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3CD4" w:rsidRPr="003E1789" w:rsidRDefault="0038300F" w:rsidP="003E1789">
      <w:pPr>
        <w:spacing w:after="0" w:line="240" w:lineRule="auto"/>
        <w:jc w:val="center"/>
        <w:rPr>
          <w:rFonts w:ascii="Arial" w:hAnsi="Arial" w:cs="Arial"/>
          <w:b/>
          <w:color w:val="000000"/>
          <w:sz w:val="32"/>
          <w:szCs w:val="32"/>
        </w:rPr>
      </w:pPr>
      <w:r>
        <w:rPr>
          <w:rFonts w:ascii="Arial" w:hAnsi="Arial" w:cs="Arial"/>
          <w:b/>
          <w:color w:val="000000"/>
          <w:sz w:val="32"/>
          <w:szCs w:val="32"/>
        </w:rPr>
        <w:t>22.02.</w:t>
      </w:r>
      <w:r w:rsidR="003E1789" w:rsidRPr="003E1789">
        <w:rPr>
          <w:rFonts w:ascii="Arial" w:hAnsi="Arial" w:cs="Arial"/>
          <w:b/>
          <w:color w:val="000000"/>
          <w:sz w:val="32"/>
          <w:szCs w:val="32"/>
        </w:rPr>
        <w:t>2023г.№4/</w:t>
      </w:r>
      <w:r>
        <w:rPr>
          <w:rFonts w:ascii="Arial" w:hAnsi="Arial" w:cs="Arial"/>
          <w:b/>
          <w:color w:val="000000"/>
          <w:sz w:val="32"/>
          <w:szCs w:val="32"/>
        </w:rPr>
        <w:t>503</w:t>
      </w:r>
      <w:r w:rsidR="003E1789" w:rsidRPr="003E1789">
        <w:rPr>
          <w:rFonts w:ascii="Arial" w:hAnsi="Arial" w:cs="Arial"/>
          <w:b/>
          <w:color w:val="000000"/>
          <w:sz w:val="32"/>
          <w:szCs w:val="32"/>
        </w:rPr>
        <w:t>-дмо</w:t>
      </w:r>
    </w:p>
    <w:p w:rsidR="007B3CD4" w:rsidRPr="003E1789" w:rsidRDefault="003E1789" w:rsidP="003E1789">
      <w:pPr>
        <w:spacing w:after="0" w:line="240" w:lineRule="auto"/>
        <w:jc w:val="center"/>
        <w:rPr>
          <w:rFonts w:ascii="Arial" w:hAnsi="Arial" w:cs="Arial"/>
          <w:b/>
          <w:color w:val="000000"/>
          <w:sz w:val="32"/>
          <w:szCs w:val="32"/>
        </w:rPr>
      </w:pPr>
      <w:r>
        <w:rPr>
          <w:rFonts w:ascii="Arial" w:hAnsi="Arial" w:cs="Arial"/>
          <w:b/>
          <w:color w:val="000000"/>
          <w:sz w:val="32"/>
          <w:szCs w:val="32"/>
        </w:rPr>
        <w:t xml:space="preserve">РОССИЙСКАЯ </w:t>
      </w:r>
      <w:r w:rsidR="007B3CD4" w:rsidRPr="003E1789">
        <w:rPr>
          <w:rFonts w:ascii="Arial" w:hAnsi="Arial" w:cs="Arial"/>
          <w:b/>
          <w:color w:val="000000"/>
          <w:sz w:val="32"/>
          <w:szCs w:val="32"/>
        </w:rPr>
        <w:t>ФЕДЕРАЦИЯ</w:t>
      </w:r>
    </w:p>
    <w:p w:rsidR="007B3CD4" w:rsidRPr="003E1789" w:rsidRDefault="003E1789" w:rsidP="003E1789">
      <w:pPr>
        <w:spacing w:after="0" w:line="240" w:lineRule="auto"/>
        <w:jc w:val="center"/>
        <w:rPr>
          <w:rFonts w:ascii="Arial" w:hAnsi="Arial" w:cs="Arial"/>
          <w:b/>
          <w:color w:val="000000"/>
          <w:sz w:val="32"/>
          <w:szCs w:val="32"/>
        </w:rPr>
      </w:pPr>
      <w:r>
        <w:rPr>
          <w:rFonts w:ascii="Arial" w:hAnsi="Arial" w:cs="Arial"/>
          <w:b/>
          <w:color w:val="000000"/>
          <w:sz w:val="32"/>
          <w:szCs w:val="32"/>
        </w:rPr>
        <w:t xml:space="preserve">ИРКУТСКАЯ </w:t>
      </w:r>
      <w:r w:rsidR="007B3CD4" w:rsidRPr="003E1789">
        <w:rPr>
          <w:rFonts w:ascii="Arial" w:hAnsi="Arial" w:cs="Arial"/>
          <w:b/>
          <w:color w:val="000000"/>
          <w:sz w:val="32"/>
          <w:szCs w:val="32"/>
        </w:rPr>
        <w:t>ОБЛАСТЬ</w:t>
      </w:r>
    </w:p>
    <w:p w:rsidR="007B3CD4" w:rsidRPr="003E1789" w:rsidRDefault="003E1789" w:rsidP="003E1789">
      <w:pPr>
        <w:spacing w:after="0" w:line="240" w:lineRule="auto"/>
        <w:jc w:val="center"/>
        <w:rPr>
          <w:rFonts w:ascii="Arial" w:hAnsi="Arial" w:cs="Arial"/>
          <w:b/>
          <w:color w:val="000000"/>
          <w:sz w:val="32"/>
          <w:szCs w:val="32"/>
        </w:rPr>
      </w:pPr>
      <w:r>
        <w:rPr>
          <w:rFonts w:ascii="Arial" w:hAnsi="Arial" w:cs="Arial"/>
          <w:b/>
          <w:color w:val="000000"/>
          <w:sz w:val="32"/>
          <w:szCs w:val="32"/>
        </w:rPr>
        <w:t xml:space="preserve">АЛАРСКИЙ МУНИЦИПАЛЬНЫЙ </w:t>
      </w:r>
      <w:r w:rsidR="007B3CD4" w:rsidRPr="003E1789">
        <w:rPr>
          <w:rFonts w:ascii="Arial" w:hAnsi="Arial" w:cs="Arial"/>
          <w:b/>
          <w:color w:val="000000"/>
          <w:sz w:val="32"/>
          <w:szCs w:val="32"/>
        </w:rPr>
        <w:t>РАЙОН</w:t>
      </w:r>
    </w:p>
    <w:p w:rsidR="007B3CD4" w:rsidRDefault="007B3CD4" w:rsidP="003E1789">
      <w:pPr>
        <w:spacing w:after="0" w:line="240" w:lineRule="auto"/>
        <w:jc w:val="center"/>
        <w:rPr>
          <w:rFonts w:ascii="Arial" w:hAnsi="Arial" w:cs="Arial"/>
          <w:b/>
          <w:color w:val="000000"/>
          <w:sz w:val="32"/>
          <w:szCs w:val="32"/>
        </w:rPr>
      </w:pPr>
      <w:r w:rsidRPr="003E1789">
        <w:rPr>
          <w:rFonts w:ascii="Arial" w:hAnsi="Arial" w:cs="Arial"/>
          <w:b/>
          <w:color w:val="000000"/>
          <w:sz w:val="32"/>
          <w:szCs w:val="32"/>
        </w:rPr>
        <w:t>МУНИЦ</w:t>
      </w:r>
      <w:r w:rsidR="003E1789">
        <w:rPr>
          <w:rFonts w:ascii="Arial" w:hAnsi="Arial" w:cs="Arial"/>
          <w:b/>
          <w:color w:val="000000"/>
          <w:sz w:val="32"/>
          <w:szCs w:val="32"/>
        </w:rPr>
        <w:t>ИПАЛЬНОЕ ОБРАЗОВАНИЕ «ЗАБИТУЙ</w:t>
      </w:r>
      <w:r w:rsidRPr="003E1789">
        <w:rPr>
          <w:rFonts w:ascii="Arial" w:hAnsi="Arial" w:cs="Arial"/>
          <w:b/>
          <w:color w:val="000000"/>
          <w:sz w:val="32"/>
          <w:szCs w:val="32"/>
        </w:rPr>
        <w:t>»</w:t>
      </w:r>
    </w:p>
    <w:p w:rsidR="003E1789" w:rsidRPr="003E1789" w:rsidRDefault="003E1789" w:rsidP="003E1789">
      <w:pPr>
        <w:spacing w:after="0" w:line="240" w:lineRule="auto"/>
        <w:jc w:val="center"/>
        <w:rPr>
          <w:rFonts w:ascii="Arial" w:hAnsi="Arial" w:cs="Arial"/>
          <w:b/>
          <w:color w:val="000000"/>
          <w:sz w:val="32"/>
          <w:szCs w:val="32"/>
        </w:rPr>
      </w:pPr>
      <w:r>
        <w:rPr>
          <w:rFonts w:ascii="Arial" w:hAnsi="Arial" w:cs="Arial"/>
          <w:b/>
          <w:color w:val="000000"/>
          <w:sz w:val="32"/>
          <w:szCs w:val="32"/>
        </w:rPr>
        <w:t>ДУМА</w:t>
      </w:r>
    </w:p>
    <w:p w:rsidR="007B3CD4" w:rsidRPr="003E1789" w:rsidRDefault="007B3CD4" w:rsidP="003E1789">
      <w:pPr>
        <w:spacing w:after="0" w:line="240" w:lineRule="auto"/>
        <w:jc w:val="center"/>
        <w:rPr>
          <w:rFonts w:ascii="Arial" w:hAnsi="Arial" w:cs="Arial"/>
          <w:b/>
          <w:color w:val="000000"/>
          <w:sz w:val="32"/>
          <w:szCs w:val="32"/>
        </w:rPr>
      </w:pPr>
      <w:r w:rsidRPr="003E1789">
        <w:rPr>
          <w:rFonts w:ascii="Arial" w:hAnsi="Arial" w:cs="Arial"/>
          <w:b/>
          <w:color w:val="000000"/>
          <w:sz w:val="32"/>
          <w:szCs w:val="32"/>
        </w:rPr>
        <w:t>РЕШЕНИЕ</w:t>
      </w:r>
    </w:p>
    <w:p w:rsidR="007B3CD4" w:rsidRPr="003E1789" w:rsidRDefault="007B3CD4" w:rsidP="003E1789">
      <w:pPr>
        <w:spacing w:after="0" w:line="240" w:lineRule="auto"/>
        <w:rPr>
          <w:rFonts w:ascii="Arial" w:hAnsi="Arial" w:cs="Arial"/>
          <w:color w:val="000000"/>
          <w:sz w:val="24"/>
          <w:szCs w:val="24"/>
        </w:rPr>
      </w:pPr>
    </w:p>
    <w:p w:rsidR="007B3CD4" w:rsidRPr="003E1789" w:rsidRDefault="003E1789" w:rsidP="003E1789">
      <w:pPr>
        <w:spacing w:after="0" w:line="240" w:lineRule="auto"/>
        <w:jc w:val="center"/>
        <w:rPr>
          <w:rFonts w:ascii="Arial" w:hAnsi="Arial" w:cs="Arial"/>
          <w:b/>
          <w:color w:val="000000"/>
          <w:sz w:val="32"/>
          <w:szCs w:val="32"/>
        </w:rPr>
      </w:pPr>
      <w:r w:rsidRPr="003E1789">
        <w:rPr>
          <w:rFonts w:ascii="Arial" w:hAnsi="Arial" w:cs="Arial"/>
          <w:b/>
          <w:color w:val="000000"/>
          <w:sz w:val="32"/>
          <w:szCs w:val="32"/>
        </w:rPr>
        <w:t>О ВНЕСЕНИИ ИЗМЕНЕНИЙ И ДОПОЛНЕНИЙ В УСТАВ МУНИЦИПАЛЬНОГО ОБРАЗОВАНИЯ «ЗАБИТУЙ»</w:t>
      </w:r>
    </w:p>
    <w:p w:rsidR="007B3CD4" w:rsidRPr="003E1789" w:rsidRDefault="007B3CD4" w:rsidP="003E1789">
      <w:pPr>
        <w:spacing w:after="0" w:line="240" w:lineRule="auto"/>
        <w:rPr>
          <w:rFonts w:ascii="Arial" w:hAnsi="Arial" w:cs="Arial"/>
          <w:b/>
          <w:color w:val="000000"/>
          <w:sz w:val="24"/>
          <w:szCs w:val="24"/>
        </w:rPr>
      </w:pPr>
    </w:p>
    <w:p w:rsidR="003E1789" w:rsidRDefault="003E1789" w:rsidP="003E1789">
      <w:pPr>
        <w:spacing w:after="0" w:line="240" w:lineRule="auto"/>
        <w:jc w:val="both"/>
        <w:rPr>
          <w:rFonts w:ascii="Arial" w:hAnsi="Arial" w:cs="Arial"/>
          <w:color w:val="000000"/>
          <w:sz w:val="24"/>
          <w:szCs w:val="24"/>
        </w:rPr>
      </w:pPr>
    </w:p>
    <w:p w:rsidR="007B3CD4" w:rsidRDefault="007B3CD4" w:rsidP="003E1789">
      <w:pPr>
        <w:spacing w:after="0" w:line="240" w:lineRule="auto"/>
        <w:ind w:firstLine="708"/>
        <w:jc w:val="both"/>
        <w:rPr>
          <w:rFonts w:ascii="Arial" w:hAnsi="Arial" w:cs="Arial"/>
          <w:color w:val="000000"/>
          <w:sz w:val="24"/>
          <w:szCs w:val="24"/>
        </w:rPr>
      </w:pPr>
      <w:r w:rsidRPr="003E1789">
        <w:rPr>
          <w:rFonts w:ascii="Arial" w:hAnsi="Arial" w:cs="Arial"/>
          <w:color w:val="000000"/>
          <w:sz w:val="24"/>
          <w:szCs w:val="24"/>
        </w:rPr>
        <w:t>В соответствии со ст. 7, 35, 44 Федеральн</w:t>
      </w:r>
      <w:r w:rsidR="00EF2699">
        <w:rPr>
          <w:rFonts w:ascii="Arial" w:hAnsi="Arial" w:cs="Arial"/>
          <w:color w:val="000000"/>
          <w:sz w:val="24"/>
          <w:szCs w:val="24"/>
        </w:rPr>
        <w:t>ого закона от 06.10.2003</w:t>
      </w:r>
      <w:r w:rsidR="003E1789">
        <w:rPr>
          <w:rFonts w:ascii="Arial" w:hAnsi="Arial" w:cs="Arial"/>
          <w:color w:val="000000"/>
          <w:sz w:val="24"/>
          <w:szCs w:val="24"/>
        </w:rPr>
        <w:t xml:space="preserve"> №</w:t>
      </w:r>
      <w:r w:rsidRPr="003E1789">
        <w:rPr>
          <w:rFonts w:ascii="Arial" w:hAnsi="Arial" w:cs="Arial"/>
          <w:color w:val="000000"/>
          <w:sz w:val="24"/>
          <w:szCs w:val="24"/>
        </w:rPr>
        <w:t>131-ФЗ «Об общих принципах организации местного самоуправления в Российской Федерации»</w:t>
      </w:r>
      <w:r w:rsidR="002369CB" w:rsidRPr="003E1789">
        <w:rPr>
          <w:rFonts w:ascii="Arial" w:hAnsi="Arial" w:cs="Arial"/>
          <w:color w:val="000000"/>
          <w:sz w:val="24"/>
          <w:szCs w:val="24"/>
        </w:rPr>
        <w:t>,</w:t>
      </w:r>
      <w:r w:rsidR="002369CB" w:rsidRPr="003E1789">
        <w:rPr>
          <w:rFonts w:ascii="Arial" w:hAnsi="Arial" w:cs="Arial"/>
          <w:color w:val="000000"/>
          <w:spacing w:val="-1"/>
          <w:sz w:val="24"/>
          <w:szCs w:val="24"/>
        </w:rPr>
        <w:t>Законом Иркутской области от 01.06.2022 №34-ОЗ «О внесении изменений в закон Иркутской области «О муниципальных выборах в Иркутской области», п.11. ч.1 ст.8 Федерального закона от 26.02.1997 №31-ФЗ «О мобилизационной подготовке и мобилизации в Российской Федерации»</w:t>
      </w:r>
      <w:r w:rsidRPr="003E1789">
        <w:rPr>
          <w:rFonts w:ascii="Arial" w:hAnsi="Arial" w:cs="Arial"/>
          <w:color w:val="000000"/>
          <w:sz w:val="24"/>
          <w:szCs w:val="24"/>
        </w:rPr>
        <w:t xml:space="preserve"> Ду</w:t>
      </w:r>
      <w:r w:rsidR="00EF2699">
        <w:rPr>
          <w:rFonts w:ascii="Arial" w:hAnsi="Arial" w:cs="Arial"/>
          <w:color w:val="000000"/>
          <w:sz w:val="24"/>
          <w:szCs w:val="24"/>
        </w:rPr>
        <w:t xml:space="preserve">ма муниципального </w:t>
      </w:r>
      <w:r w:rsidR="003E1789">
        <w:rPr>
          <w:rFonts w:ascii="Arial" w:hAnsi="Arial" w:cs="Arial"/>
          <w:color w:val="000000"/>
          <w:sz w:val="24"/>
          <w:szCs w:val="24"/>
        </w:rPr>
        <w:t>образования «Забитуй</w:t>
      </w:r>
      <w:r w:rsidRPr="003E1789">
        <w:rPr>
          <w:rFonts w:ascii="Arial" w:hAnsi="Arial" w:cs="Arial"/>
          <w:color w:val="000000"/>
          <w:sz w:val="24"/>
          <w:szCs w:val="24"/>
        </w:rPr>
        <w:t>»</w:t>
      </w:r>
    </w:p>
    <w:p w:rsidR="003E1789" w:rsidRPr="003E1789" w:rsidRDefault="003E1789" w:rsidP="003E1789">
      <w:pPr>
        <w:spacing w:after="0" w:line="240" w:lineRule="auto"/>
        <w:jc w:val="both"/>
        <w:rPr>
          <w:rFonts w:ascii="Arial" w:hAnsi="Arial" w:cs="Arial"/>
          <w:color w:val="000000"/>
          <w:sz w:val="24"/>
          <w:szCs w:val="24"/>
        </w:rPr>
      </w:pPr>
    </w:p>
    <w:p w:rsidR="007B3CD4" w:rsidRPr="003E1789" w:rsidRDefault="007B3CD4" w:rsidP="003E1789">
      <w:pPr>
        <w:spacing w:after="0" w:line="240" w:lineRule="auto"/>
        <w:jc w:val="center"/>
        <w:rPr>
          <w:rFonts w:ascii="Arial" w:hAnsi="Arial" w:cs="Arial"/>
          <w:b/>
          <w:color w:val="000000"/>
          <w:sz w:val="30"/>
          <w:szCs w:val="30"/>
        </w:rPr>
      </w:pPr>
      <w:r w:rsidRPr="003E1789">
        <w:rPr>
          <w:rFonts w:ascii="Arial" w:hAnsi="Arial" w:cs="Arial"/>
          <w:b/>
          <w:color w:val="000000"/>
          <w:sz w:val="30"/>
          <w:szCs w:val="30"/>
        </w:rPr>
        <w:t>РЕШИЛА:</w:t>
      </w:r>
    </w:p>
    <w:p w:rsidR="00CE64D3" w:rsidRPr="003E1789" w:rsidRDefault="00CE64D3" w:rsidP="003E1789">
      <w:pPr>
        <w:spacing w:after="0" w:line="240" w:lineRule="auto"/>
        <w:rPr>
          <w:rFonts w:ascii="Arial" w:hAnsi="Arial" w:cs="Arial"/>
          <w:color w:val="000000"/>
          <w:sz w:val="24"/>
          <w:szCs w:val="24"/>
        </w:rPr>
      </w:pPr>
    </w:p>
    <w:p w:rsidR="007B3CD4" w:rsidRPr="003521ED" w:rsidRDefault="007B3CD4" w:rsidP="003E1789">
      <w:pPr>
        <w:shd w:val="clear" w:color="auto" w:fill="FFFFFF"/>
        <w:tabs>
          <w:tab w:val="left" w:leader="underscore" w:pos="2179"/>
        </w:tabs>
        <w:spacing w:after="0" w:line="240" w:lineRule="auto"/>
        <w:ind w:firstLine="709"/>
        <w:jc w:val="both"/>
        <w:rPr>
          <w:rFonts w:ascii="Arial" w:hAnsi="Arial" w:cs="Arial"/>
          <w:color w:val="000000"/>
          <w:spacing w:val="-1"/>
          <w:sz w:val="24"/>
          <w:szCs w:val="24"/>
        </w:rPr>
      </w:pPr>
      <w:r w:rsidRPr="003E1789">
        <w:rPr>
          <w:rFonts w:ascii="Arial" w:hAnsi="Arial" w:cs="Arial"/>
          <w:color w:val="000000"/>
          <w:spacing w:val="-1"/>
          <w:sz w:val="24"/>
          <w:szCs w:val="24"/>
        </w:rPr>
        <w:t xml:space="preserve">1. Внести в Устав муниципального образования </w:t>
      </w:r>
      <w:r w:rsidR="003E1789">
        <w:rPr>
          <w:rFonts w:ascii="Arial" w:hAnsi="Arial" w:cs="Arial"/>
          <w:bCs/>
          <w:spacing w:val="-1"/>
          <w:sz w:val="24"/>
          <w:szCs w:val="24"/>
        </w:rPr>
        <w:t>«Забитуй</w:t>
      </w:r>
      <w:r w:rsidRPr="003E1789">
        <w:rPr>
          <w:rFonts w:ascii="Arial" w:hAnsi="Arial" w:cs="Arial"/>
          <w:bCs/>
          <w:spacing w:val="-1"/>
          <w:sz w:val="24"/>
          <w:szCs w:val="24"/>
        </w:rPr>
        <w:t>»</w:t>
      </w:r>
      <w:r w:rsidRPr="003E1789">
        <w:rPr>
          <w:rFonts w:ascii="Arial" w:hAnsi="Arial" w:cs="Arial"/>
          <w:color w:val="000000"/>
          <w:spacing w:val="-1"/>
          <w:sz w:val="24"/>
          <w:szCs w:val="24"/>
        </w:rPr>
        <w:t xml:space="preserve"> следующие измене</w:t>
      </w:r>
      <w:r w:rsidRPr="003521ED">
        <w:rPr>
          <w:rFonts w:ascii="Arial" w:hAnsi="Arial" w:cs="Arial"/>
          <w:color w:val="000000"/>
          <w:spacing w:val="-1"/>
          <w:sz w:val="24"/>
          <w:szCs w:val="24"/>
        </w:rPr>
        <w:t>ния и дополнения:</w:t>
      </w:r>
    </w:p>
    <w:p w:rsidR="003521ED" w:rsidRPr="003521ED" w:rsidRDefault="003521ED" w:rsidP="003521ED">
      <w:pPr>
        <w:pStyle w:val="ConsNormal0"/>
        <w:ind w:firstLine="709"/>
        <w:jc w:val="both"/>
        <w:rPr>
          <w:rFonts w:cs="Arial"/>
          <w:color w:val="000000"/>
          <w:spacing w:val="-1"/>
          <w:sz w:val="24"/>
          <w:szCs w:val="24"/>
        </w:rPr>
      </w:pPr>
      <w:r w:rsidRPr="003521ED">
        <w:rPr>
          <w:rFonts w:cs="Arial"/>
          <w:spacing w:val="-1"/>
          <w:sz w:val="24"/>
          <w:szCs w:val="24"/>
        </w:rPr>
        <w:t xml:space="preserve">1.1. в абзаце 1 части 5 статьи 11 слова «Избирательная комиссия Поселения» заменить словами </w:t>
      </w:r>
      <w:r w:rsidRPr="003521ED">
        <w:rPr>
          <w:rFonts w:cs="Arial"/>
          <w:color w:val="000000"/>
          <w:spacing w:val="-1"/>
          <w:sz w:val="24"/>
          <w:szCs w:val="24"/>
        </w:rPr>
        <w:t>«</w:t>
      </w:r>
      <w:r w:rsidRPr="003521ED">
        <w:rPr>
          <w:rFonts w:cs="Arial"/>
          <w:bCs/>
          <w:sz w:val="24"/>
          <w:szCs w:val="24"/>
        </w:rPr>
        <w:t>избирательная комиссия, организующая подготовку и проведение местного референдума</w:t>
      </w:r>
      <w:r w:rsidRPr="003521ED">
        <w:rPr>
          <w:rFonts w:cs="Arial"/>
          <w:color w:val="000000"/>
          <w:spacing w:val="-1"/>
          <w:sz w:val="24"/>
          <w:szCs w:val="24"/>
        </w:rPr>
        <w:t>»</w:t>
      </w:r>
      <w:r w:rsidRPr="003521ED">
        <w:rPr>
          <w:rFonts w:cs="Arial"/>
          <w:spacing w:val="-1"/>
          <w:sz w:val="24"/>
          <w:szCs w:val="24"/>
        </w:rPr>
        <w:t>;</w:t>
      </w:r>
    </w:p>
    <w:p w:rsidR="003521ED" w:rsidRPr="003521ED" w:rsidRDefault="003521ED" w:rsidP="003521ED">
      <w:pPr>
        <w:pStyle w:val="ConsNormal0"/>
        <w:ind w:firstLine="709"/>
        <w:jc w:val="both"/>
        <w:rPr>
          <w:rFonts w:cs="Arial"/>
          <w:color w:val="000000"/>
          <w:spacing w:val="-1"/>
          <w:sz w:val="24"/>
          <w:szCs w:val="24"/>
        </w:rPr>
      </w:pPr>
      <w:r w:rsidRPr="003521ED">
        <w:rPr>
          <w:rFonts w:cs="Arial"/>
          <w:spacing w:val="-1"/>
          <w:sz w:val="24"/>
          <w:szCs w:val="24"/>
        </w:rPr>
        <w:t xml:space="preserve">1.2. в абзаце 4 части 5 статьи 11 слова «Избирательная комиссия Поселения» заменить словами </w:t>
      </w:r>
      <w:r w:rsidRPr="003521ED">
        <w:rPr>
          <w:rFonts w:cs="Arial"/>
          <w:color w:val="000000"/>
          <w:spacing w:val="-1"/>
          <w:sz w:val="24"/>
          <w:szCs w:val="24"/>
        </w:rPr>
        <w:t>«</w:t>
      </w:r>
      <w:r w:rsidRPr="003521ED">
        <w:rPr>
          <w:rFonts w:cs="Arial"/>
          <w:bCs/>
          <w:sz w:val="24"/>
          <w:szCs w:val="24"/>
        </w:rPr>
        <w:t>избирательная комиссия, организующая подготовку и проведение местного референдума</w:t>
      </w:r>
      <w:r w:rsidRPr="003521ED">
        <w:rPr>
          <w:rFonts w:cs="Arial"/>
          <w:color w:val="000000"/>
          <w:spacing w:val="-1"/>
          <w:sz w:val="24"/>
          <w:szCs w:val="24"/>
        </w:rPr>
        <w:t>»</w:t>
      </w:r>
      <w:r w:rsidRPr="003521ED">
        <w:rPr>
          <w:rFonts w:cs="Arial"/>
          <w:spacing w:val="-1"/>
          <w:sz w:val="24"/>
          <w:szCs w:val="24"/>
        </w:rPr>
        <w:t>;</w:t>
      </w:r>
    </w:p>
    <w:p w:rsidR="003521ED" w:rsidRDefault="003521ED" w:rsidP="003521ED">
      <w:pPr>
        <w:pStyle w:val="ConsNormal0"/>
        <w:ind w:firstLine="709"/>
        <w:jc w:val="both"/>
        <w:rPr>
          <w:rFonts w:cs="Arial"/>
          <w:spacing w:val="-1"/>
          <w:sz w:val="24"/>
          <w:szCs w:val="24"/>
        </w:rPr>
      </w:pPr>
      <w:r w:rsidRPr="003521ED">
        <w:rPr>
          <w:rFonts w:cs="Arial"/>
          <w:spacing w:val="-1"/>
          <w:sz w:val="24"/>
          <w:szCs w:val="24"/>
        </w:rPr>
        <w:t xml:space="preserve">1.3. в абзаце 2 части 6 статьи 12 слова «избирательной комиссией Поселения» заменить словами </w:t>
      </w:r>
      <w:r w:rsidRPr="003521ED">
        <w:rPr>
          <w:rFonts w:cs="Arial"/>
          <w:color w:val="000000"/>
          <w:spacing w:val="-1"/>
          <w:sz w:val="24"/>
          <w:szCs w:val="24"/>
        </w:rPr>
        <w:t>«</w:t>
      </w:r>
      <w:r w:rsidRPr="003521ED">
        <w:rPr>
          <w:rFonts w:cs="Arial"/>
          <w:bCs/>
          <w:sz w:val="24"/>
          <w:szCs w:val="24"/>
        </w:rPr>
        <w:t>избирательной комиссией, организующей подготовку и проведение муниципальных выборов</w:t>
      </w:r>
      <w:r w:rsidRPr="003521ED">
        <w:rPr>
          <w:rFonts w:cs="Arial"/>
          <w:color w:val="000000"/>
          <w:spacing w:val="-1"/>
          <w:sz w:val="24"/>
          <w:szCs w:val="24"/>
        </w:rPr>
        <w:t>»</w:t>
      </w:r>
      <w:r w:rsidRPr="003521ED">
        <w:rPr>
          <w:rFonts w:cs="Arial"/>
          <w:spacing w:val="-1"/>
          <w:sz w:val="24"/>
          <w:szCs w:val="24"/>
        </w:rPr>
        <w:t>;</w:t>
      </w:r>
    </w:p>
    <w:p w:rsidR="0094702E" w:rsidRPr="0094702E" w:rsidRDefault="0094702E" w:rsidP="0094702E">
      <w:pPr>
        <w:pStyle w:val="a6"/>
        <w:spacing w:before="0" w:beforeAutospacing="0" w:after="0" w:afterAutospacing="0"/>
        <w:ind w:firstLine="709"/>
        <w:jc w:val="both"/>
        <w:rPr>
          <w:rFonts w:ascii="Arial" w:hAnsi="Arial" w:cs="Arial"/>
          <w:color w:val="000000"/>
        </w:rPr>
      </w:pPr>
      <w:r>
        <w:rPr>
          <w:rFonts w:cs="Arial"/>
          <w:spacing w:val="-1"/>
        </w:rPr>
        <w:t xml:space="preserve">1.4. </w:t>
      </w:r>
      <w:r w:rsidRPr="0094702E">
        <w:rPr>
          <w:rFonts w:ascii="Arial" w:hAnsi="Arial" w:cs="Arial"/>
          <w:color w:val="000000"/>
        </w:rPr>
        <w:t>Часть 2 статьи 15.1. изложить в следующей редакции:</w:t>
      </w:r>
    </w:p>
    <w:p w:rsidR="0094702E" w:rsidRPr="0094702E" w:rsidRDefault="0094702E" w:rsidP="0094702E">
      <w:pPr>
        <w:pStyle w:val="a6"/>
        <w:spacing w:before="0" w:beforeAutospacing="0" w:after="0" w:afterAutospacing="0"/>
        <w:ind w:firstLine="709"/>
        <w:jc w:val="both"/>
        <w:rPr>
          <w:rFonts w:ascii="Arial" w:hAnsi="Arial" w:cs="Arial"/>
        </w:rPr>
      </w:pPr>
      <w:r w:rsidRPr="0094702E">
        <w:rPr>
          <w:rFonts w:ascii="Arial" w:hAnsi="Arial" w:cs="Arial"/>
          <w:color w:val="000000"/>
        </w:rPr>
        <w:t>«2. Староста сельского населенного пункта назначается Думой Поселения, на срок 5 лет по представлению схода граждан сельского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w:t>
      </w:r>
      <w:r w:rsidRPr="0094702E">
        <w:rPr>
          <w:rFonts w:ascii="Arial" w:hAnsi="Arial" w:cs="Arial"/>
        </w:rPr>
        <w:t>,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94702E" w:rsidRPr="0094702E" w:rsidRDefault="0094702E" w:rsidP="0094702E">
      <w:pPr>
        <w:pStyle w:val="a6"/>
        <w:spacing w:before="0" w:beforeAutospacing="0" w:after="0" w:afterAutospacing="0"/>
        <w:ind w:firstLine="709"/>
        <w:jc w:val="both"/>
        <w:rPr>
          <w:rFonts w:ascii="Arial" w:hAnsi="Arial" w:cs="Arial"/>
        </w:rPr>
      </w:pPr>
      <w:r>
        <w:rPr>
          <w:rFonts w:ascii="Arial" w:hAnsi="Arial" w:cs="Arial"/>
        </w:rPr>
        <w:t>1.5</w:t>
      </w:r>
      <w:r w:rsidRPr="0094702E">
        <w:rPr>
          <w:rFonts w:ascii="Arial" w:hAnsi="Arial" w:cs="Arial"/>
        </w:rPr>
        <w:t>. Часть 3 статьи 15.1. изложить в следующей редакции:</w:t>
      </w:r>
    </w:p>
    <w:p w:rsidR="0094702E" w:rsidRPr="0094702E" w:rsidRDefault="0094702E" w:rsidP="0094702E">
      <w:pPr>
        <w:pStyle w:val="a6"/>
        <w:spacing w:before="0" w:beforeAutospacing="0" w:after="0" w:afterAutospacing="0"/>
        <w:ind w:firstLine="709"/>
        <w:jc w:val="both"/>
        <w:rPr>
          <w:rFonts w:ascii="Arial" w:hAnsi="Arial" w:cs="Arial"/>
        </w:rPr>
      </w:pPr>
      <w:r w:rsidRPr="0094702E">
        <w:rPr>
          <w:rFonts w:ascii="Arial" w:hAnsi="Arial" w:cs="Arial"/>
          <w:color w:val="000000"/>
        </w:rPr>
        <w:t xml:space="preserve">«3. </w:t>
      </w:r>
      <w:r w:rsidRPr="0094702E">
        <w:rPr>
          <w:rFonts w:ascii="Arial" w:hAnsi="Arial" w:cs="Arial"/>
        </w:rPr>
        <w:t xml:space="preserve">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w:t>
      </w:r>
      <w:r w:rsidRPr="0094702E">
        <w:rPr>
          <w:rFonts w:ascii="Arial" w:hAnsi="Arial" w:cs="Arial"/>
        </w:rPr>
        <w:lastRenderedPageBreak/>
        <w:t>непосредственно связанных с ними отношениях с органами местного самоуправления.»</w:t>
      </w:r>
    </w:p>
    <w:p w:rsidR="0094702E" w:rsidRPr="0094702E" w:rsidRDefault="0094702E" w:rsidP="0094702E">
      <w:pPr>
        <w:pStyle w:val="a6"/>
        <w:spacing w:before="0" w:beforeAutospacing="0" w:after="0" w:afterAutospacing="0"/>
        <w:ind w:firstLine="709"/>
        <w:jc w:val="both"/>
        <w:rPr>
          <w:rFonts w:ascii="Arial" w:hAnsi="Arial" w:cs="Arial"/>
          <w:color w:val="000000"/>
        </w:rPr>
      </w:pPr>
      <w:r>
        <w:rPr>
          <w:rFonts w:ascii="Arial" w:hAnsi="Arial" w:cs="Arial"/>
          <w:color w:val="000000"/>
        </w:rPr>
        <w:t>1.6</w:t>
      </w:r>
      <w:r w:rsidRPr="0094702E">
        <w:rPr>
          <w:rFonts w:ascii="Arial" w:hAnsi="Arial" w:cs="Arial"/>
          <w:color w:val="000000"/>
        </w:rPr>
        <w:t>. Пункт 1 части 4 статьи 15.1. изложить в следующей редакции:</w:t>
      </w:r>
    </w:p>
    <w:p w:rsidR="0094702E" w:rsidRPr="0094702E" w:rsidRDefault="0094702E" w:rsidP="0094702E">
      <w:pPr>
        <w:pStyle w:val="a6"/>
        <w:spacing w:before="0" w:beforeAutospacing="0" w:after="0" w:afterAutospacing="0"/>
        <w:ind w:firstLine="709"/>
        <w:jc w:val="both"/>
        <w:rPr>
          <w:rFonts w:ascii="Arial" w:hAnsi="Arial" w:cs="Arial"/>
        </w:rPr>
      </w:pPr>
      <w:r w:rsidRPr="0094702E">
        <w:rPr>
          <w:rFonts w:ascii="Arial" w:hAnsi="Arial" w:cs="Arial"/>
          <w:color w:val="000000"/>
        </w:rPr>
        <w:t xml:space="preserve">«1) </w:t>
      </w:r>
      <w:r w:rsidRPr="0094702E">
        <w:rPr>
          <w:rFonts w:ascii="Arial" w:hAnsi="Arial" w:cs="Arial"/>
        </w:rPr>
        <w:t>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3521ED" w:rsidRDefault="003521ED" w:rsidP="003521ED">
      <w:pPr>
        <w:pStyle w:val="ConsNormal0"/>
        <w:ind w:firstLine="709"/>
        <w:jc w:val="both"/>
        <w:rPr>
          <w:rFonts w:cs="Arial"/>
          <w:spacing w:val="-1"/>
          <w:sz w:val="24"/>
          <w:szCs w:val="24"/>
        </w:rPr>
      </w:pPr>
      <w:r w:rsidRPr="003521ED">
        <w:rPr>
          <w:rFonts w:cs="Arial"/>
          <w:sz w:val="24"/>
          <w:szCs w:val="24"/>
        </w:rPr>
        <w:t>1.4. п.7 части 2.2 статьи 24 исключить</w:t>
      </w:r>
      <w:r w:rsidRPr="003521ED">
        <w:rPr>
          <w:rFonts w:cs="Arial"/>
          <w:spacing w:val="-1"/>
          <w:sz w:val="24"/>
          <w:szCs w:val="24"/>
        </w:rPr>
        <w:t>;</w:t>
      </w:r>
    </w:p>
    <w:p w:rsidR="0094702E" w:rsidRPr="0094702E" w:rsidRDefault="0094702E" w:rsidP="0094702E">
      <w:pPr>
        <w:pStyle w:val="ConsNormal0"/>
        <w:ind w:firstLine="709"/>
        <w:jc w:val="both"/>
        <w:rPr>
          <w:rFonts w:cs="Arial"/>
          <w:color w:val="000000"/>
          <w:sz w:val="24"/>
          <w:szCs w:val="24"/>
        </w:rPr>
      </w:pPr>
      <w:r>
        <w:rPr>
          <w:rFonts w:cs="Arial"/>
          <w:color w:val="000000"/>
          <w:sz w:val="24"/>
          <w:szCs w:val="24"/>
        </w:rPr>
        <w:t>1.5</w:t>
      </w:r>
      <w:r w:rsidRPr="0094702E">
        <w:rPr>
          <w:rFonts w:cs="Arial"/>
          <w:color w:val="000000"/>
          <w:sz w:val="24"/>
          <w:szCs w:val="24"/>
        </w:rPr>
        <w:t>. Часть 2.1. статьи 28 признать утратившей силу;</w:t>
      </w:r>
    </w:p>
    <w:p w:rsidR="003521ED" w:rsidRPr="003521ED" w:rsidRDefault="0094702E" w:rsidP="003E1789">
      <w:pPr>
        <w:pStyle w:val="ConsNormal0"/>
        <w:ind w:firstLine="709"/>
        <w:jc w:val="both"/>
        <w:rPr>
          <w:rFonts w:cs="Arial"/>
          <w:color w:val="000000"/>
          <w:sz w:val="24"/>
          <w:szCs w:val="24"/>
        </w:rPr>
      </w:pPr>
      <w:r>
        <w:rPr>
          <w:rFonts w:cs="Arial"/>
          <w:color w:val="000000"/>
          <w:spacing w:val="-1"/>
          <w:sz w:val="24"/>
          <w:szCs w:val="24"/>
        </w:rPr>
        <w:t>1.6</w:t>
      </w:r>
      <w:r w:rsidR="003521ED" w:rsidRPr="003521ED">
        <w:rPr>
          <w:rFonts w:cs="Arial"/>
          <w:color w:val="000000"/>
          <w:spacing w:val="-1"/>
          <w:sz w:val="24"/>
          <w:szCs w:val="24"/>
        </w:rPr>
        <w:t>. в п.«а» части 19 статьи 29 слова «</w:t>
      </w:r>
      <w:r w:rsidR="003521ED" w:rsidRPr="003521ED">
        <w:rPr>
          <w:rFonts w:cs="Arial"/>
          <w:color w:val="000000"/>
          <w:sz w:val="24"/>
          <w:szCs w:val="24"/>
        </w:rPr>
        <w:t>, аппарате избирательной комиссии муниципального образования» исключить;</w:t>
      </w:r>
    </w:p>
    <w:p w:rsidR="003521ED" w:rsidRDefault="0094702E" w:rsidP="003521ED">
      <w:pPr>
        <w:pStyle w:val="ConsNormal0"/>
        <w:ind w:firstLine="709"/>
        <w:jc w:val="both"/>
        <w:rPr>
          <w:rFonts w:cs="Arial"/>
          <w:color w:val="000000"/>
          <w:sz w:val="24"/>
          <w:szCs w:val="24"/>
        </w:rPr>
      </w:pPr>
      <w:r>
        <w:rPr>
          <w:rFonts w:cs="Arial"/>
          <w:color w:val="000000"/>
          <w:sz w:val="24"/>
          <w:szCs w:val="24"/>
        </w:rPr>
        <w:t>1.7</w:t>
      </w:r>
      <w:r w:rsidR="003521ED" w:rsidRPr="003521ED">
        <w:rPr>
          <w:rFonts w:cs="Arial"/>
          <w:color w:val="000000"/>
          <w:sz w:val="24"/>
          <w:szCs w:val="24"/>
        </w:rPr>
        <w:t xml:space="preserve">. </w:t>
      </w:r>
      <w:r w:rsidR="003521ED" w:rsidRPr="003521ED">
        <w:rPr>
          <w:rFonts w:cs="Arial"/>
          <w:color w:val="000000"/>
          <w:spacing w:val="-1"/>
          <w:sz w:val="24"/>
          <w:szCs w:val="24"/>
        </w:rPr>
        <w:t>в п.«б» части 19 статьи 29 слова «</w:t>
      </w:r>
      <w:r w:rsidR="003521ED" w:rsidRPr="003521ED">
        <w:rPr>
          <w:rFonts w:cs="Arial"/>
          <w:color w:val="000000"/>
          <w:sz w:val="24"/>
          <w:szCs w:val="24"/>
        </w:rPr>
        <w:t>, аппарате избирательной комиссии муниципального образования» исключить;</w:t>
      </w:r>
    </w:p>
    <w:p w:rsidR="0094702E" w:rsidRDefault="0094702E" w:rsidP="0094702E">
      <w:pPr>
        <w:pStyle w:val="a6"/>
        <w:spacing w:before="0" w:beforeAutospacing="0" w:after="0" w:afterAutospacing="0"/>
        <w:ind w:firstLine="709"/>
        <w:jc w:val="both"/>
        <w:rPr>
          <w:rFonts w:ascii="Arial" w:hAnsi="Arial" w:cs="Arial"/>
          <w:color w:val="000000"/>
          <w:spacing w:val="-1"/>
          <w:szCs w:val="22"/>
        </w:rPr>
      </w:pPr>
      <w:r w:rsidRPr="0094702E">
        <w:rPr>
          <w:rFonts w:ascii="Arial" w:hAnsi="Arial" w:cs="Arial"/>
        </w:rPr>
        <w:t>1.</w:t>
      </w:r>
      <w:r>
        <w:rPr>
          <w:rFonts w:ascii="Arial" w:hAnsi="Arial" w:cs="Arial"/>
        </w:rPr>
        <w:t>8</w:t>
      </w:r>
      <w:r w:rsidRPr="0094702E">
        <w:rPr>
          <w:rFonts w:ascii="Arial" w:hAnsi="Arial" w:cs="Arial"/>
        </w:rPr>
        <w:t xml:space="preserve">. </w:t>
      </w:r>
      <w:r w:rsidRPr="0094702E">
        <w:rPr>
          <w:rFonts w:ascii="Arial" w:hAnsi="Arial" w:cs="Arial"/>
          <w:color w:val="000000"/>
          <w:spacing w:val="-1"/>
          <w:szCs w:val="22"/>
        </w:rPr>
        <w:t>Часть 19.4. статьи 29 признать утратившей силу;</w:t>
      </w:r>
    </w:p>
    <w:p w:rsidR="0094702E" w:rsidRPr="0094702E" w:rsidRDefault="0094702E" w:rsidP="0094702E">
      <w:pPr>
        <w:pStyle w:val="ConsNormal0"/>
        <w:ind w:firstLine="709"/>
        <w:jc w:val="both"/>
        <w:rPr>
          <w:rFonts w:cs="Arial"/>
          <w:color w:val="000000"/>
          <w:sz w:val="24"/>
          <w:szCs w:val="24"/>
        </w:rPr>
      </w:pPr>
      <w:r w:rsidRPr="0094702E">
        <w:rPr>
          <w:rFonts w:cs="Arial"/>
          <w:color w:val="000000"/>
          <w:spacing w:val="-1"/>
          <w:sz w:val="24"/>
          <w:szCs w:val="24"/>
        </w:rPr>
        <w:t xml:space="preserve">1.9. </w:t>
      </w:r>
      <w:r w:rsidRPr="0094702E">
        <w:rPr>
          <w:rFonts w:cs="Arial"/>
          <w:color w:val="000000"/>
          <w:sz w:val="24"/>
          <w:szCs w:val="24"/>
        </w:rPr>
        <w:t>Часть 2 статьи 30 дополнить пунктом 10.1:</w:t>
      </w:r>
    </w:p>
    <w:p w:rsidR="0094702E" w:rsidRPr="0094702E" w:rsidRDefault="0094702E" w:rsidP="0094702E">
      <w:pPr>
        <w:pStyle w:val="ConsNormal0"/>
        <w:ind w:firstLine="709"/>
        <w:jc w:val="both"/>
        <w:rPr>
          <w:rFonts w:cs="Arial"/>
          <w:color w:val="000000"/>
          <w:sz w:val="24"/>
          <w:szCs w:val="24"/>
        </w:rPr>
      </w:pPr>
      <w:r w:rsidRPr="0094702E">
        <w:rPr>
          <w:rFonts w:cs="Arial"/>
          <w:color w:val="000000"/>
          <w:sz w:val="24"/>
          <w:szCs w:val="24"/>
        </w:rPr>
        <w:t xml:space="preserve">10.1) </w:t>
      </w:r>
      <w:r w:rsidRPr="0094702E">
        <w:rPr>
          <w:rFonts w:cs="Arial"/>
          <w:bCs/>
          <w:sz w:val="24"/>
          <w:szCs w:val="24"/>
        </w:rPr>
        <w:t>решения Думы Поселения в случае отсутствия депутата без уважительных причин на всех заседаниях Думы Поселения в течение шести месяцев подряд.</w:t>
      </w:r>
    </w:p>
    <w:p w:rsidR="003521ED" w:rsidRPr="003521ED" w:rsidRDefault="0094702E" w:rsidP="003521ED">
      <w:pPr>
        <w:spacing w:after="0" w:line="240" w:lineRule="auto"/>
        <w:ind w:firstLine="709"/>
        <w:jc w:val="both"/>
        <w:rPr>
          <w:rFonts w:ascii="Arial" w:hAnsi="Arial" w:cs="Arial"/>
          <w:sz w:val="24"/>
          <w:szCs w:val="24"/>
        </w:rPr>
      </w:pPr>
      <w:r>
        <w:rPr>
          <w:rFonts w:ascii="Arial" w:hAnsi="Arial" w:cs="Arial"/>
          <w:sz w:val="24"/>
          <w:szCs w:val="24"/>
        </w:rPr>
        <w:t>1.10</w:t>
      </w:r>
      <w:r w:rsidR="003521ED" w:rsidRPr="003521ED">
        <w:rPr>
          <w:rFonts w:ascii="Arial" w:hAnsi="Arial" w:cs="Arial"/>
          <w:sz w:val="24"/>
          <w:szCs w:val="24"/>
        </w:rPr>
        <w:t>. часть 6 статьи 36 дополнить пунктом 15.1 следующего содержания:</w:t>
      </w:r>
    </w:p>
    <w:p w:rsidR="003521ED" w:rsidRPr="003521ED" w:rsidRDefault="003521ED" w:rsidP="003521ED">
      <w:pPr>
        <w:spacing w:after="0" w:line="240" w:lineRule="auto"/>
        <w:ind w:firstLine="709"/>
        <w:jc w:val="both"/>
        <w:rPr>
          <w:rFonts w:ascii="Arial" w:hAnsi="Arial" w:cs="Arial"/>
          <w:sz w:val="24"/>
          <w:szCs w:val="24"/>
        </w:rPr>
      </w:pPr>
      <w:r w:rsidRPr="003521ED">
        <w:rPr>
          <w:rFonts w:ascii="Arial" w:hAnsi="Arial" w:cs="Arial"/>
          <w:sz w:val="24"/>
          <w:szCs w:val="24"/>
        </w:rPr>
        <w:t>«15.1) осуществление полномочий в части мобилизационной подготовки и мобилизации в соответствии со статьёй 8 Федерального закона «О мобилизационной подготовке и мобилизации в Росси</w:t>
      </w:r>
      <w:r w:rsidR="0038300F">
        <w:rPr>
          <w:rFonts w:ascii="Arial" w:hAnsi="Arial" w:cs="Arial"/>
          <w:sz w:val="24"/>
          <w:szCs w:val="24"/>
        </w:rPr>
        <w:t>йской Федерации от 26.02.1997 №</w:t>
      </w:r>
      <w:r w:rsidRPr="003521ED">
        <w:rPr>
          <w:rFonts w:ascii="Arial" w:hAnsi="Arial" w:cs="Arial"/>
          <w:sz w:val="24"/>
          <w:szCs w:val="24"/>
        </w:rPr>
        <w:t>31-ФЗ»;</w:t>
      </w:r>
    </w:p>
    <w:p w:rsidR="003521ED" w:rsidRPr="003521ED" w:rsidRDefault="0094702E" w:rsidP="003E1789">
      <w:pPr>
        <w:spacing w:after="0" w:line="240" w:lineRule="auto"/>
        <w:ind w:firstLine="709"/>
        <w:jc w:val="both"/>
        <w:rPr>
          <w:rFonts w:ascii="Arial" w:hAnsi="Arial" w:cs="Arial"/>
          <w:sz w:val="24"/>
          <w:szCs w:val="24"/>
        </w:rPr>
      </w:pPr>
      <w:r>
        <w:rPr>
          <w:rFonts w:ascii="Arial" w:hAnsi="Arial" w:cs="Arial"/>
          <w:sz w:val="24"/>
          <w:szCs w:val="24"/>
        </w:rPr>
        <w:t>1.11</w:t>
      </w:r>
      <w:r w:rsidR="00430479">
        <w:rPr>
          <w:rFonts w:ascii="Arial" w:hAnsi="Arial" w:cs="Arial"/>
          <w:sz w:val="24"/>
          <w:szCs w:val="24"/>
        </w:rPr>
        <w:t>. в пункте 16</w:t>
      </w:r>
      <w:r w:rsidR="003521ED" w:rsidRPr="003521ED">
        <w:rPr>
          <w:rFonts w:ascii="Arial" w:hAnsi="Arial" w:cs="Arial"/>
          <w:sz w:val="24"/>
          <w:szCs w:val="24"/>
        </w:rPr>
        <w:t xml:space="preserve"> части 6 статьи 36 слова «, Избирательной комиссии Поселения» исключить.</w:t>
      </w:r>
    </w:p>
    <w:p w:rsidR="003521ED" w:rsidRPr="003521ED" w:rsidRDefault="0094702E" w:rsidP="003E1789">
      <w:pPr>
        <w:spacing w:after="0" w:line="240" w:lineRule="auto"/>
        <w:ind w:firstLine="709"/>
        <w:jc w:val="both"/>
        <w:rPr>
          <w:rFonts w:ascii="Arial" w:hAnsi="Arial" w:cs="Arial"/>
          <w:sz w:val="24"/>
          <w:szCs w:val="24"/>
        </w:rPr>
      </w:pPr>
      <w:r>
        <w:rPr>
          <w:rFonts w:ascii="Arial" w:hAnsi="Arial" w:cs="Arial"/>
          <w:sz w:val="24"/>
          <w:szCs w:val="24"/>
        </w:rPr>
        <w:t>1.12</w:t>
      </w:r>
      <w:r w:rsidR="003521ED" w:rsidRPr="003521ED">
        <w:rPr>
          <w:rFonts w:ascii="Arial" w:hAnsi="Arial" w:cs="Arial"/>
          <w:sz w:val="24"/>
          <w:szCs w:val="24"/>
        </w:rPr>
        <w:t>. Статью 39 признать утратившей силу;</w:t>
      </w:r>
    </w:p>
    <w:p w:rsidR="003521ED" w:rsidRPr="003521ED" w:rsidRDefault="0094702E" w:rsidP="003521ED">
      <w:pPr>
        <w:spacing w:after="0" w:line="240" w:lineRule="auto"/>
        <w:ind w:firstLine="709"/>
        <w:jc w:val="both"/>
        <w:rPr>
          <w:rFonts w:ascii="Arial" w:hAnsi="Arial" w:cs="Arial"/>
          <w:sz w:val="24"/>
          <w:szCs w:val="24"/>
        </w:rPr>
      </w:pPr>
      <w:r>
        <w:rPr>
          <w:rFonts w:ascii="Arial" w:hAnsi="Arial" w:cs="Arial"/>
          <w:sz w:val="24"/>
          <w:szCs w:val="24"/>
        </w:rPr>
        <w:t>1.13</w:t>
      </w:r>
      <w:r w:rsidR="003521ED" w:rsidRPr="003521ED">
        <w:rPr>
          <w:rFonts w:ascii="Arial" w:hAnsi="Arial" w:cs="Arial"/>
          <w:sz w:val="24"/>
          <w:szCs w:val="24"/>
        </w:rPr>
        <w:t>. Статью 49 изложить в следующей редакции:</w:t>
      </w:r>
    </w:p>
    <w:p w:rsidR="003521ED" w:rsidRPr="003521ED" w:rsidRDefault="003521ED" w:rsidP="003521ED">
      <w:pPr>
        <w:pStyle w:val="consnonformat"/>
        <w:spacing w:before="0" w:beforeAutospacing="0" w:after="0" w:afterAutospacing="0"/>
        <w:ind w:firstLine="709"/>
        <w:jc w:val="both"/>
        <w:rPr>
          <w:rFonts w:ascii="Courier New" w:hAnsi="Courier New" w:cs="Courier New"/>
          <w:color w:val="000000"/>
        </w:rPr>
      </w:pPr>
      <w:r w:rsidRPr="003521ED">
        <w:rPr>
          <w:rFonts w:ascii="Arial" w:hAnsi="Arial" w:cs="Arial"/>
          <w:color w:val="000000"/>
        </w:rPr>
        <w:t>«1. Должность муниципальной службы - должность в администрации Поселения, которая образуется с установленным кругом обязанностей по обеспечению исполнения полномочий Главы Поселения, Думы Поселения, администрации Поселения.</w:t>
      </w:r>
    </w:p>
    <w:p w:rsidR="003521ED" w:rsidRPr="003521ED" w:rsidRDefault="003521ED" w:rsidP="003521ED">
      <w:pPr>
        <w:pStyle w:val="a6"/>
        <w:spacing w:before="0" w:beforeAutospacing="0" w:after="0" w:afterAutospacing="0"/>
        <w:ind w:firstLine="709"/>
        <w:jc w:val="both"/>
        <w:rPr>
          <w:rFonts w:ascii="Arial" w:hAnsi="Arial" w:cs="Arial"/>
          <w:color w:val="000000"/>
        </w:rPr>
      </w:pPr>
      <w:r w:rsidRPr="003521ED">
        <w:rPr>
          <w:rFonts w:ascii="Arial" w:hAnsi="Arial" w:cs="Arial"/>
          <w:color w:val="000000"/>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3521ED" w:rsidRPr="003521ED" w:rsidRDefault="003521ED" w:rsidP="003521ED">
      <w:pPr>
        <w:pStyle w:val="consnonformat"/>
        <w:spacing w:before="0" w:beforeAutospacing="0" w:after="0" w:afterAutospacing="0"/>
        <w:ind w:firstLine="709"/>
        <w:jc w:val="both"/>
        <w:rPr>
          <w:rFonts w:ascii="Courier New" w:hAnsi="Courier New" w:cs="Courier New"/>
          <w:color w:val="000000"/>
        </w:rPr>
      </w:pPr>
      <w:r w:rsidRPr="003521ED">
        <w:rPr>
          <w:rFonts w:ascii="Arial" w:hAnsi="Arial" w:cs="Arial"/>
          <w:color w:val="000000"/>
        </w:rPr>
        <w:t>3.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7B3CD4" w:rsidRPr="003E1789" w:rsidRDefault="007B3CD4" w:rsidP="003E1789">
      <w:pPr>
        <w:spacing w:after="0" w:line="240" w:lineRule="auto"/>
        <w:ind w:firstLine="709"/>
        <w:jc w:val="both"/>
        <w:rPr>
          <w:rFonts w:ascii="Arial" w:hAnsi="Arial" w:cs="Arial"/>
          <w:sz w:val="24"/>
          <w:szCs w:val="24"/>
        </w:rPr>
      </w:pPr>
      <w:r w:rsidRPr="003521ED">
        <w:rPr>
          <w:rFonts w:ascii="Arial" w:hAnsi="Arial" w:cs="Arial"/>
          <w:sz w:val="24"/>
          <w:szCs w:val="24"/>
        </w:rPr>
        <w:t>2. В порядке, установленном Феде</w:t>
      </w:r>
      <w:r w:rsidR="003E1789" w:rsidRPr="003521ED">
        <w:rPr>
          <w:rFonts w:ascii="Arial" w:hAnsi="Arial" w:cs="Arial"/>
          <w:sz w:val="24"/>
          <w:szCs w:val="24"/>
        </w:rPr>
        <w:t>ральным законом от 21.07.2005 №</w:t>
      </w:r>
      <w:r w:rsidRPr="003521ED">
        <w:rPr>
          <w:rFonts w:ascii="Arial" w:hAnsi="Arial" w:cs="Arial"/>
          <w:sz w:val="24"/>
          <w:szCs w:val="24"/>
        </w:rPr>
        <w:t xml:space="preserve">97-ФЗ «О государственной регистрации Уставов муниципальных образований», предоставить муниципальный </w:t>
      </w:r>
      <w:r w:rsidRPr="003E1789">
        <w:rPr>
          <w:rFonts w:ascii="Arial" w:hAnsi="Arial" w:cs="Arial"/>
          <w:sz w:val="24"/>
          <w:szCs w:val="24"/>
        </w:rPr>
        <w:t xml:space="preserve">правовой акт о внесении изменении в Устав </w:t>
      </w:r>
      <w:r w:rsidRPr="003E1789">
        <w:rPr>
          <w:rFonts w:ascii="Arial" w:hAnsi="Arial" w:cs="Arial"/>
          <w:color w:val="000000"/>
          <w:spacing w:val="-1"/>
          <w:sz w:val="24"/>
          <w:szCs w:val="24"/>
        </w:rPr>
        <w:t xml:space="preserve">муниципального образования </w:t>
      </w:r>
      <w:r w:rsidR="003E1789">
        <w:rPr>
          <w:rFonts w:ascii="Arial" w:hAnsi="Arial" w:cs="Arial"/>
          <w:color w:val="000000"/>
          <w:sz w:val="24"/>
          <w:szCs w:val="24"/>
        </w:rPr>
        <w:t>«Забитуй</w:t>
      </w:r>
      <w:r w:rsidRPr="003E1789">
        <w:rPr>
          <w:rFonts w:ascii="Arial" w:hAnsi="Arial" w:cs="Arial"/>
          <w:color w:val="000000"/>
          <w:sz w:val="24"/>
          <w:szCs w:val="24"/>
        </w:rPr>
        <w:t xml:space="preserve">» </w:t>
      </w:r>
      <w:r w:rsidRPr="003E1789">
        <w:rPr>
          <w:rFonts w:ascii="Arial" w:hAnsi="Arial" w:cs="Arial"/>
          <w:sz w:val="24"/>
          <w:szCs w:val="24"/>
        </w:rPr>
        <w:t>на государственную регистрацию в Управление Министерства юстиции Российской Федерации по Иркутской области в течение 15 дней.</w:t>
      </w:r>
    </w:p>
    <w:p w:rsidR="007B3CD4" w:rsidRPr="003E1789" w:rsidRDefault="007B3CD4" w:rsidP="003E1789">
      <w:pPr>
        <w:spacing w:after="0" w:line="240" w:lineRule="auto"/>
        <w:ind w:firstLine="709"/>
        <w:jc w:val="both"/>
        <w:rPr>
          <w:rFonts w:ascii="Arial" w:hAnsi="Arial" w:cs="Arial"/>
          <w:sz w:val="24"/>
          <w:szCs w:val="24"/>
        </w:rPr>
      </w:pPr>
      <w:r w:rsidRPr="003E1789">
        <w:rPr>
          <w:rFonts w:ascii="Arial" w:hAnsi="Arial" w:cs="Arial"/>
          <w:sz w:val="24"/>
          <w:szCs w:val="24"/>
        </w:rPr>
        <w:t xml:space="preserve">3. Главе </w:t>
      </w:r>
      <w:r w:rsidRPr="003E1789">
        <w:rPr>
          <w:rFonts w:ascii="Arial" w:hAnsi="Arial" w:cs="Arial"/>
          <w:color w:val="000000"/>
          <w:spacing w:val="-1"/>
          <w:sz w:val="24"/>
          <w:szCs w:val="24"/>
        </w:rPr>
        <w:t xml:space="preserve">муниципального образования </w:t>
      </w:r>
      <w:r w:rsidR="003E1789">
        <w:rPr>
          <w:rFonts w:ascii="Arial" w:hAnsi="Arial" w:cs="Arial"/>
          <w:color w:val="000000"/>
          <w:sz w:val="24"/>
          <w:szCs w:val="24"/>
        </w:rPr>
        <w:t>«Забитуй</w:t>
      </w:r>
      <w:r w:rsidRPr="003E1789">
        <w:rPr>
          <w:rFonts w:ascii="Arial" w:hAnsi="Arial" w:cs="Arial"/>
          <w:color w:val="000000"/>
          <w:sz w:val="24"/>
          <w:szCs w:val="24"/>
        </w:rPr>
        <w:t>»</w:t>
      </w:r>
      <w:r w:rsidRPr="003E1789">
        <w:rPr>
          <w:rFonts w:ascii="Arial" w:hAnsi="Arial" w:cs="Arial"/>
          <w:sz w:val="24"/>
          <w:szCs w:val="24"/>
        </w:rPr>
        <w:t xml:space="preserve"> опубликовать муниципальный правовой акт </w:t>
      </w:r>
      <w:r w:rsidRPr="003E1789">
        <w:rPr>
          <w:rFonts w:ascii="Arial" w:hAnsi="Arial" w:cs="Arial"/>
          <w:color w:val="000000"/>
          <w:spacing w:val="-1"/>
          <w:sz w:val="24"/>
          <w:szCs w:val="24"/>
        </w:rPr>
        <w:t xml:space="preserve">муниципального образования </w:t>
      </w:r>
      <w:r w:rsidR="003E1789">
        <w:rPr>
          <w:rFonts w:ascii="Arial" w:hAnsi="Arial" w:cs="Arial"/>
          <w:color w:val="000000"/>
          <w:sz w:val="24"/>
          <w:szCs w:val="24"/>
        </w:rPr>
        <w:t>«Забитуй</w:t>
      </w:r>
      <w:r w:rsidRPr="003E1789">
        <w:rPr>
          <w:rFonts w:ascii="Arial" w:hAnsi="Arial" w:cs="Arial"/>
          <w:color w:val="000000"/>
          <w:sz w:val="24"/>
          <w:szCs w:val="24"/>
        </w:rPr>
        <w:t>»</w:t>
      </w:r>
      <w:r w:rsidRPr="003E1789">
        <w:rPr>
          <w:rFonts w:ascii="Arial" w:hAnsi="Arial" w:cs="Arial"/>
          <w:sz w:val="24"/>
          <w:szCs w:val="24"/>
        </w:rPr>
        <w:t xml:space="preserve">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w:t>
      </w:r>
      <w:r w:rsidRPr="003E1789">
        <w:rPr>
          <w:rFonts w:ascii="Arial" w:hAnsi="Arial" w:cs="Arial"/>
          <w:color w:val="000000"/>
          <w:spacing w:val="-1"/>
          <w:sz w:val="24"/>
          <w:szCs w:val="24"/>
        </w:rPr>
        <w:t xml:space="preserve">муниципального образования </w:t>
      </w:r>
      <w:r w:rsidR="003E1789">
        <w:rPr>
          <w:rFonts w:ascii="Arial" w:hAnsi="Arial" w:cs="Arial"/>
          <w:color w:val="000000"/>
          <w:sz w:val="24"/>
          <w:szCs w:val="24"/>
        </w:rPr>
        <w:t>«Забитуй</w:t>
      </w:r>
      <w:r w:rsidRPr="003E1789">
        <w:rPr>
          <w:rFonts w:ascii="Arial" w:hAnsi="Arial" w:cs="Arial"/>
          <w:color w:val="000000"/>
          <w:sz w:val="24"/>
          <w:szCs w:val="24"/>
        </w:rPr>
        <w:t>»</w:t>
      </w:r>
      <w:r w:rsidRPr="003E1789">
        <w:rPr>
          <w:rFonts w:ascii="Arial" w:hAnsi="Arial" w:cs="Arial"/>
          <w:sz w:val="24"/>
          <w:szCs w:val="24"/>
        </w:rPr>
        <w:t xml:space="preserve"> для включения указанных сведений в </w:t>
      </w:r>
      <w:r w:rsidRPr="003E1789">
        <w:rPr>
          <w:rFonts w:ascii="Arial" w:hAnsi="Arial" w:cs="Arial"/>
          <w:sz w:val="24"/>
          <w:szCs w:val="24"/>
        </w:rPr>
        <w:lastRenderedPageBreak/>
        <w:t>государственный реестр уставов муниципальных образований Иркутской области в 10-дневный срок.</w:t>
      </w:r>
    </w:p>
    <w:p w:rsidR="007B3CD4" w:rsidRPr="003E1789" w:rsidRDefault="007B3CD4" w:rsidP="003E1789">
      <w:pPr>
        <w:pStyle w:val="consnormal"/>
        <w:spacing w:before="0" w:beforeAutospacing="0" w:after="0" w:afterAutospacing="0"/>
        <w:ind w:firstLine="709"/>
        <w:jc w:val="both"/>
        <w:rPr>
          <w:rFonts w:ascii="Arial" w:hAnsi="Arial" w:cs="Arial"/>
        </w:rPr>
      </w:pPr>
      <w:r w:rsidRPr="003E1789">
        <w:rPr>
          <w:rFonts w:ascii="Arial" w:hAnsi="Arial" w:cs="Arial"/>
        </w:rPr>
        <w:t>4. Настоящее решение вступает в силу после государственной регистрации и опубликования в</w:t>
      </w:r>
      <w:r w:rsidRPr="003E1789">
        <w:rPr>
          <w:rFonts w:ascii="Arial" w:hAnsi="Arial" w:cs="Arial"/>
          <w:color w:val="000000"/>
        </w:rPr>
        <w:t xml:space="preserve"> периодическом печатном средств</w:t>
      </w:r>
      <w:r w:rsidR="003E1789">
        <w:rPr>
          <w:rFonts w:ascii="Arial" w:hAnsi="Arial" w:cs="Arial"/>
          <w:color w:val="000000"/>
        </w:rPr>
        <w:t>е массовой информации «Забитуйский</w:t>
      </w:r>
      <w:r w:rsidRPr="003E1789">
        <w:rPr>
          <w:rFonts w:ascii="Arial" w:hAnsi="Arial" w:cs="Arial"/>
          <w:color w:val="000000"/>
        </w:rPr>
        <w:t xml:space="preserve"> вестник».</w:t>
      </w:r>
    </w:p>
    <w:p w:rsidR="007B3CD4" w:rsidRPr="003E1789" w:rsidRDefault="007B3CD4" w:rsidP="003E1789">
      <w:pPr>
        <w:pStyle w:val="consnormal"/>
        <w:spacing w:before="0" w:beforeAutospacing="0" w:after="0" w:afterAutospacing="0"/>
        <w:jc w:val="both"/>
        <w:rPr>
          <w:rFonts w:ascii="Arial" w:hAnsi="Arial" w:cs="Arial"/>
          <w:color w:val="000000"/>
        </w:rPr>
      </w:pPr>
    </w:p>
    <w:p w:rsidR="00CE64D3" w:rsidRDefault="00CE64D3" w:rsidP="003E1789">
      <w:pPr>
        <w:pStyle w:val="consnormal"/>
        <w:spacing w:before="0" w:beforeAutospacing="0" w:after="0" w:afterAutospacing="0"/>
        <w:jc w:val="both"/>
        <w:rPr>
          <w:rFonts w:ascii="Arial" w:hAnsi="Arial" w:cs="Arial"/>
          <w:color w:val="000000"/>
        </w:rPr>
      </w:pPr>
    </w:p>
    <w:p w:rsidR="007B3CD4" w:rsidRPr="003E1789" w:rsidRDefault="003E1789" w:rsidP="003E1789">
      <w:pPr>
        <w:pStyle w:val="a6"/>
        <w:spacing w:before="0" w:beforeAutospacing="0" w:after="0" w:afterAutospacing="0"/>
        <w:jc w:val="both"/>
        <w:rPr>
          <w:rFonts w:ascii="Arial" w:hAnsi="Arial" w:cs="Arial"/>
          <w:color w:val="000000"/>
        </w:rPr>
      </w:pPr>
      <w:r>
        <w:rPr>
          <w:rFonts w:ascii="Arial" w:hAnsi="Arial" w:cs="Arial"/>
          <w:color w:val="000000"/>
        </w:rPr>
        <w:t>Председатель Думы</w:t>
      </w:r>
    </w:p>
    <w:p w:rsidR="007B3CD4" w:rsidRDefault="003E1789" w:rsidP="003E1789">
      <w:pPr>
        <w:pStyle w:val="1"/>
        <w:spacing w:before="0" w:beforeAutospacing="0" w:after="0" w:afterAutospacing="0"/>
        <w:jc w:val="both"/>
        <w:rPr>
          <w:rFonts w:ascii="Arial" w:hAnsi="Arial" w:cs="Arial"/>
          <w:color w:val="000000"/>
        </w:rPr>
      </w:pPr>
      <w:r>
        <w:rPr>
          <w:rFonts w:ascii="Arial" w:hAnsi="Arial" w:cs="Arial"/>
          <w:color w:val="000000"/>
        </w:rPr>
        <w:t>Г</w:t>
      </w:r>
      <w:r w:rsidR="007B3CD4" w:rsidRPr="003E1789">
        <w:rPr>
          <w:rFonts w:ascii="Arial" w:hAnsi="Arial" w:cs="Arial"/>
          <w:color w:val="000000"/>
        </w:rPr>
        <w:t xml:space="preserve">лава </w:t>
      </w:r>
      <w:r>
        <w:rPr>
          <w:rFonts w:ascii="Arial" w:hAnsi="Arial" w:cs="Arial"/>
          <w:color w:val="000000"/>
        </w:rPr>
        <w:t>муниципального образования «Забитуй</w:t>
      </w:r>
      <w:r w:rsidR="007B3CD4" w:rsidRPr="003E1789">
        <w:rPr>
          <w:rFonts w:ascii="Arial" w:hAnsi="Arial" w:cs="Arial"/>
          <w:color w:val="000000"/>
        </w:rPr>
        <w:t>»</w:t>
      </w:r>
      <w:bookmarkStart w:id="0" w:name="_GoBack"/>
      <w:bookmarkEnd w:id="0"/>
    </w:p>
    <w:p w:rsidR="00212BEE" w:rsidRPr="00EF2699" w:rsidRDefault="003E1789" w:rsidP="00EF2699">
      <w:pPr>
        <w:pStyle w:val="1"/>
        <w:spacing w:before="0" w:beforeAutospacing="0" w:after="0" w:afterAutospacing="0"/>
        <w:jc w:val="both"/>
        <w:rPr>
          <w:rFonts w:ascii="Arial" w:hAnsi="Arial" w:cs="Arial"/>
          <w:color w:val="000000"/>
        </w:rPr>
      </w:pPr>
      <w:r>
        <w:rPr>
          <w:rFonts w:ascii="Arial" w:hAnsi="Arial" w:cs="Arial"/>
          <w:color w:val="000000"/>
        </w:rPr>
        <w:t>С.П.Павленко</w:t>
      </w:r>
    </w:p>
    <w:sectPr w:rsidR="00212BEE" w:rsidRPr="00EF2699" w:rsidSect="000C4BD5">
      <w:headerReference w:type="even" r:id="rId6"/>
      <w:headerReference w:type="default" r:id="rId7"/>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15FC" w:rsidRDefault="000815FC">
      <w:pPr>
        <w:spacing w:after="0" w:line="240" w:lineRule="auto"/>
      </w:pPr>
      <w:r>
        <w:separator/>
      </w:r>
    </w:p>
  </w:endnote>
  <w:endnote w:type="continuationSeparator" w:id="1">
    <w:p w:rsidR="000815FC" w:rsidRDefault="000815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15FC" w:rsidRDefault="000815FC">
      <w:pPr>
        <w:spacing w:after="0" w:line="240" w:lineRule="auto"/>
      </w:pPr>
      <w:r>
        <w:separator/>
      </w:r>
    </w:p>
  </w:footnote>
  <w:footnote w:type="continuationSeparator" w:id="1">
    <w:p w:rsidR="000815FC" w:rsidRDefault="000815F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11" w:rsidRDefault="00D1158C" w:rsidP="002B2892">
    <w:pPr>
      <w:pStyle w:val="a3"/>
      <w:framePr w:wrap="around" w:vAnchor="text" w:hAnchor="margin" w:xAlign="center" w:y="1"/>
      <w:rPr>
        <w:rStyle w:val="a5"/>
      </w:rPr>
    </w:pPr>
    <w:r>
      <w:rPr>
        <w:rStyle w:val="a5"/>
      </w:rPr>
      <w:fldChar w:fldCharType="begin"/>
    </w:r>
    <w:r w:rsidR="00F37C93">
      <w:rPr>
        <w:rStyle w:val="a5"/>
      </w:rPr>
      <w:instrText xml:space="preserve">PAGE  </w:instrText>
    </w:r>
    <w:r>
      <w:rPr>
        <w:rStyle w:val="a5"/>
      </w:rPr>
      <w:fldChar w:fldCharType="end"/>
    </w:r>
  </w:p>
  <w:p w:rsidR="00BF4D11" w:rsidRDefault="000815F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11" w:rsidRDefault="00D1158C" w:rsidP="002B2892">
    <w:pPr>
      <w:pStyle w:val="a3"/>
      <w:framePr w:wrap="around" w:vAnchor="text" w:hAnchor="margin" w:xAlign="center" w:y="1"/>
      <w:rPr>
        <w:rStyle w:val="a5"/>
      </w:rPr>
    </w:pPr>
    <w:r>
      <w:rPr>
        <w:rStyle w:val="a5"/>
      </w:rPr>
      <w:fldChar w:fldCharType="begin"/>
    </w:r>
    <w:r w:rsidR="00F37C93">
      <w:rPr>
        <w:rStyle w:val="a5"/>
      </w:rPr>
      <w:instrText xml:space="preserve">PAGE  </w:instrText>
    </w:r>
    <w:r>
      <w:rPr>
        <w:rStyle w:val="a5"/>
      </w:rPr>
      <w:fldChar w:fldCharType="separate"/>
    </w:r>
    <w:r w:rsidR="0038300F">
      <w:rPr>
        <w:rStyle w:val="a5"/>
        <w:noProof/>
      </w:rPr>
      <w:t>2</w:t>
    </w:r>
    <w:r>
      <w:rPr>
        <w:rStyle w:val="a5"/>
      </w:rPr>
      <w:fldChar w:fldCharType="end"/>
    </w:r>
  </w:p>
  <w:p w:rsidR="00BF4D11" w:rsidRDefault="000815FC">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278E3"/>
    <w:rsid w:val="00012995"/>
    <w:rsid w:val="00014004"/>
    <w:rsid w:val="0005175F"/>
    <w:rsid w:val="000815FC"/>
    <w:rsid w:val="000B5F67"/>
    <w:rsid w:val="000F26BA"/>
    <w:rsid w:val="00104C83"/>
    <w:rsid w:val="001D44AD"/>
    <w:rsid w:val="00212BEE"/>
    <w:rsid w:val="002369CB"/>
    <w:rsid w:val="00253908"/>
    <w:rsid w:val="00284640"/>
    <w:rsid w:val="002908A8"/>
    <w:rsid w:val="003521ED"/>
    <w:rsid w:val="0038300F"/>
    <w:rsid w:val="003E1789"/>
    <w:rsid w:val="00417E45"/>
    <w:rsid w:val="00430479"/>
    <w:rsid w:val="004768C5"/>
    <w:rsid w:val="004A3868"/>
    <w:rsid w:val="004E116C"/>
    <w:rsid w:val="004E1C71"/>
    <w:rsid w:val="004E58F6"/>
    <w:rsid w:val="0053570D"/>
    <w:rsid w:val="005711BD"/>
    <w:rsid w:val="005B13C8"/>
    <w:rsid w:val="005E6008"/>
    <w:rsid w:val="005F71FA"/>
    <w:rsid w:val="00623ADC"/>
    <w:rsid w:val="006278E3"/>
    <w:rsid w:val="00640901"/>
    <w:rsid w:val="006462E0"/>
    <w:rsid w:val="0071282E"/>
    <w:rsid w:val="00752528"/>
    <w:rsid w:val="007B3CD4"/>
    <w:rsid w:val="00862816"/>
    <w:rsid w:val="00873115"/>
    <w:rsid w:val="008B522B"/>
    <w:rsid w:val="00916C80"/>
    <w:rsid w:val="0094702E"/>
    <w:rsid w:val="00955D63"/>
    <w:rsid w:val="00AA3A8F"/>
    <w:rsid w:val="00B91323"/>
    <w:rsid w:val="00BA4788"/>
    <w:rsid w:val="00BA4B0B"/>
    <w:rsid w:val="00BB36A8"/>
    <w:rsid w:val="00BC3D64"/>
    <w:rsid w:val="00BE2C1A"/>
    <w:rsid w:val="00C81905"/>
    <w:rsid w:val="00CA6F61"/>
    <w:rsid w:val="00CE64D3"/>
    <w:rsid w:val="00D1158C"/>
    <w:rsid w:val="00DE6479"/>
    <w:rsid w:val="00DF5209"/>
    <w:rsid w:val="00E608EF"/>
    <w:rsid w:val="00E7024E"/>
    <w:rsid w:val="00E860A9"/>
    <w:rsid w:val="00ED5BE8"/>
    <w:rsid w:val="00EF2699"/>
    <w:rsid w:val="00F314A4"/>
    <w:rsid w:val="00F37C93"/>
    <w:rsid w:val="00F442EB"/>
    <w:rsid w:val="00F471BC"/>
    <w:rsid w:val="00F754E1"/>
    <w:rsid w:val="00F858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3CD4"/>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B3CD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7B3CD4"/>
    <w:rPr>
      <w:rFonts w:ascii="Times New Roman" w:eastAsia="Times New Roman" w:hAnsi="Times New Roman" w:cs="Times New Roman"/>
      <w:sz w:val="24"/>
      <w:szCs w:val="24"/>
      <w:lang w:eastAsia="ru-RU"/>
    </w:rPr>
  </w:style>
  <w:style w:type="character" w:styleId="a5">
    <w:name w:val="page number"/>
    <w:basedOn w:val="a0"/>
    <w:rsid w:val="007B3CD4"/>
  </w:style>
  <w:style w:type="paragraph" w:styleId="a6">
    <w:name w:val="Normal (Web)"/>
    <w:basedOn w:val="a"/>
    <w:uiPriority w:val="99"/>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basedOn w:val="a"/>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Верхний колонтитул1"/>
    <w:basedOn w:val="a"/>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0">
    <w:name w:val="ConsNormal"/>
    <w:link w:val="ConsNormal1"/>
    <w:rsid w:val="007B3CD4"/>
    <w:pPr>
      <w:snapToGrid w:val="0"/>
      <w:spacing w:after="0" w:line="240" w:lineRule="auto"/>
      <w:ind w:firstLine="720"/>
    </w:pPr>
    <w:rPr>
      <w:rFonts w:ascii="Arial" w:eastAsia="Times New Roman" w:hAnsi="Arial" w:cs="Times New Roman"/>
      <w:sz w:val="20"/>
      <w:szCs w:val="20"/>
      <w:lang w:eastAsia="ru-RU"/>
    </w:rPr>
  </w:style>
  <w:style w:type="character" w:customStyle="1" w:styleId="ConsNormal1">
    <w:name w:val="ConsNormal Знак"/>
    <w:basedOn w:val="a0"/>
    <w:link w:val="ConsNormal0"/>
    <w:locked/>
    <w:rsid w:val="007B3CD4"/>
    <w:rPr>
      <w:rFonts w:ascii="Arial" w:eastAsia="Times New Roman" w:hAnsi="Arial" w:cs="Times New Roman"/>
      <w:sz w:val="20"/>
      <w:szCs w:val="20"/>
      <w:lang w:eastAsia="ru-RU"/>
    </w:rPr>
  </w:style>
  <w:style w:type="paragraph" w:customStyle="1" w:styleId="consnonformat">
    <w:name w:val="consnonformat"/>
    <w:basedOn w:val="a"/>
    <w:rsid w:val="003521E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3CD4"/>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B3CD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7B3CD4"/>
    <w:rPr>
      <w:rFonts w:ascii="Times New Roman" w:eastAsia="Times New Roman" w:hAnsi="Times New Roman" w:cs="Times New Roman"/>
      <w:sz w:val="24"/>
      <w:szCs w:val="24"/>
      <w:lang w:eastAsia="ru-RU"/>
    </w:rPr>
  </w:style>
  <w:style w:type="character" w:styleId="a5">
    <w:name w:val="page number"/>
    <w:basedOn w:val="a0"/>
    <w:rsid w:val="007B3CD4"/>
  </w:style>
  <w:style w:type="paragraph" w:styleId="a6">
    <w:name w:val="Normal (Web)"/>
    <w:basedOn w:val="a"/>
    <w:uiPriority w:val="99"/>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basedOn w:val="a"/>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Верхний колонтитул1"/>
    <w:basedOn w:val="a"/>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0">
    <w:name w:val="ConsNormal"/>
    <w:link w:val="ConsNormal1"/>
    <w:rsid w:val="007B3CD4"/>
    <w:pPr>
      <w:snapToGrid w:val="0"/>
      <w:spacing w:after="0" w:line="240" w:lineRule="auto"/>
      <w:ind w:firstLine="720"/>
    </w:pPr>
    <w:rPr>
      <w:rFonts w:ascii="Arial" w:eastAsia="Times New Roman" w:hAnsi="Arial" w:cs="Times New Roman"/>
      <w:sz w:val="20"/>
      <w:szCs w:val="20"/>
      <w:lang w:eastAsia="ru-RU"/>
    </w:rPr>
  </w:style>
  <w:style w:type="character" w:customStyle="1" w:styleId="ConsNormal1">
    <w:name w:val="ConsNormal Знак"/>
    <w:basedOn w:val="a0"/>
    <w:link w:val="ConsNormal0"/>
    <w:locked/>
    <w:rsid w:val="007B3CD4"/>
    <w:rPr>
      <w:rFonts w:ascii="Arial" w:eastAsia="Times New Roman" w:hAnsi="Arial"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1390761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833</Words>
  <Characters>4754</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пк</cp:lastModifiedBy>
  <cp:revision>10</cp:revision>
  <cp:lastPrinted>2023-02-27T03:54:00Z</cp:lastPrinted>
  <dcterms:created xsi:type="dcterms:W3CDTF">2023-01-25T02:28:00Z</dcterms:created>
  <dcterms:modified xsi:type="dcterms:W3CDTF">2023-02-27T03:55:00Z</dcterms:modified>
</cp:coreProperties>
</file>