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6C7" w:rsidRPr="00EF1DF9" w:rsidRDefault="00EF1DF9" w:rsidP="007866C7">
      <w:pPr>
        <w:autoSpaceDE w:val="0"/>
        <w:autoSpaceDN w:val="0"/>
        <w:adjustRightInd w:val="0"/>
        <w:spacing w:after="0" w:line="240" w:lineRule="auto"/>
        <w:jc w:val="center"/>
        <w:outlineLvl w:val="0"/>
        <w:rPr>
          <w:rFonts w:ascii="Arial" w:hAnsi="Arial" w:cs="Arial"/>
          <w:b/>
          <w:sz w:val="32"/>
          <w:szCs w:val="32"/>
        </w:rPr>
      </w:pPr>
      <w:r>
        <w:rPr>
          <w:rFonts w:ascii="Arial" w:hAnsi="Arial" w:cs="Arial"/>
          <w:b/>
          <w:sz w:val="32"/>
          <w:szCs w:val="32"/>
        </w:rPr>
        <w:t xml:space="preserve">          </w:t>
      </w:r>
      <w:r w:rsidR="00D7480F">
        <w:rPr>
          <w:rFonts w:ascii="Arial" w:hAnsi="Arial" w:cs="Arial"/>
          <w:b/>
          <w:sz w:val="32"/>
          <w:szCs w:val="32"/>
        </w:rPr>
        <w:t>08.10.2026г №5/70</w:t>
      </w:r>
      <w:r w:rsidR="007866C7" w:rsidRPr="00EF1DF9">
        <w:rPr>
          <w:rFonts w:ascii="Arial" w:hAnsi="Arial" w:cs="Arial"/>
          <w:b/>
          <w:sz w:val="32"/>
          <w:szCs w:val="32"/>
        </w:rPr>
        <w:t>-дмо</w:t>
      </w:r>
    </w:p>
    <w:p w:rsidR="007866C7" w:rsidRPr="00EF1DF9" w:rsidRDefault="007866C7" w:rsidP="007866C7">
      <w:pPr>
        <w:autoSpaceDE w:val="0"/>
        <w:autoSpaceDN w:val="0"/>
        <w:adjustRightInd w:val="0"/>
        <w:spacing w:after="0" w:line="240" w:lineRule="auto"/>
        <w:ind w:firstLine="540"/>
        <w:jc w:val="center"/>
        <w:outlineLvl w:val="0"/>
        <w:rPr>
          <w:rFonts w:ascii="Arial" w:hAnsi="Arial" w:cs="Arial"/>
          <w:b/>
          <w:sz w:val="32"/>
          <w:szCs w:val="32"/>
        </w:rPr>
      </w:pPr>
      <w:r w:rsidRPr="00EF1DF9">
        <w:rPr>
          <w:rFonts w:ascii="Arial" w:hAnsi="Arial" w:cs="Arial"/>
          <w:b/>
          <w:sz w:val="32"/>
          <w:szCs w:val="32"/>
        </w:rPr>
        <w:t>РОССИЙСКАЯ ФЕДЕРАЦИЯ</w:t>
      </w:r>
    </w:p>
    <w:p w:rsidR="007866C7" w:rsidRPr="00EF1DF9" w:rsidRDefault="007866C7" w:rsidP="007866C7">
      <w:pPr>
        <w:autoSpaceDE w:val="0"/>
        <w:autoSpaceDN w:val="0"/>
        <w:adjustRightInd w:val="0"/>
        <w:spacing w:after="0" w:line="240" w:lineRule="auto"/>
        <w:ind w:firstLine="540"/>
        <w:jc w:val="center"/>
        <w:outlineLvl w:val="0"/>
        <w:rPr>
          <w:rFonts w:ascii="Arial" w:hAnsi="Arial" w:cs="Arial"/>
          <w:b/>
          <w:sz w:val="32"/>
          <w:szCs w:val="32"/>
        </w:rPr>
      </w:pPr>
      <w:r w:rsidRPr="00EF1DF9">
        <w:rPr>
          <w:rFonts w:ascii="Arial" w:hAnsi="Arial" w:cs="Arial"/>
          <w:b/>
          <w:sz w:val="32"/>
          <w:szCs w:val="32"/>
        </w:rPr>
        <w:t>ИРКУТСКАЯ ОБЛАСТЬ</w:t>
      </w:r>
    </w:p>
    <w:p w:rsidR="007866C7" w:rsidRPr="00EF1DF9" w:rsidRDefault="007866C7" w:rsidP="007866C7">
      <w:pPr>
        <w:autoSpaceDE w:val="0"/>
        <w:autoSpaceDN w:val="0"/>
        <w:adjustRightInd w:val="0"/>
        <w:spacing w:after="0" w:line="240" w:lineRule="auto"/>
        <w:ind w:firstLine="540"/>
        <w:jc w:val="center"/>
        <w:outlineLvl w:val="0"/>
        <w:rPr>
          <w:rFonts w:ascii="Arial" w:hAnsi="Arial" w:cs="Arial"/>
          <w:b/>
          <w:sz w:val="32"/>
          <w:szCs w:val="32"/>
        </w:rPr>
      </w:pPr>
      <w:r w:rsidRPr="00EF1DF9">
        <w:rPr>
          <w:rFonts w:ascii="Arial" w:hAnsi="Arial" w:cs="Arial"/>
          <w:b/>
          <w:sz w:val="32"/>
          <w:szCs w:val="32"/>
        </w:rPr>
        <w:t>АЛАРСКИЙ РАЙОН</w:t>
      </w:r>
    </w:p>
    <w:p w:rsidR="007866C7" w:rsidRPr="00EF1DF9" w:rsidRDefault="007866C7" w:rsidP="007866C7">
      <w:pPr>
        <w:autoSpaceDE w:val="0"/>
        <w:autoSpaceDN w:val="0"/>
        <w:adjustRightInd w:val="0"/>
        <w:spacing w:after="0" w:line="240" w:lineRule="auto"/>
        <w:ind w:firstLine="540"/>
        <w:jc w:val="center"/>
        <w:outlineLvl w:val="0"/>
        <w:rPr>
          <w:rFonts w:ascii="Arial" w:hAnsi="Arial" w:cs="Arial"/>
          <w:b/>
          <w:sz w:val="32"/>
          <w:szCs w:val="32"/>
        </w:rPr>
      </w:pPr>
      <w:r w:rsidRPr="00EF1DF9">
        <w:rPr>
          <w:rFonts w:ascii="Arial" w:hAnsi="Arial" w:cs="Arial"/>
          <w:b/>
          <w:sz w:val="32"/>
          <w:szCs w:val="32"/>
        </w:rPr>
        <w:t>МУНИЦИПАЛЬНОЕ ОБРАЗОВАНИЕ «ЗАБИТУЙ»</w:t>
      </w:r>
    </w:p>
    <w:p w:rsidR="007866C7" w:rsidRPr="00EF1DF9" w:rsidRDefault="007866C7" w:rsidP="007866C7">
      <w:pPr>
        <w:autoSpaceDE w:val="0"/>
        <w:autoSpaceDN w:val="0"/>
        <w:adjustRightInd w:val="0"/>
        <w:spacing w:after="0" w:line="240" w:lineRule="auto"/>
        <w:ind w:firstLine="540"/>
        <w:jc w:val="center"/>
        <w:rPr>
          <w:rFonts w:ascii="Arial" w:hAnsi="Arial" w:cs="Arial"/>
          <w:b/>
          <w:sz w:val="32"/>
          <w:szCs w:val="32"/>
        </w:rPr>
      </w:pPr>
      <w:r w:rsidRPr="00EF1DF9">
        <w:rPr>
          <w:rFonts w:ascii="Arial" w:hAnsi="Arial" w:cs="Arial"/>
          <w:b/>
          <w:sz w:val="32"/>
          <w:szCs w:val="32"/>
        </w:rPr>
        <w:t>ДУМА</w:t>
      </w:r>
    </w:p>
    <w:p w:rsidR="007866C7" w:rsidRPr="00EF1DF9" w:rsidRDefault="007866C7" w:rsidP="007866C7">
      <w:pPr>
        <w:tabs>
          <w:tab w:val="center" w:pos="4947"/>
          <w:tab w:val="left" w:pos="8190"/>
        </w:tabs>
        <w:autoSpaceDE w:val="0"/>
        <w:autoSpaceDN w:val="0"/>
        <w:adjustRightInd w:val="0"/>
        <w:spacing w:after="0" w:line="240" w:lineRule="auto"/>
        <w:ind w:firstLine="540"/>
        <w:jc w:val="center"/>
        <w:outlineLvl w:val="0"/>
        <w:rPr>
          <w:rFonts w:ascii="Arial" w:hAnsi="Arial" w:cs="Arial"/>
          <w:b/>
          <w:sz w:val="32"/>
          <w:szCs w:val="32"/>
        </w:rPr>
      </w:pPr>
      <w:r w:rsidRPr="00EF1DF9">
        <w:rPr>
          <w:rFonts w:ascii="Arial" w:hAnsi="Arial" w:cs="Arial"/>
          <w:b/>
          <w:sz w:val="32"/>
          <w:szCs w:val="32"/>
        </w:rPr>
        <w:t>РЕШЕНИЕ</w:t>
      </w:r>
    </w:p>
    <w:p w:rsidR="007866C7" w:rsidRPr="00EF1DF9" w:rsidRDefault="007866C7" w:rsidP="007866C7">
      <w:pPr>
        <w:tabs>
          <w:tab w:val="center" w:pos="4947"/>
          <w:tab w:val="left" w:pos="8190"/>
        </w:tabs>
        <w:autoSpaceDE w:val="0"/>
        <w:autoSpaceDN w:val="0"/>
        <w:adjustRightInd w:val="0"/>
        <w:spacing w:after="0" w:line="240" w:lineRule="auto"/>
        <w:ind w:firstLine="540"/>
        <w:jc w:val="center"/>
        <w:outlineLvl w:val="0"/>
        <w:rPr>
          <w:rFonts w:ascii="Arial" w:hAnsi="Arial" w:cs="Arial"/>
          <w:b/>
          <w:sz w:val="32"/>
          <w:szCs w:val="32"/>
        </w:rPr>
      </w:pPr>
    </w:p>
    <w:p w:rsidR="007866C7" w:rsidRPr="00EF1DF9" w:rsidRDefault="007866C7" w:rsidP="007866C7">
      <w:pPr>
        <w:autoSpaceDE w:val="0"/>
        <w:autoSpaceDN w:val="0"/>
        <w:adjustRightInd w:val="0"/>
        <w:spacing w:after="0" w:line="240" w:lineRule="auto"/>
        <w:jc w:val="center"/>
        <w:outlineLvl w:val="0"/>
        <w:rPr>
          <w:rFonts w:ascii="Arial" w:hAnsi="Arial" w:cs="Arial"/>
          <w:b/>
          <w:sz w:val="32"/>
          <w:szCs w:val="32"/>
        </w:rPr>
      </w:pPr>
      <w:r w:rsidRPr="00EF1DF9">
        <w:rPr>
          <w:rFonts w:ascii="Arial" w:hAnsi="Arial" w:cs="Arial"/>
          <w:b/>
          <w:sz w:val="32"/>
          <w:szCs w:val="32"/>
        </w:rPr>
        <w:t>ОБ УТВЕРЖДЕНИИ ПОРЯДКА НАЗНАЧЕНИЯ И ПРОВЕДЕНИЯ ПУБЛИЧНЫХ СЛУШАНИЙ В МУНИ</w:t>
      </w:r>
      <w:r w:rsidR="00D7480F">
        <w:rPr>
          <w:rFonts w:ascii="Arial" w:hAnsi="Arial" w:cs="Arial"/>
          <w:b/>
          <w:sz w:val="32"/>
          <w:szCs w:val="32"/>
        </w:rPr>
        <w:t>ЦИПАЛЬНОМ ОБРАЗОВАНИИ «ЗАБИТУЙ»</w:t>
      </w:r>
    </w:p>
    <w:p w:rsidR="006F4271" w:rsidRPr="006F4271" w:rsidRDefault="006F4271" w:rsidP="006F4271">
      <w:pPr>
        <w:autoSpaceDE w:val="0"/>
        <w:autoSpaceDN w:val="0"/>
        <w:adjustRightInd w:val="0"/>
        <w:spacing w:line="233" w:lineRule="auto"/>
        <w:jc w:val="both"/>
        <w:rPr>
          <w:rFonts w:ascii="Times New Roman" w:hAnsi="Times New Roman" w:cs="Times New Roman"/>
          <w:sz w:val="28"/>
          <w:szCs w:val="28"/>
        </w:rPr>
      </w:pPr>
    </w:p>
    <w:p w:rsidR="00940A13" w:rsidRDefault="006F4271" w:rsidP="00940A13">
      <w:pPr>
        <w:autoSpaceDE w:val="0"/>
        <w:autoSpaceDN w:val="0"/>
        <w:adjustRightInd w:val="0"/>
        <w:spacing w:line="233" w:lineRule="auto"/>
        <w:ind w:firstLine="709"/>
        <w:jc w:val="both"/>
        <w:rPr>
          <w:rFonts w:ascii="Arial" w:hAnsi="Arial" w:cs="Arial"/>
          <w:sz w:val="24"/>
          <w:szCs w:val="24"/>
        </w:rPr>
      </w:pPr>
      <w:r w:rsidRPr="007866C7">
        <w:rPr>
          <w:rFonts w:ascii="Arial" w:hAnsi="Arial" w:cs="Arial"/>
          <w:bCs/>
          <w:sz w:val="24"/>
          <w:szCs w:val="24"/>
        </w:rPr>
        <w:t xml:space="preserve">В </w:t>
      </w:r>
      <w:r w:rsidRPr="007866C7">
        <w:rPr>
          <w:rFonts w:ascii="Arial" w:eastAsia="Calibri" w:hAnsi="Arial" w:cs="Arial"/>
          <w:sz w:val="24"/>
          <w:szCs w:val="24"/>
        </w:rPr>
        <w:t xml:space="preserve">соответствии </w:t>
      </w:r>
      <w:r w:rsidRPr="007866C7">
        <w:rPr>
          <w:rFonts w:ascii="Arial" w:hAnsi="Arial" w:cs="Arial"/>
          <w:kern w:val="2"/>
          <w:sz w:val="24"/>
          <w:szCs w:val="24"/>
        </w:rPr>
        <w:t xml:space="preserve">с Конституцией Российской Федерации, с </w:t>
      </w:r>
      <w:r w:rsidRPr="00EF1DF9">
        <w:rPr>
          <w:rFonts w:ascii="Arial" w:hAnsi="Arial" w:cs="Arial"/>
          <w:kern w:val="2"/>
          <w:sz w:val="24"/>
          <w:szCs w:val="24"/>
        </w:rPr>
        <w:t>Федеральным законом от 20 марта 2025 года №</w:t>
      </w:r>
      <w:r w:rsidRPr="00EF1DF9">
        <w:rPr>
          <w:rFonts w:ascii="Arial" w:hAnsi="Arial" w:cs="Arial"/>
          <w:kern w:val="2"/>
          <w:sz w:val="24"/>
          <w:szCs w:val="24"/>
          <w:lang w:val="en-US"/>
        </w:rPr>
        <w:t> </w:t>
      </w:r>
      <w:r w:rsidRPr="00EF1DF9">
        <w:rPr>
          <w:rFonts w:ascii="Arial" w:hAnsi="Arial" w:cs="Arial"/>
          <w:kern w:val="2"/>
          <w:sz w:val="24"/>
          <w:szCs w:val="24"/>
        </w:rPr>
        <w:t>33-ФЗ «Об общих принципах организации местного самоуправления в единой системе публичной власти»,</w:t>
      </w:r>
      <w:r w:rsidRPr="007866C7">
        <w:rPr>
          <w:rFonts w:ascii="Arial" w:hAnsi="Arial" w:cs="Arial"/>
          <w:kern w:val="2"/>
          <w:sz w:val="24"/>
          <w:szCs w:val="24"/>
        </w:rPr>
        <w:t xml:space="preserve"> иными федеральными законами</w:t>
      </w:r>
      <w:r w:rsidRPr="007866C7">
        <w:rPr>
          <w:rFonts w:ascii="Arial" w:eastAsia="Calibri" w:hAnsi="Arial" w:cs="Arial"/>
          <w:sz w:val="24"/>
          <w:szCs w:val="24"/>
        </w:rPr>
        <w:t xml:space="preserve">, руководствуясь </w:t>
      </w:r>
      <w:r w:rsidRPr="007866C7">
        <w:rPr>
          <w:rFonts w:ascii="Arial" w:hAnsi="Arial" w:cs="Arial"/>
          <w:sz w:val="24"/>
          <w:szCs w:val="24"/>
        </w:rPr>
        <w:t>Устав</w:t>
      </w:r>
      <w:r w:rsidR="007866C7">
        <w:rPr>
          <w:rFonts w:ascii="Arial" w:hAnsi="Arial" w:cs="Arial"/>
          <w:sz w:val="24"/>
          <w:szCs w:val="24"/>
        </w:rPr>
        <w:t>ом муниципального образования «Забитуй»</w:t>
      </w:r>
      <w:r w:rsidRPr="007866C7">
        <w:rPr>
          <w:rFonts w:ascii="Arial" w:hAnsi="Arial" w:cs="Arial"/>
          <w:sz w:val="24"/>
          <w:szCs w:val="24"/>
        </w:rPr>
        <w:t xml:space="preserve">, </w:t>
      </w:r>
      <w:r w:rsidR="007866C7">
        <w:rPr>
          <w:rFonts w:ascii="Arial" w:hAnsi="Arial" w:cs="Arial"/>
          <w:sz w:val="24"/>
          <w:szCs w:val="24"/>
        </w:rPr>
        <w:t xml:space="preserve">Дума муниципального образования «Забитуй» </w:t>
      </w:r>
    </w:p>
    <w:p w:rsidR="00940A13" w:rsidRPr="00337B4C" w:rsidRDefault="00940A13" w:rsidP="00940A13">
      <w:pPr>
        <w:widowControl w:val="0"/>
        <w:autoSpaceDE w:val="0"/>
        <w:autoSpaceDN w:val="0"/>
        <w:adjustRightInd w:val="0"/>
        <w:jc w:val="center"/>
        <w:rPr>
          <w:rFonts w:ascii="Arial" w:hAnsi="Arial" w:cs="Arial"/>
          <w:b/>
          <w:sz w:val="32"/>
          <w:szCs w:val="32"/>
        </w:rPr>
      </w:pPr>
      <w:r w:rsidRPr="00337B4C">
        <w:rPr>
          <w:rFonts w:ascii="Arial" w:hAnsi="Arial" w:cs="Arial"/>
          <w:b/>
          <w:sz w:val="32"/>
          <w:szCs w:val="32"/>
        </w:rPr>
        <w:t>РЕШИЛА:</w:t>
      </w:r>
    </w:p>
    <w:p w:rsidR="006F4271" w:rsidRDefault="006F4271" w:rsidP="00940A13">
      <w:pPr>
        <w:autoSpaceDE w:val="0"/>
        <w:autoSpaceDN w:val="0"/>
        <w:adjustRightInd w:val="0"/>
        <w:spacing w:after="0" w:line="240" w:lineRule="auto"/>
        <w:ind w:firstLine="709"/>
        <w:jc w:val="both"/>
        <w:rPr>
          <w:rFonts w:ascii="Arial" w:eastAsia="Calibri" w:hAnsi="Arial" w:cs="Arial"/>
          <w:sz w:val="24"/>
          <w:szCs w:val="24"/>
        </w:rPr>
      </w:pPr>
      <w:r w:rsidRPr="007866C7">
        <w:rPr>
          <w:rFonts w:ascii="Arial" w:hAnsi="Arial" w:cs="Arial"/>
          <w:sz w:val="24"/>
          <w:szCs w:val="24"/>
        </w:rPr>
        <w:t>1. Утвердить прилагаемый Порядок</w:t>
      </w:r>
      <w:r w:rsidRPr="007866C7">
        <w:rPr>
          <w:rFonts w:ascii="Arial" w:eastAsia="Calibri" w:hAnsi="Arial" w:cs="Arial"/>
          <w:sz w:val="24"/>
          <w:szCs w:val="24"/>
        </w:rPr>
        <w:t xml:space="preserve"> </w:t>
      </w:r>
      <w:r w:rsidR="00A14160" w:rsidRPr="00EF1DF9">
        <w:rPr>
          <w:rFonts w:ascii="Arial" w:eastAsia="Calibri" w:hAnsi="Arial" w:cs="Arial"/>
          <w:sz w:val="24"/>
          <w:szCs w:val="24"/>
        </w:rPr>
        <w:t>назначения</w:t>
      </w:r>
      <w:r w:rsidRPr="007866C7">
        <w:rPr>
          <w:rFonts w:ascii="Arial" w:eastAsia="Calibri" w:hAnsi="Arial" w:cs="Arial"/>
          <w:sz w:val="24"/>
          <w:szCs w:val="24"/>
        </w:rPr>
        <w:t xml:space="preserve"> и проведения публичных слушаний в муниципальном образовании </w:t>
      </w:r>
      <w:r w:rsidR="007866C7">
        <w:rPr>
          <w:rFonts w:ascii="Arial" w:eastAsia="Calibri" w:hAnsi="Arial" w:cs="Arial"/>
          <w:sz w:val="24"/>
          <w:szCs w:val="24"/>
        </w:rPr>
        <w:t>«Забитуй».</w:t>
      </w:r>
    </w:p>
    <w:p w:rsidR="000C340D" w:rsidRDefault="000C340D" w:rsidP="000C340D">
      <w:pPr>
        <w:spacing w:after="0" w:line="240" w:lineRule="auto"/>
        <w:ind w:firstLine="709"/>
        <w:jc w:val="both"/>
        <w:rPr>
          <w:rFonts w:ascii="Arial" w:hAnsi="Arial" w:cs="Arial"/>
          <w:sz w:val="24"/>
          <w:szCs w:val="24"/>
        </w:rPr>
      </w:pPr>
      <w:r w:rsidRPr="000C340D">
        <w:rPr>
          <w:rFonts w:ascii="Arial" w:hAnsi="Arial" w:cs="Arial"/>
          <w:sz w:val="24"/>
          <w:szCs w:val="24"/>
        </w:rPr>
        <w:t>2. Признать утратившим</w:t>
      </w:r>
      <w:r>
        <w:rPr>
          <w:rFonts w:ascii="Arial" w:hAnsi="Arial" w:cs="Arial"/>
          <w:sz w:val="24"/>
          <w:szCs w:val="24"/>
        </w:rPr>
        <w:t>и</w:t>
      </w:r>
      <w:r w:rsidRPr="000C340D">
        <w:rPr>
          <w:rFonts w:ascii="Arial" w:hAnsi="Arial" w:cs="Arial"/>
          <w:sz w:val="24"/>
          <w:szCs w:val="24"/>
        </w:rPr>
        <w:t xml:space="preserve"> силу </w:t>
      </w:r>
      <w:r>
        <w:rPr>
          <w:rFonts w:ascii="Arial" w:hAnsi="Arial" w:cs="Arial"/>
          <w:sz w:val="24"/>
          <w:szCs w:val="24"/>
        </w:rPr>
        <w:t xml:space="preserve">решения Думы </w:t>
      </w:r>
      <w:r w:rsidRPr="000C340D">
        <w:rPr>
          <w:rFonts w:ascii="Arial" w:hAnsi="Arial" w:cs="Arial"/>
          <w:sz w:val="24"/>
          <w:szCs w:val="24"/>
        </w:rPr>
        <w:t xml:space="preserve">муниципального образования «Забитуй» от </w:t>
      </w:r>
      <w:r>
        <w:rPr>
          <w:rFonts w:ascii="Arial" w:hAnsi="Arial" w:cs="Arial"/>
          <w:sz w:val="24"/>
          <w:szCs w:val="24"/>
        </w:rPr>
        <w:t>07 июня 2018 гола № 3/299-дмо</w:t>
      </w:r>
      <w:r w:rsidRPr="000C340D">
        <w:rPr>
          <w:rFonts w:ascii="Arial" w:hAnsi="Arial" w:cs="Arial"/>
          <w:sz w:val="24"/>
          <w:szCs w:val="24"/>
        </w:rPr>
        <w:t xml:space="preserve"> «Об утверждении </w:t>
      </w:r>
      <w:r>
        <w:rPr>
          <w:rFonts w:ascii="Arial" w:hAnsi="Arial" w:cs="Arial"/>
          <w:sz w:val="24"/>
          <w:szCs w:val="24"/>
        </w:rPr>
        <w:t>Порядка организации и проведения общественных обсуждений и публичных слушаний в муниципальном</w:t>
      </w:r>
      <w:r w:rsidRPr="000C340D">
        <w:rPr>
          <w:rFonts w:ascii="Arial" w:hAnsi="Arial" w:cs="Arial"/>
          <w:sz w:val="24"/>
          <w:szCs w:val="24"/>
        </w:rPr>
        <w:t xml:space="preserve"> образовани</w:t>
      </w:r>
      <w:r>
        <w:rPr>
          <w:rFonts w:ascii="Arial" w:hAnsi="Arial" w:cs="Arial"/>
          <w:sz w:val="24"/>
          <w:szCs w:val="24"/>
        </w:rPr>
        <w:t>и</w:t>
      </w:r>
      <w:r w:rsidRPr="000C340D">
        <w:rPr>
          <w:rFonts w:ascii="Arial" w:hAnsi="Arial" w:cs="Arial"/>
          <w:sz w:val="24"/>
          <w:szCs w:val="24"/>
        </w:rPr>
        <w:t xml:space="preserve"> «Забитуй»</w:t>
      </w:r>
      <w:r>
        <w:rPr>
          <w:rFonts w:ascii="Arial" w:hAnsi="Arial" w:cs="Arial"/>
          <w:sz w:val="24"/>
          <w:szCs w:val="24"/>
        </w:rPr>
        <w:t xml:space="preserve">, от 20 октября 2022 года № 4/490-дмо «О внесении изменений в порядок организации и проведения общественных обсуждений и публичных слушаний в муниципальном образовании «Забитуй», утвержденный решением Думы муниципального образования «Забитуй» от 07 июня 2018 года №3/299-дмо. </w:t>
      </w:r>
    </w:p>
    <w:p w:rsidR="00702C51" w:rsidRPr="00EF1DF9" w:rsidRDefault="00702C51" w:rsidP="000C340D">
      <w:pPr>
        <w:autoSpaceDE w:val="0"/>
        <w:autoSpaceDN w:val="0"/>
        <w:adjustRightInd w:val="0"/>
        <w:spacing w:after="0" w:line="240" w:lineRule="auto"/>
        <w:ind w:firstLine="540"/>
        <w:jc w:val="both"/>
        <w:rPr>
          <w:rFonts w:ascii="Arial" w:hAnsi="Arial" w:cs="Arial"/>
          <w:sz w:val="24"/>
          <w:szCs w:val="24"/>
        </w:rPr>
      </w:pPr>
      <w:r w:rsidRPr="00EF1DF9">
        <w:rPr>
          <w:rFonts w:ascii="Arial" w:hAnsi="Arial" w:cs="Arial"/>
          <w:sz w:val="24"/>
          <w:szCs w:val="24"/>
        </w:rPr>
        <w:t>3. Опубликовать настоящее решение в печатном средстве массовой информации «Забитуйский вестник» и разместить на официальном сайте администрации муниципального образования «Забитуй» в информационно-телекоммуникационной сети «Интернет».</w:t>
      </w:r>
    </w:p>
    <w:p w:rsidR="00702C51" w:rsidRPr="007D09F6" w:rsidRDefault="000C340D" w:rsidP="00EF1DF9">
      <w:pPr>
        <w:autoSpaceDE w:val="0"/>
        <w:autoSpaceDN w:val="0"/>
        <w:adjustRightInd w:val="0"/>
        <w:spacing w:after="0"/>
        <w:ind w:firstLine="540"/>
        <w:jc w:val="both"/>
        <w:rPr>
          <w:rFonts w:ascii="Arial" w:hAnsi="Arial" w:cs="Arial"/>
        </w:rPr>
      </w:pPr>
      <w:r>
        <w:rPr>
          <w:rFonts w:ascii="Arial" w:hAnsi="Arial" w:cs="Arial"/>
          <w:sz w:val="24"/>
          <w:szCs w:val="24"/>
        </w:rPr>
        <w:t>4</w:t>
      </w:r>
      <w:r w:rsidRPr="007866C7">
        <w:rPr>
          <w:rFonts w:ascii="Arial" w:hAnsi="Arial" w:cs="Arial"/>
          <w:sz w:val="24"/>
          <w:szCs w:val="24"/>
        </w:rPr>
        <w:t>. Настоящее решение вступает в силу после дня его официального опубликования.</w:t>
      </w:r>
    </w:p>
    <w:p w:rsidR="00702C51" w:rsidRPr="00B10EBE" w:rsidRDefault="00702C51" w:rsidP="00702C51">
      <w:pPr>
        <w:rPr>
          <w:rFonts w:ascii="Arial" w:hAnsi="Arial" w:cs="Arial"/>
        </w:rPr>
      </w:pPr>
    </w:p>
    <w:p w:rsidR="00702C51" w:rsidRPr="0099194C" w:rsidRDefault="00702C51" w:rsidP="0099194C">
      <w:pPr>
        <w:spacing w:after="0" w:line="240" w:lineRule="auto"/>
        <w:jc w:val="both"/>
        <w:rPr>
          <w:rFonts w:ascii="Arial" w:hAnsi="Arial" w:cs="Arial"/>
          <w:sz w:val="24"/>
          <w:szCs w:val="24"/>
        </w:rPr>
      </w:pPr>
      <w:r w:rsidRPr="0099194C">
        <w:rPr>
          <w:rFonts w:ascii="Arial" w:hAnsi="Arial" w:cs="Arial"/>
          <w:sz w:val="24"/>
          <w:szCs w:val="24"/>
        </w:rPr>
        <w:t>Председатель Думы</w:t>
      </w:r>
    </w:p>
    <w:p w:rsidR="00702C51" w:rsidRPr="0099194C" w:rsidRDefault="00702C51" w:rsidP="0099194C">
      <w:pPr>
        <w:spacing w:after="0" w:line="240" w:lineRule="auto"/>
        <w:rPr>
          <w:rFonts w:ascii="Arial" w:hAnsi="Arial" w:cs="Arial"/>
          <w:sz w:val="24"/>
          <w:szCs w:val="24"/>
        </w:rPr>
      </w:pPr>
      <w:r w:rsidRPr="0099194C">
        <w:rPr>
          <w:rFonts w:ascii="Arial" w:hAnsi="Arial" w:cs="Arial"/>
          <w:sz w:val="24"/>
          <w:szCs w:val="24"/>
        </w:rPr>
        <w:t>Глава муниципального образования «Забитуй»                                       Попова Е.Н.</w:t>
      </w:r>
    </w:p>
    <w:p w:rsidR="006F4271" w:rsidRPr="0099194C" w:rsidRDefault="006F4271" w:rsidP="0099194C">
      <w:pPr>
        <w:autoSpaceDE w:val="0"/>
        <w:autoSpaceDN w:val="0"/>
        <w:adjustRightInd w:val="0"/>
        <w:spacing w:after="0" w:line="240" w:lineRule="auto"/>
        <w:ind w:firstLine="540"/>
        <w:jc w:val="both"/>
        <w:rPr>
          <w:rFonts w:ascii="Arial" w:hAnsi="Arial" w:cs="Arial"/>
          <w:kern w:val="2"/>
          <w:sz w:val="24"/>
          <w:szCs w:val="24"/>
        </w:rPr>
      </w:pPr>
    </w:p>
    <w:tbl>
      <w:tblPr>
        <w:tblW w:w="9648" w:type="dxa"/>
        <w:tblLook w:val="04A0"/>
      </w:tblPr>
      <w:tblGrid>
        <w:gridCol w:w="4785"/>
        <w:gridCol w:w="4863"/>
      </w:tblGrid>
      <w:tr w:rsidR="006F4271" w:rsidRPr="006F4271" w:rsidTr="00950A55">
        <w:tc>
          <w:tcPr>
            <w:tcW w:w="4785" w:type="dxa"/>
          </w:tcPr>
          <w:p w:rsidR="006F4271" w:rsidRPr="006F4271" w:rsidRDefault="006F4271" w:rsidP="0099194C">
            <w:pPr>
              <w:autoSpaceDE w:val="0"/>
              <w:autoSpaceDN w:val="0"/>
              <w:adjustRightInd w:val="0"/>
              <w:spacing w:after="0" w:line="233" w:lineRule="auto"/>
              <w:jc w:val="both"/>
              <w:rPr>
                <w:rFonts w:ascii="Times New Roman" w:hAnsi="Times New Roman" w:cs="Times New Roman"/>
                <w:kern w:val="2"/>
                <w:sz w:val="28"/>
                <w:szCs w:val="28"/>
              </w:rPr>
            </w:pPr>
          </w:p>
        </w:tc>
        <w:tc>
          <w:tcPr>
            <w:tcW w:w="4863" w:type="dxa"/>
          </w:tcPr>
          <w:p w:rsidR="006F4271" w:rsidRPr="006F4271" w:rsidRDefault="006F4271" w:rsidP="007866C7">
            <w:pPr>
              <w:autoSpaceDE w:val="0"/>
              <w:autoSpaceDN w:val="0"/>
              <w:adjustRightInd w:val="0"/>
              <w:spacing w:line="233" w:lineRule="auto"/>
              <w:jc w:val="both"/>
              <w:rPr>
                <w:rFonts w:ascii="Times New Roman" w:hAnsi="Times New Roman" w:cs="Times New Roman"/>
                <w:kern w:val="2"/>
                <w:sz w:val="28"/>
                <w:szCs w:val="28"/>
              </w:rPr>
            </w:pPr>
          </w:p>
        </w:tc>
      </w:tr>
    </w:tbl>
    <w:p w:rsidR="006F4271" w:rsidRPr="006F4271" w:rsidRDefault="006F4271" w:rsidP="006F4271">
      <w:pPr>
        <w:autoSpaceDE w:val="0"/>
        <w:autoSpaceDN w:val="0"/>
        <w:jc w:val="center"/>
        <w:rPr>
          <w:rFonts w:ascii="Times New Roman" w:hAnsi="Times New Roman" w:cs="Times New Roman"/>
          <w:b/>
          <w:kern w:val="2"/>
          <w:sz w:val="28"/>
          <w:szCs w:val="28"/>
        </w:rPr>
        <w:sectPr w:rsidR="006F4271" w:rsidRPr="006F4271" w:rsidSect="00950A55">
          <w:headerReference w:type="default" r:id="rId6"/>
          <w:pgSz w:w="11906" w:h="16838"/>
          <w:pgMar w:top="1134" w:right="851" w:bottom="1134" w:left="1701" w:header="709" w:footer="709" w:gutter="0"/>
          <w:pgNumType w:start="1"/>
          <w:cols w:space="708"/>
          <w:titlePg/>
          <w:docGrid w:linePitch="360"/>
        </w:sectPr>
      </w:pPr>
    </w:p>
    <w:tbl>
      <w:tblPr>
        <w:tblW w:w="0" w:type="auto"/>
        <w:jc w:val="right"/>
        <w:tblLook w:val="00A0"/>
      </w:tblPr>
      <w:tblGrid>
        <w:gridCol w:w="7168"/>
      </w:tblGrid>
      <w:tr w:rsidR="006F4271" w:rsidRPr="006F4271" w:rsidTr="00950A55">
        <w:trPr>
          <w:jc w:val="right"/>
        </w:trPr>
        <w:tc>
          <w:tcPr>
            <w:tcW w:w="4501" w:type="dxa"/>
          </w:tcPr>
          <w:p w:rsidR="00A16FBF" w:rsidRPr="00337B4C" w:rsidRDefault="00A16FBF" w:rsidP="00A16FBF">
            <w:pPr>
              <w:spacing w:after="0" w:line="240" w:lineRule="auto"/>
              <w:ind w:left="5103"/>
              <w:jc w:val="right"/>
              <w:rPr>
                <w:rFonts w:ascii="Courier New" w:hAnsi="Courier New" w:cs="Courier New"/>
              </w:rPr>
            </w:pPr>
            <w:r w:rsidRPr="00337B4C">
              <w:rPr>
                <w:rFonts w:ascii="Courier New" w:hAnsi="Courier New" w:cs="Courier New"/>
              </w:rPr>
              <w:lastRenderedPageBreak/>
              <w:t>УТВЕРЖДЕН</w:t>
            </w:r>
          </w:p>
          <w:p w:rsidR="00A16FBF" w:rsidRPr="00337B4C" w:rsidRDefault="00A16FBF" w:rsidP="00A16FBF">
            <w:pPr>
              <w:spacing w:after="0" w:line="240" w:lineRule="auto"/>
              <w:ind w:left="5103"/>
              <w:jc w:val="right"/>
              <w:rPr>
                <w:rFonts w:ascii="Courier New" w:hAnsi="Courier New" w:cs="Courier New"/>
                <w:i/>
              </w:rPr>
            </w:pPr>
            <w:r w:rsidRPr="00337B4C">
              <w:rPr>
                <w:rFonts w:ascii="Courier New" w:hAnsi="Courier New" w:cs="Courier New"/>
              </w:rPr>
              <w:t>Решением Думы</w:t>
            </w:r>
            <w:r>
              <w:rPr>
                <w:rFonts w:ascii="Courier New" w:hAnsi="Courier New" w:cs="Courier New"/>
              </w:rPr>
              <w:t xml:space="preserve"> </w:t>
            </w:r>
            <w:r w:rsidRPr="00337B4C">
              <w:rPr>
                <w:rFonts w:ascii="Courier New" w:hAnsi="Courier New" w:cs="Courier New"/>
              </w:rPr>
              <w:t>муниципального образования «</w:t>
            </w:r>
            <w:r>
              <w:rPr>
                <w:rFonts w:ascii="Courier New" w:hAnsi="Courier New" w:cs="Courier New"/>
              </w:rPr>
              <w:t>Забитуй</w:t>
            </w:r>
            <w:r w:rsidRPr="00337B4C">
              <w:rPr>
                <w:rFonts w:ascii="Courier New" w:hAnsi="Courier New" w:cs="Courier New"/>
              </w:rPr>
              <w:t>»</w:t>
            </w:r>
          </w:p>
          <w:p w:rsidR="00D7480F" w:rsidRPr="00D7480F" w:rsidRDefault="00D7480F" w:rsidP="00A16FBF">
            <w:pPr>
              <w:spacing w:after="0" w:line="240" w:lineRule="auto"/>
              <w:ind w:left="5103"/>
              <w:jc w:val="right"/>
              <w:rPr>
                <w:rFonts w:ascii="Courier New" w:hAnsi="Courier New" w:cs="Courier New"/>
              </w:rPr>
            </w:pPr>
            <w:r w:rsidRPr="00D7480F">
              <w:rPr>
                <w:rFonts w:ascii="Courier New" w:hAnsi="Courier New" w:cs="Courier New"/>
              </w:rPr>
              <w:t>от 08.10.2026</w:t>
            </w:r>
          </w:p>
          <w:p w:rsidR="00A16FBF" w:rsidRPr="00337B4C" w:rsidRDefault="00A16FBF" w:rsidP="00A16FBF">
            <w:pPr>
              <w:spacing w:after="0" w:line="240" w:lineRule="auto"/>
              <w:ind w:left="5103"/>
              <w:jc w:val="right"/>
              <w:rPr>
                <w:rFonts w:ascii="Courier New" w:hAnsi="Courier New" w:cs="Courier New"/>
              </w:rPr>
            </w:pPr>
            <w:r w:rsidRPr="00D7480F">
              <w:rPr>
                <w:rFonts w:ascii="Courier New" w:hAnsi="Courier New" w:cs="Courier New"/>
              </w:rPr>
              <w:t>№ 5/</w:t>
            </w:r>
            <w:r w:rsidR="00D7480F" w:rsidRPr="00D7480F">
              <w:rPr>
                <w:rFonts w:ascii="Courier New" w:hAnsi="Courier New" w:cs="Courier New"/>
              </w:rPr>
              <w:t>70</w:t>
            </w:r>
            <w:r w:rsidRPr="00D7480F">
              <w:rPr>
                <w:rFonts w:ascii="Courier New" w:hAnsi="Courier New" w:cs="Courier New"/>
              </w:rPr>
              <w:t>-дмо</w:t>
            </w:r>
          </w:p>
          <w:p w:rsidR="006F4271" w:rsidRDefault="006F4271" w:rsidP="00A16FBF">
            <w:pPr>
              <w:spacing w:after="0" w:line="240" w:lineRule="auto"/>
              <w:rPr>
                <w:rFonts w:ascii="Times New Roman" w:hAnsi="Times New Roman" w:cs="Times New Roman"/>
                <w:sz w:val="28"/>
                <w:szCs w:val="28"/>
              </w:rPr>
            </w:pPr>
          </w:p>
          <w:p w:rsidR="00987C57" w:rsidRPr="006F4271" w:rsidRDefault="00987C57" w:rsidP="00A16FBF">
            <w:pPr>
              <w:spacing w:after="0" w:line="240" w:lineRule="auto"/>
              <w:rPr>
                <w:rFonts w:ascii="Times New Roman" w:hAnsi="Times New Roman" w:cs="Times New Roman"/>
                <w:sz w:val="28"/>
                <w:szCs w:val="28"/>
              </w:rPr>
            </w:pPr>
          </w:p>
        </w:tc>
      </w:tr>
    </w:tbl>
    <w:p w:rsidR="006F4271" w:rsidRPr="00A16FBF" w:rsidRDefault="00A16FBF" w:rsidP="00A16FBF">
      <w:pPr>
        <w:autoSpaceDE w:val="0"/>
        <w:autoSpaceDN w:val="0"/>
        <w:spacing w:after="0"/>
        <w:jc w:val="center"/>
        <w:rPr>
          <w:rFonts w:ascii="Arial" w:hAnsi="Arial" w:cs="Arial"/>
          <w:b/>
          <w:sz w:val="30"/>
          <w:szCs w:val="30"/>
        </w:rPr>
      </w:pPr>
      <w:r>
        <w:rPr>
          <w:rFonts w:ascii="Arial" w:hAnsi="Arial" w:cs="Arial"/>
          <w:b/>
          <w:sz w:val="30"/>
          <w:szCs w:val="30"/>
        </w:rPr>
        <w:t>ПОРЯДОК НАЗНАЧЕНИЯ И ПРОВЕДЕНИЯ ПУБЛИЧНЫХ СЛУШАНИЙ В МУНИЦИПАЛЬНОМ ОБРАЗОВАНИИ «ЗАБИТУЙ»</w:t>
      </w:r>
    </w:p>
    <w:p w:rsidR="006F4271" w:rsidRPr="006F4271" w:rsidRDefault="006F4271" w:rsidP="006F4271">
      <w:pPr>
        <w:keepNext/>
        <w:autoSpaceDE w:val="0"/>
        <w:autoSpaceDN w:val="0"/>
        <w:adjustRightInd w:val="0"/>
        <w:jc w:val="both"/>
        <w:outlineLvl w:val="0"/>
        <w:rPr>
          <w:rFonts w:ascii="Times New Roman" w:hAnsi="Times New Roman" w:cs="Times New Roman"/>
          <w:kern w:val="2"/>
          <w:sz w:val="28"/>
          <w:szCs w:val="28"/>
        </w:rPr>
      </w:pPr>
    </w:p>
    <w:p w:rsidR="006F4271" w:rsidRPr="00D53987" w:rsidRDefault="006F4271" w:rsidP="0099194C">
      <w:pPr>
        <w:pStyle w:val="1"/>
        <w:spacing w:before="0"/>
        <w:jc w:val="center"/>
        <w:rPr>
          <w:rFonts w:ascii="Arial" w:hAnsi="Arial" w:cs="Arial"/>
          <w:b w:val="0"/>
          <w:color w:val="auto"/>
          <w:kern w:val="2"/>
          <w:sz w:val="24"/>
          <w:szCs w:val="24"/>
        </w:rPr>
      </w:pPr>
      <w:r w:rsidRPr="00D53987">
        <w:rPr>
          <w:rFonts w:ascii="Arial" w:hAnsi="Arial" w:cs="Arial"/>
          <w:b w:val="0"/>
          <w:color w:val="auto"/>
          <w:kern w:val="2"/>
          <w:sz w:val="24"/>
          <w:szCs w:val="24"/>
        </w:rPr>
        <w:t>Глава 1. Общие положения</w:t>
      </w:r>
    </w:p>
    <w:p w:rsidR="00A14160" w:rsidRPr="0099194C" w:rsidRDefault="00A14160" w:rsidP="0099194C">
      <w:pPr>
        <w:pStyle w:val="3"/>
        <w:spacing w:before="0" w:after="0"/>
        <w:ind w:firstLine="720"/>
        <w:jc w:val="both"/>
        <w:rPr>
          <w:rFonts w:cs="Arial"/>
          <w:b w:val="0"/>
          <w:kern w:val="2"/>
          <w:sz w:val="24"/>
          <w:szCs w:val="24"/>
        </w:rPr>
      </w:pPr>
    </w:p>
    <w:p w:rsidR="00D7480F" w:rsidRPr="00D7480F" w:rsidRDefault="006F4271" w:rsidP="00D7480F">
      <w:pPr>
        <w:pStyle w:val="3"/>
        <w:spacing w:before="0" w:after="0"/>
        <w:ind w:firstLine="720"/>
        <w:jc w:val="center"/>
        <w:rPr>
          <w:rFonts w:cs="Arial"/>
          <w:b w:val="0"/>
          <w:kern w:val="2"/>
          <w:sz w:val="24"/>
          <w:szCs w:val="24"/>
        </w:rPr>
      </w:pPr>
      <w:r w:rsidRPr="0099194C">
        <w:rPr>
          <w:rFonts w:cs="Arial"/>
          <w:b w:val="0"/>
          <w:kern w:val="2"/>
          <w:sz w:val="24"/>
          <w:szCs w:val="24"/>
        </w:rPr>
        <w:t>Статья 1. Предмет регулирования настоящего Порядка</w:t>
      </w:r>
    </w:p>
    <w:p w:rsidR="00D7480F" w:rsidRDefault="00D7480F" w:rsidP="0099194C">
      <w:pPr>
        <w:spacing w:after="0" w:line="240" w:lineRule="auto"/>
        <w:ind w:firstLine="708"/>
        <w:jc w:val="both"/>
        <w:rPr>
          <w:rFonts w:ascii="Arial" w:hAnsi="Arial" w:cs="Arial"/>
          <w:kern w:val="2"/>
          <w:sz w:val="24"/>
          <w:szCs w:val="24"/>
        </w:rPr>
      </w:pPr>
    </w:p>
    <w:p w:rsidR="006F4271" w:rsidRPr="0099194C" w:rsidRDefault="006F4271" w:rsidP="0099194C">
      <w:pPr>
        <w:spacing w:after="0" w:line="240" w:lineRule="auto"/>
        <w:ind w:firstLine="708"/>
        <w:jc w:val="both"/>
        <w:rPr>
          <w:rFonts w:ascii="Arial" w:hAnsi="Arial" w:cs="Arial"/>
          <w:kern w:val="2"/>
          <w:sz w:val="24"/>
          <w:szCs w:val="24"/>
        </w:rPr>
      </w:pPr>
      <w:r w:rsidRPr="0099194C">
        <w:rPr>
          <w:rFonts w:ascii="Arial" w:hAnsi="Arial" w:cs="Arial"/>
          <w:kern w:val="2"/>
          <w:sz w:val="24"/>
          <w:szCs w:val="24"/>
        </w:rPr>
        <w:t xml:space="preserve">1. Настоящий Порядок определяет порядок назначения, подготовки и проведения публичных слушаний в муниципальном образовании </w:t>
      </w:r>
      <w:r w:rsidR="005336EA" w:rsidRPr="0099194C">
        <w:rPr>
          <w:rFonts w:ascii="Arial" w:hAnsi="Arial" w:cs="Arial"/>
          <w:kern w:val="2"/>
          <w:sz w:val="24"/>
          <w:szCs w:val="24"/>
        </w:rPr>
        <w:t>«Забитуй»</w:t>
      </w:r>
      <w:r w:rsidR="005336EA" w:rsidRPr="0099194C">
        <w:rPr>
          <w:rFonts w:ascii="Arial" w:hAnsi="Arial" w:cs="Arial"/>
          <w:i/>
          <w:kern w:val="2"/>
          <w:sz w:val="24"/>
          <w:szCs w:val="24"/>
        </w:rPr>
        <w:t xml:space="preserve"> </w:t>
      </w:r>
      <w:r w:rsidRPr="0099194C">
        <w:rPr>
          <w:rFonts w:ascii="Arial" w:hAnsi="Arial" w:cs="Arial"/>
          <w:kern w:val="2"/>
          <w:sz w:val="24"/>
          <w:szCs w:val="24"/>
        </w:rPr>
        <w:t>(далее – публичные слушания).</w:t>
      </w:r>
    </w:p>
    <w:p w:rsidR="006F4271" w:rsidRPr="0099194C" w:rsidRDefault="006F4271" w:rsidP="0099194C">
      <w:pPr>
        <w:pStyle w:val="ConsPlusNormal"/>
        <w:widowControl/>
        <w:jc w:val="both"/>
        <w:rPr>
          <w:kern w:val="2"/>
          <w:sz w:val="24"/>
          <w:szCs w:val="24"/>
        </w:rPr>
      </w:pPr>
      <w:r w:rsidRPr="0099194C">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sidR="005336EA" w:rsidRPr="0099194C">
        <w:rPr>
          <w:kern w:val="2"/>
          <w:sz w:val="24"/>
          <w:szCs w:val="24"/>
        </w:rPr>
        <w:t>«Забитуй»</w:t>
      </w:r>
      <w:r w:rsidRPr="0099194C">
        <w:rPr>
          <w:i/>
          <w:kern w:val="2"/>
          <w:sz w:val="24"/>
          <w:szCs w:val="24"/>
        </w:rPr>
        <w:t xml:space="preserve"> </w:t>
      </w:r>
      <w:r w:rsidRPr="0099194C">
        <w:rPr>
          <w:kern w:val="2"/>
          <w:sz w:val="24"/>
          <w:szCs w:val="24"/>
        </w:rPr>
        <w:t>(далее – муниципальное образование) публичных слушаний, общественных обсуждений, предусмотренных Градостроительны</w:t>
      </w:r>
      <w:r w:rsidR="00950A55" w:rsidRPr="0099194C">
        <w:rPr>
          <w:kern w:val="2"/>
          <w:sz w:val="24"/>
          <w:szCs w:val="24"/>
        </w:rPr>
        <w:t>м кодексом Российской Федерации.</w:t>
      </w:r>
    </w:p>
    <w:p w:rsidR="006F4271" w:rsidRPr="0099194C" w:rsidRDefault="006F4271" w:rsidP="0099194C">
      <w:pPr>
        <w:pStyle w:val="ConsPlusNormal"/>
        <w:widowControl/>
        <w:jc w:val="both"/>
        <w:rPr>
          <w:bCs/>
          <w:kern w:val="2"/>
          <w:sz w:val="24"/>
          <w:szCs w:val="24"/>
        </w:rPr>
      </w:pPr>
    </w:p>
    <w:p w:rsidR="0028451A" w:rsidRDefault="006F4271" w:rsidP="0028451A">
      <w:pPr>
        <w:pStyle w:val="3"/>
        <w:spacing w:before="0" w:after="0"/>
        <w:ind w:firstLine="720"/>
        <w:jc w:val="both"/>
        <w:rPr>
          <w:rFonts w:cs="Arial"/>
          <w:b w:val="0"/>
          <w:kern w:val="2"/>
          <w:sz w:val="24"/>
          <w:szCs w:val="24"/>
        </w:rPr>
      </w:pPr>
      <w:r w:rsidRPr="0099194C">
        <w:rPr>
          <w:rFonts w:cs="Arial"/>
          <w:b w:val="0"/>
          <w:kern w:val="2"/>
          <w:sz w:val="24"/>
          <w:szCs w:val="24"/>
        </w:rPr>
        <w:t xml:space="preserve">Статья 2. Цели публичных слушаний и юридическая сила его результатов </w:t>
      </w:r>
    </w:p>
    <w:p w:rsidR="00987C57" w:rsidRDefault="00987C57" w:rsidP="0099194C">
      <w:pPr>
        <w:pStyle w:val="a8"/>
        <w:spacing w:before="0" w:beforeAutospacing="0" w:after="0" w:afterAutospacing="0"/>
        <w:ind w:firstLine="540"/>
        <w:jc w:val="both"/>
        <w:rPr>
          <w:rFonts w:ascii="Arial" w:hAnsi="Arial" w:cs="Arial"/>
          <w:kern w:val="2"/>
        </w:rPr>
      </w:pPr>
    </w:p>
    <w:p w:rsidR="006F4271" w:rsidRPr="0099194C" w:rsidRDefault="006F4271" w:rsidP="0099194C">
      <w:pPr>
        <w:pStyle w:val="a8"/>
        <w:spacing w:before="0" w:beforeAutospacing="0" w:after="0" w:afterAutospacing="0"/>
        <w:ind w:firstLine="540"/>
        <w:jc w:val="both"/>
        <w:rPr>
          <w:rFonts w:ascii="Arial" w:hAnsi="Arial" w:cs="Arial"/>
        </w:rPr>
      </w:pPr>
      <w:r w:rsidRPr="0099194C">
        <w:rPr>
          <w:rFonts w:ascii="Arial" w:hAnsi="Arial" w:cs="Arial"/>
          <w:kern w:val="2"/>
        </w:rPr>
        <w:t xml:space="preserve">1. Публичные слушания является формой участия граждан в осуществлении местного самоуправления, </w:t>
      </w:r>
      <w:r w:rsidRPr="0099194C">
        <w:rPr>
          <w:rFonts w:ascii="Arial" w:hAnsi="Arial" w:cs="Arial"/>
          <w:bCs/>
          <w:kern w:val="2"/>
        </w:rPr>
        <w:t xml:space="preserve">осуществляемой посредством </w:t>
      </w:r>
      <w:r w:rsidRPr="0099194C">
        <w:rPr>
          <w:rFonts w:ascii="Arial" w:eastAsia="Calibri" w:hAnsi="Arial" w:cs="Arial"/>
        </w:rPr>
        <w:t xml:space="preserve">обсуждения жителями муниципального образования проектов муниципальных правовых актов по вопросам </w:t>
      </w:r>
      <w:r w:rsidR="00A14160" w:rsidRPr="0099194C">
        <w:rPr>
          <w:rFonts w:ascii="Arial" w:eastAsia="Calibri" w:hAnsi="Arial" w:cs="Arial"/>
        </w:rPr>
        <w:t>местного значения</w:t>
      </w:r>
      <w:r w:rsidRPr="0099194C">
        <w:rPr>
          <w:rFonts w:ascii="Arial" w:hAnsi="Arial" w:cs="Arial"/>
        </w:rPr>
        <w:t xml:space="preserve"> </w:t>
      </w:r>
      <w:r w:rsidRPr="0099194C">
        <w:rPr>
          <w:rFonts w:ascii="Arial" w:eastAsia="Calibri" w:hAnsi="Arial" w:cs="Arial"/>
        </w:rPr>
        <w:t xml:space="preserve">и </w:t>
      </w:r>
      <w:r w:rsidRPr="0099194C">
        <w:rPr>
          <w:rFonts w:ascii="Arial" w:hAnsi="Arial" w:cs="Arial"/>
          <w:bCs/>
          <w:kern w:val="2"/>
        </w:rPr>
        <w:t>голосования</w:t>
      </w:r>
      <w:r w:rsidRPr="0099194C">
        <w:rPr>
          <w:rFonts w:ascii="Arial" w:hAnsi="Arial" w:cs="Arial"/>
          <w:kern w:val="2"/>
        </w:rPr>
        <w:t xml:space="preserve"> </w:t>
      </w:r>
      <w:r w:rsidRPr="0099194C">
        <w:rPr>
          <w:rFonts w:ascii="Arial" w:eastAsia="Calibri" w:hAnsi="Arial" w:cs="Arial"/>
        </w:rPr>
        <w:t xml:space="preserve">жителей муниципального образования </w:t>
      </w:r>
      <w:r w:rsidRPr="0099194C">
        <w:rPr>
          <w:rFonts w:ascii="Arial" w:hAnsi="Arial" w:cs="Arial"/>
          <w:kern w:val="2"/>
        </w:rPr>
        <w:t>по указанным проектам.</w:t>
      </w:r>
    </w:p>
    <w:p w:rsidR="006F4271" w:rsidRPr="0099194C" w:rsidRDefault="006F4271" w:rsidP="0099194C">
      <w:pPr>
        <w:pStyle w:val="ConsPlusNormal"/>
        <w:widowControl/>
        <w:jc w:val="both"/>
        <w:rPr>
          <w:bCs/>
          <w:kern w:val="2"/>
          <w:sz w:val="24"/>
          <w:szCs w:val="24"/>
        </w:rPr>
      </w:pPr>
      <w:r w:rsidRPr="0099194C">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99194C">
        <w:rPr>
          <w:bCs/>
          <w:kern w:val="2"/>
          <w:sz w:val="24"/>
          <w:szCs w:val="24"/>
        </w:rPr>
        <w:t>.</w:t>
      </w:r>
    </w:p>
    <w:p w:rsidR="006F4271" w:rsidRPr="0099194C" w:rsidRDefault="006F4271" w:rsidP="0099194C">
      <w:pPr>
        <w:pStyle w:val="ConsPlusNormal"/>
        <w:widowControl/>
        <w:jc w:val="both"/>
        <w:rPr>
          <w:kern w:val="2"/>
          <w:sz w:val="24"/>
          <w:szCs w:val="24"/>
        </w:rPr>
      </w:pPr>
      <w:r w:rsidRPr="0099194C">
        <w:rPr>
          <w:kern w:val="2"/>
          <w:sz w:val="24"/>
          <w:szCs w:val="24"/>
        </w:rPr>
        <w:t>3. Результаты публичных слушаний носят рекомендательный характер.</w:t>
      </w:r>
    </w:p>
    <w:p w:rsidR="006F4271" w:rsidRPr="0099194C" w:rsidRDefault="006F4271" w:rsidP="0099194C">
      <w:pPr>
        <w:pStyle w:val="ConsPlusNormal"/>
        <w:widowControl/>
        <w:jc w:val="both"/>
        <w:rPr>
          <w:bCs/>
          <w:kern w:val="2"/>
          <w:sz w:val="24"/>
          <w:szCs w:val="24"/>
        </w:rPr>
      </w:pPr>
    </w:p>
    <w:p w:rsidR="006F4271" w:rsidRDefault="006F4271" w:rsidP="00987C57">
      <w:pPr>
        <w:pStyle w:val="3"/>
        <w:spacing w:before="0" w:after="0"/>
        <w:ind w:firstLine="720"/>
        <w:jc w:val="center"/>
        <w:rPr>
          <w:rFonts w:cs="Arial"/>
          <w:b w:val="0"/>
          <w:kern w:val="2"/>
          <w:sz w:val="24"/>
          <w:szCs w:val="24"/>
        </w:rPr>
      </w:pPr>
      <w:r w:rsidRPr="0099194C">
        <w:rPr>
          <w:rFonts w:cs="Arial"/>
          <w:b w:val="0"/>
          <w:kern w:val="2"/>
          <w:sz w:val="24"/>
          <w:szCs w:val="24"/>
        </w:rPr>
        <w:t>Статья 3. Правовая основа публичных слушаний</w:t>
      </w:r>
    </w:p>
    <w:p w:rsidR="00987C57" w:rsidRDefault="00987C57" w:rsidP="0099194C">
      <w:pPr>
        <w:pStyle w:val="ConsPlusNormal"/>
        <w:widowControl/>
        <w:jc w:val="both"/>
        <w:rPr>
          <w:kern w:val="2"/>
          <w:sz w:val="24"/>
          <w:szCs w:val="24"/>
        </w:rPr>
      </w:pPr>
    </w:p>
    <w:p w:rsidR="006F4271" w:rsidRPr="0099194C" w:rsidRDefault="006F4271" w:rsidP="0099194C">
      <w:pPr>
        <w:pStyle w:val="ConsPlusNormal"/>
        <w:widowControl/>
        <w:jc w:val="both"/>
        <w:rPr>
          <w:kern w:val="2"/>
          <w:sz w:val="24"/>
          <w:szCs w:val="24"/>
        </w:rPr>
      </w:pPr>
      <w:r w:rsidRPr="0099194C">
        <w:rPr>
          <w:kern w:val="2"/>
          <w:sz w:val="24"/>
          <w:szCs w:val="24"/>
        </w:rPr>
        <w:t xml:space="preserve">Назначение, подготовка и проведение публичных слушаний осуществляется в порядке, определенном  </w:t>
      </w:r>
      <w:r w:rsidR="00A96E01" w:rsidRPr="0099194C">
        <w:rPr>
          <w:kern w:val="2"/>
          <w:sz w:val="24"/>
          <w:szCs w:val="24"/>
        </w:rPr>
        <w:t xml:space="preserve">статьей 47 </w:t>
      </w:r>
      <w:r w:rsidR="00A14160" w:rsidRPr="0099194C">
        <w:rPr>
          <w:kern w:val="2"/>
          <w:sz w:val="24"/>
          <w:szCs w:val="24"/>
        </w:rPr>
        <w:t>Федеральн</w:t>
      </w:r>
      <w:r w:rsidR="003651D2" w:rsidRPr="0099194C">
        <w:rPr>
          <w:kern w:val="2"/>
          <w:sz w:val="24"/>
          <w:szCs w:val="24"/>
        </w:rPr>
        <w:t>ого</w:t>
      </w:r>
      <w:r w:rsidR="00A14160" w:rsidRPr="0099194C">
        <w:rPr>
          <w:kern w:val="2"/>
          <w:sz w:val="24"/>
          <w:szCs w:val="24"/>
        </w:rPr>
        <w:t xml:space="preserve"> закон</w:t>
      </w:r>
      <w:r w:rsidR="003651D2" w:rsidRPr="0099194C">
        <w:rPr>
          <w:kern w:val="2"/>
          <w:sz w:val="24"/>
          <w:szCs w:val="24"/>
        </w:rPr>
        <w:t>а</w:t>
      </w:r>
      <w:r w:rsidR="00A14160" w:rsidRPr="0099194C">
        <w:rPr>
          <w:kern w:val="2"/>
          <w:sz w:val="24"/>
          <w:szCs w:val="24"/>
        </w:rPr>
        <w:t xml:space="preserve"> от 20 марта 2025 года №</w:t>
      </w:r>
      <w:r w:rsidR="00A14160" w:rsidRPr="0099194C">
        <w:rPr>
          <w:kern w:val="2"/>
          <w:sz w:val="24"/>
          <w:szCs w:val="24"/>
          <w:lang w:val="en-US"/>
        </w:rPr>
        <w:t> </w:t>
      </w:r>
      <w:r w:rsidR="00A14160" w:rsidRPr="0099194C">
        <w:rPr>
          <w:kern w:val="2"/>
          <w:sz w:val="24"/>
          <w:szCs w:val="24"/>
        </w:rPr>
        <w:t xml:space="preserve">33-ФЗ «Об общих принципах организации местного самоуправления в единой системе публичной власти», </w:t>
      </w:r>
      <w:r w:rsidRPr="0099194C">
        <w:rPr>
          <w:kern w:val="2"/>
          <w:sz w:val="24"/>
          <w:szCs w:val="24"/>
        </w:rPr>
        <w:t>настоящим Порядком, иными муниципальными правовыми актами муниципального образования.</w:t>
      </w:r>
    </w:p>
    <w:p w:rsidR="006F4271" w:rsidRPr="0099194C" w:rsidRDefault="006F4271" w:rsidP="0099194C">
      <w:pPr>
        <w:pStyle w:val="ConsPlusNormal"/>
        <w:widowControl/>
        <w:jc w:val="both"/>
        <w:rPr>
          <w:kern w:val="2"/>
          <w:sz w:val="24"/>
          <w:szCs w:val="24"/>
        </w:rPr>
      </w:pPr>
    </w:p>
    <w:p w:rsidR="006F4271" w:rsidRDefault="006F4271" w:rsidP="00987C57">
      <w:pPr>
        <w:pStyle w:val="3"/>
        <w:spacing w:before="0" w:after="0"/>
        <w:ind w:firstLine="720"/>
        <w:jc w:val="center"/>
        <w:rPr>
          <w:rFonts w:cs="Arial"/>
          <w:b w:val="0"/>
          <w:kern w:val="2"/>
          <w:sz w:val="24"/>
          <w:szCs w:val="24"/>
        </w:rPr>
      </w:pPr>
      <w:r w:rsidRPr="0099194C">
        <w:rPr>
          <w:rFonts w:cs="Arial"/>
          <w:b w:val="0"/>
          <w:kern w:val="2"/>
          <w:sz w:val="24"/>
          <w:szCs w:val="24"/>
        </w:rPr>
        <w:t>Статья 4. Право на участие в публичных слушаниях</w:t>
      </w:r>
    </w:p>
    <w:p w:rsidR="00987C57" w:rsidRDefault="00987C57" w:rsidP="0099194C">
      <w:pPr>
        <w:autoSpaceDE w:val="0"/>
        <w:autoSpaceDN w:val="0"/>
        <w:adjustRightInd w:val="0"/>
        <w:spacing w:after="0" w:line="240" w:lineRule="auto"/>
        <w:ind w:firstLine="720"/>
        <w:jc w:val="both"/>
        <w:rPr>
          <w:rFonts w:ascii="Arial" w:hAnsi="Arial" w:cs="Arial"/>
          <w:kern w:val="2"/>
          <w:sz w:val="24"/>
          <w:szCs w:val="24"/>
        </w:rPr>
      </w:pPr>
    </w:p>
    <w:p w:rsidR="006F4271" w:rsidRPr="0028451A" w:rsidRDefault="006F4271" w:rsidP="0099194C">
      <w:pPr>
        <w:autoSpaceDE w:val="0"/>
        <w:autoSpaceDN w:val="0"/>
        <w:adjustRightInd w:val="0"/>
        <w:spacing w:after="0" w:line="240" w:lineRule="auto"/>
        <w:ind w:firstLine="720"/>
        <w:jc w:val="both"/>
        <w:rPr>
          <w:rFonts w:ascii="Arial" w:hAnsi="Arial" w:cs="Arial"/>
          <w:kern w:val="2"/>
          <w:sz w:val="24"/>
          <w:szCs w:val="24"/>
        </w:rPr>
      </w:pPr>
      <w:r w:rsidRPr="0099194C">
        <w:rPr>
          <w:rFonts w:ascii="Arial" w:hAnsi="Arial" w:cs="Arial"/>
          <w:kern w:val="2"/>
          <w:sz w:val="24"/>
          <w:szCs w:val="24"/>
        </w:rPr>
        <w:t>1. Право на участие в публичных слушаниях – право жителей муниципального образования участвовать в обсуждении вопроса публичных</w:t>
      </w:r>
      <w:r w:rsidRPr="006F4271">
        <w:rPr>
          <w:rFonts w:ascii="Times New Roman" w:hAnsi="Times New Roman" w:cs="Times New Roman"/>
          <w:kern w:val="2"/>
          <w:sz w:val="28"/>
          <w:szCs w:val="28"/>
        </w:rPr>
        <w:t xml:space="preserve"> </w:t>
      </w:r>
      <w:r w:rsidRPr="0028451A">
        <w:rPr>
          <w:rFonts w:ascii="Arial" w:hAnsi="Arial" w:cs="Arial"/>
          <w:kern w:val="2"/>
          <w:sz w:val="24"/>
          <w:szCs w:val="24"/>
        </w:rPr>
        <w:t xml:space="preserve">слушаний, голосовать по нему, </w:t>
      </w:r>
      <w:r w:rsidRPr="0028451A">
        <w:rPr>
          <w:rFonts w:ascii="Arial" w:hAnsi="Arial" w:cs="Arial"/>
          <w:sz w:val="24"/>
          <w:szCs w:val="24"/>
        </w:rPr>
        <w:t xml:space="preserve">высказывать предложения и замечания по вопросу </w:t>
      </w:r>
      <w:r w:rsidRPr="0028451A">
        <w:rPr>
          <w:rFonts w:ascii="Arial" w:hAnsi="Arial" w:cs="Arial"/>
          <w:sz w:val="24"/>
          <w:szCs w:val="24"/>
        </w:rPr>
        <w:lastRenderedPageBreak/>
        <w:t>публичных слушаний,</w:t>
      </w:r>
      <w:r w:rsidRPr="0028451A">
        <w:rPr>
          <w:rFonts w:ascii="Arial" w:hAnsi="Arial" w:cs="Arial"/>
          <w:kern w:val="2"/>
          <w:sz w:val="24"/>
          <w:szCs w:val="24"/>
        </w:rPr>
        <w:t xml:space="preserve"> а также участвовать в действиях, связанных с назначением публичных слушаний, их подготовкой и проведением.</w:t>
      </w:r>
    </w:p>
    <w:p w:rsidR="006F4271" w:rsidRPr="0028451A" w:rsidRDefault="006F4271" w:rsidP="00A14160">
      <w:pPr>
        <w:autoSpaceDE w:val="0"/>
        <w:autoSpaceDN w:val="0"/>
        <w:adjustRightInd w:val="0"/>
        <w:spacing w:after="0" w:line="240" w:lineRule="auto"/>
        <w:ind w:firstLine="720"/>
        <w:jc w:val="both"/>
        <w:rPr>
          <w:rFonts w:ascii="Arial" w:hAnsi="Arial" w:cs="Arial"/>
          <w:sz w:val="24"/>
          <w:szCs w:val="24"/>
        </w:rPr>
      </w:pPr>
      <w:r w:rsidRPr="0028451A">
        <w:rPr>
          <w:rFonts w:ascii="Arial" w:hAnsi="Arial" w:cs="Arial"/>
          <w:kern w:val="2"/>
          <w:sz w:val="24"/>
          <w:szCs w:val="24"/>
        </w:rPr>
        <w:t xml:space="preserve">2. В публичных слушаниях имеют право участвовать жители муниципального образования, </w:t>
      </w:r>
      <w:r w:rsidRPr="0028451A">
        <w:rPr>
          <w:rFonts w:ascii="Arial" w:hAnsi="Arial" w:cs="Arial"/>
          <w:sz w:val="24"/>
          <w:szCs w:val="24"/>
        </w:rPr>
        <w:t>достигшие восемнадцатилетнего возраста.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5. Жители муниципального образования вправе проводить агитацию не запрещенными федеральными законами способами, в целях:</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1) поддержки инициативы проведения публичных слушаний или отказа в поддержке такой инициативы;</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2) побуждения участников публичных слушаний голосовать либо отказаться от голосования по проекту муниципального правового акта;</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6F4271" w:rsidRPr="0028451A" w:rsidRDefault="006F4271" w:rsidP="00A14160">
      <w:pPr>
        <w:spacing w:after="0" w:line="240" w:lineRule="auto"/>
        <w:ind w:firstLine="709"/>
        <w:jc w:val="both"/>
        <w:rPr>
          <w:rFonts w:ascii="Arial" w:hAnsi="Arial" w:cs="Arial"/>
          <w:sz w:val="24"/>
          <w:szCs w:val="24"/>
        </w:rPr>
      </w:pPr>
    </w:p>
    <w:p w:rsidR="0028451A" w:rsidRDefault="006F4271" w:rsidP="00987C57">
      <w:pPr>
        <w:pStyle w:val="3"/>
        <w:spacing w:before="0" w:after="0"/>
        <w:ind w:firstLine="720"/>
        <w:jc w:val="center"/>
        <w:rPr>
          <w:rFonts w:cs="Arial"/>
          <w:b w:val="0"/>
          <w:kern w:val="2"/>
          <w:sz w:val="24"/>
          <w:szCs w:val="24"/>
        </w:rPr>
      </w:pPr>
      <w:r w:rsidRPr="0028451A">
        <w:rPr>
          <w:rFonts w:cs="Arial"/>
          <w:b w:val="0"/>
          <w:kern w:val="2"/>
          <w:sz w:val="24"/>
          <w:szCs w:val="24"/>
        </w:rPr>
        <w:t>Статья 5. Принципы проведения публичных слушаний</w:t>
      </w:r>
    </w:p>
    <w:p w:rsidR="00987C57" w:rsidRDefault="00987C57" w:rsidP="00A14160">
      <w:pPr>
        <w:pStyle w:val="ConsPlusNormal"/>
        <w:widowControl/>
        <w:jc w:val="both"/>
        <w:rPr>
          <w:kern w:val="2"/>
          <w:sz w:val="24"/>
          <w:szCs w:val="24"/>
        </w:rPr>
      </w:pPr>
    </w:p>
    <w:p w:rsidR="006F4271" w:rsidRPr="0028451A" w:rsidRDefault="006F4271" w:rsidP="00A14160">
      <w:pPr>
        <w:pStyle w:val="ConsPlusNormal"/>
        <w:widowControl/>
        <w:jc w:val="both"/>
        <w:rPr>
          <w:kern w:val="2"/>
          <w:sz w:val="24"/>
          <w:szCs w:val="24"/>
        </w:rPr>
      </w:pPr>
      <w:r w:rsidRPr="0028451A">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6F4271" w:rsidRPr="0028451A" w:rsidRDefault="006F4271" w:rsidP="00A14160">
      <w:pPr>
        <w:pStyle w:val="ConsPlusNormal"/>
        <w:widowControl/>
        <w:jc w:val="both"/>
        <w:rPr>
          <w:kern w:val="2"/>
          <w:sz w:val="24"/>
          <w:szCs w:val="24"/>
        </w:rPr>
      </w:pPr>
      <w:r w:rsidRPr="0028451A">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6F4271" w:rsidRPr="0028451A" w:rsidRDefault="006F4271" w:rsidP="00A14160">
      <w:pPr>
        <w:pStyle w:val="ConsPlusNormal"/>
        <w:widowControl/>
        <w:jc w:val="both"/>
        <w:rPr>
          <w:kern w:val="2"/>
          <w:sz w:val="24"/>
          <w:szCs w:val="24"/>
        </w:rPr>
      </w:pPr>
      <w:r w:rsidRPr="0028451A">
        <w:rPr>
          <w:kern w:val="2"/>
          <w:sz w:val="24"/>
          <w:szCs w:val="24"/>
        </w:rPr>
        <w:t>В ходе публичных слушаний никто не может быть принужден к выражению своих мнений и убеждений или отказу от них.</w:t>
      </w:r>
    </w:p>
    <w:p w:rsidR="006F4271" w:rsidRPr="0028451A" w:rsidRDefault="006F4271" w:rsidP="00A14160">
      <w:pPr>
        <w:pStyle w:val="ConsPlusNormal"/>
        <w:widowControl/>
        <w:jc w:val="both"/>
        <w:rPr>
          <w:kern w:val="2"/>
          <w:sz w:val="24"/>
          <w:szCs w:val="24"/>
        </w:rPr>
      </w:pPr>
      <w:r w:rsidRPr="0028451A">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4. Процедура проведения публичных слушаний должна обеспечивать возможность проверки и учета его результатов.</w:t>
      </w:r>
    </w:p>
    <w:p w:rsidR="006F4271" w:rsidRPr="0028451A" w:rsidRDefault="006F4271" w:rsidP="00A14160">
      <w:pPr>
        <w:pStyle w:val="ConsPlusNormal"/>
        <w:widowControl/>
        <w:jc w:val="both"/>
        <w:rPr>
          <w:kern w:val="2"/>
          <w:sz w:val="24"/>
          <w:szCs w:val="24"/>
        </w:rPr>
      </w:pPr>
      <w:r w:rsidRPr="0028451A">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987C57" w:rsidRDefault="00987C57" w:rsidP="008338EF">
      <w:pPr>
        <w:pStyle w:val="3"/>
        <w:spacing w:before="0" w:after="0"/>
        <w:ind w:firstLine="720"/>
        <w:jc w:val="center"/>
        <w:rPr>
          <w:rFonts w:cs="Arial"/>
          <w:b w:val="0"/>
          <w:kern w:val="2"/>
          <w:sz w:val="24"/>
          <w:szCs w:val="24"/>
        </w:rPr>
      </w:pPr>
    </w:p>
    <w:p w:rsidR="006F4271" w:rsidRDefault="006F4271" w:rsidP="008338EF">
      <w:pPr>
        <w:pStyle w:val="3"/>
        <w:spacing w:before="0" w:after="0"/>
        <w:ind w:firstLine="720"/>
        <w:jc w:val="center"/>
        <w:rPr>
          <w:rFonts w:cs="Arial"/>
          <w:b w:val="0"/>
          <w:kern w:val="2"/>
          <w:sz w:val="24"/>
          <w:szCs w:val="24"/>
        </w:rPr>
      </w:pPr>
      <w:r w:rsidRPr="0028451A">
        <w:rPr>
          <w:rFonts w:cs="Arial"/>
          <w:b w:val="0"/>
          <w:kern w:val="2"/>
          <w:sz w:val="24"/>
          <w:szCs w:val="24"/>
        </w:rPr>
        <w:t>Статья 6. Вопросы публичных слушаний</w:t>
      </w:r>
    </w:p>
    <w:p w:rsidR="008338EF" w:rsidRDefault="008338EF" w:rsidP="00A14160">
      <w:pPr>
        <w:autoSpaceDE w:val="0"/>
        <w:autoSpaceDN w:val="0"/>
        <w:adjustRightInd w:val="0"/>
        <w:spacing w:after="0" w:line="240" w:lineRule="auto"/>
        <w:ind w:firstLine="720"/>
        <w:jc w:val="both"/>
        <w:rPr>
          <w:rFonts w:ascii="Arial" w:hAnsi="Arial" w:cs="Arial"/>
          <w:kern w:val="2"/>
          <w:sz w:val="24"/>
          <w:szCs w:val="24"/>
        </w:rPr>
      </w:pP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 xml:space="preserve">1. На публичные слушания выносятся проекты муниципальных правовых актов и вопросы, предусмотренные пунктами 1-3 части 2 статьи 47 </w:t>
      </w:r>
      <w:r w:rsidR="00335056" w:rsidRPr="0028451A">
        <w:rPr>
          <w:rFonts w:ascii="Arial" w:hAnsi="Arial" w:cs="Arial"/>
          <w:kern w:val="2"/>
          <w:sz w:val="24"/>
          <w:szCs w:val="24"/>
        </w:rPr>
        <w:t>Федерального закона от 20 марта 2025 года №</w:t>
      </w:r>
      <w:r w:rsidR="00335056" w:rsidRPr="0028451A">
        <w:rPr>
          <w:rFonts w:ascii="Arial" w:hAnsi="Arial" w:cs="Arial"/>
          <w:kern w:val="2"/>
          <w:sz w:val="24"/>
          <w:szCs w:val="24"/>
          <w:lang w:val="en-US"/>
        </w:rPr>
        <w:t> </w:t>
      </w:r>
      <w:r w:rsidR="00335056" w:rsidRPr="0028451A">
        <w:rPr>
          <w:rFonts w:ascii="Arial" w:hAnsi="Arial" w:cs="Arial"/>
          <w:kern w:val="2"/>
          <w:sz w:val="24"/>
          <w:szCs w:val="24"/>
        </w:rPr>
        <w:t>33-ФЗ «Об общих принципах организации местного самоуправления в единой системе публичной власти» (далее - Федеральный закон № 33-ФЗ)</w:t>
      </w:r>
      <w:r w:rsidRPr="0028451A">
        <w:rPr>
          <w:rFonts w:ascii="Arial" w:hAnsi="Arial" w:cs="Arial"/>
          <w:kern w:val="2"/>
          <w:sz w:val="24"/>
          <w:szCs w:val="24"/>
        </w:rPr>
        <w:t>,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6F4271" w:rsidRPr="0028451A" w:rsidRDefault="006F4271" w:rsidP="00A14160">
      <w:pPr>
        <w:tabs>
          <w:tab w:val="left" w:pos="540"/>
        </w:tabs>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2. На публичные слушания не могут выноситься проекты муниципальных правовых актов:</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2) о персональном составе органов местного самоуправления, муниципальных органов муниципального образования;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 xml:space="preserve">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3 части 2 статьи 47 </w:t>
      </w:r>
      <w:r w:rsidR="00335056" w:rsidRPr="0028451A">
        <w:rPr>
          <w:rFonts w:ascii="Arial" w:hAnsi="Arial" w:cs="Arial"/>
          <w:kern w:val="2"/>
          <w:sz w:val="24"/>
          <w:szCs w:val="24"/>
        </w:rPr>
        <w:t>Федерального закона № 33-ФЗ,</w:t>
      </w:r>
      <w:bookmarkStart w:id="0" w:name="_GoBack"/>
      <w:bookmarkEnd w:id="0"/>
      <w:r w:rsidRPr="0028451A">
        <w:rPr>
          <w:rFonts w:ascii="Arial" w:hAnsi="Arial" w:cs="Arial"/>
          <w:kern w:val="2"/>
          <w:sz w:val="24"/>
          <w:szCs w:val="24"/>
        </w:rPr>
        <w:t>– вопрос о согласии участника публичных слушаний на осуществление соответствующего преобразования муниципального образования.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w:t>
      </w:r>
      <w:r w:rsidR="0028451A">
        <w:rPr>
          <w:rFonts w:ascii="Arial" w:hAnsi="Arial" w:cs="Arial"/>
          <w:kern w:val="2"/>
          <w:sz w:val="24"/>
          <w:szCs w:val="24"/>
        </w:rPr>
        <w:t>ты «да», «нет» и «воздержался».</w:t>
      </w:r>
    </w:p>
    <w:p w:rsidR="006F4271" w:rsidRPr="0028451A" w:rsidRDefault="006F4271" w:rsidP="00A14160">
      <w:pPr>
        <w:pStyle w:val="ConsPlusNormal"/>
        <w:widowControl/>
        <w:jc w:val="both"/>
        <w:rPr>
          <w:kern w:val="2"/>
          <w:sz w:val="24"/>
          <w:szCs w:val="24"/>
        </w:rPr>
      </w:pPr>
    </w:p>
    <w:p w:rsidR="006F4271"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7. Форма проведения публичных слушаний и голосования на публичных слушаниях</w:t>
      </w:r>
    </w:p>
    <w:p w:rsidR="008338EF" w:rsidRDefault="008338EF" w:rsidP="00A14160">
      <w:pPr>
        <w:pStyle w:val="ConsPlusNormal"/>
        <w:widowControl/>
        <w:jc w:val="both"/>
        <w:rPr>
          <w:kern w:val="2"/>
          <w:sz w:val="24"/>
          <w:szCs w:val="24"/>
        </w:rPr>
      </w:pPr>
    </w:p>
    <w:p w:rsidR="006F4271" w:rsidRPr="0028451A" w:rsidRDefault="006F4271" w:rsidP="00A14160">
      <w:pPr>
        <w:pStyle w:val="ConsPlusNormal"/>
        <w:widowControl/>
        <w:jc w:val="both"/>
        <w:rPr>
          <w:kern w:val="2"/>
          <w:sz w:val="24"/>
          <w:szCs w:val="24"/>
        </w:rPr>
      </w:pPr>
      <w:r w:rsidRPr="0028451A">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6F4271" w:rsidRPr="0028451A" w:rsidRDefault="006F4271" w:rsidP="00A14160">
      <w:pPr>
        <w:pStyle w:val="ConsPlusNormal"/>
        <w:widowControl/>
        <w:jc w:val="both"/>
        <w:rPr>
          <w:kern w:val="2"/>
          <w:sz w:val="24"/>
          <w:szCs w:val="24"/>
        </w:rPr>
      </w:pPr>
      <w:r w:rsidRPr="0028451A">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6F4271" w:rsidRPr="0028451A" w:rsidRDefault="006F4271" w:rsidP="00A14160">
      <w:pPr>
        <w:pStyle w:val="ConsPlusNormal"/>
        <w:widowControl/>
        <w:jc w:val="both"/>
        <w:rPr>
          <w:kern w:val="2"/>
          <w:sz w:val="24"/>
          <w:szCs w:val="24"/>
        </w:rPr>
      </w:pPr>
      <w:r w:rsidRPr="0028451A">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6F4271" w:rsidRPr="0028451A" w:rsidRDefault="006F4271" w:rsidP="00A14160">
      <w:pPr>
        <w:pStyle w:val="ConsPlusNormal"/>
        <w:widowControl/>
        <w:jc w:val="both"/>
        <w:rPr>
          <w:kern w:val="2"/>
          <w:sz w:val="24"/>
          <w:szCs w:val="24"/>
        </w:rPr>
      </w:pPr>
      <w:r w:rsidRPr="0028451A">
        <w:rPr>
          <w:kern w:val="2"/>
          <w:sz w:val="24"/>
          <w:szCs w:val="24"/>
        </w:rPr>
        <w:lastRenderedPageBreak/>
        <w:t>2) решение о проведении публичных слушаний в форме нескольких собраний принято органом (должностным лицом), назначившим публичные слушания.</w:t>
      </w:r>
    </w:p>
    <w:p w:rsidR="006F4271" w:rsidRPr="0028451A" w:rsidRDefault="006F4271" w:rsidP="00A14160">
      <w:pPr>
        <w:pStyle w:val="ConsPlusNormal"/>
        <w:widowControl/>
        <w:jc w:val="both"/>
        <w:rPr>
          <w:kern w:val="2"/>
          <w:sz w:val="24"/>
          <w:szCs w:val="24"/>
        </w:rPr>
      </w:pPr>
      <w:r w:rsidRPr="0028451A">
        <w:rPr>
          <w:kern w:val="2"/>
          <w:sz w:val="24"/>
          <w:szCs w:val="24"/>
        </w:rPr>
        <w:t>3. Голосование по вопросу публичных слушаний может проводиться в форме открытого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w:t>
      </w:r>
      <w:r w:rsidR="0099194C" w:rsidRPr="0028451A">
        <w:rPr>
          <w:kern w:val="2"/>
          <w:sz w:val="24"/>
          <w:szCs w:val="24"/>
        </w:rPr>
        <w:t>.</w:t>
      </w:r>
    </w:p>
    <w:p w:rsidR="0099194C" w:rsidRPr="0028451A" w:rsidRDefault="0099194C" w:rsidP="00A14160">
      <w:pPr>
        <w:pStyle w:val="ConsPlusNormal"/>
        <w:widowControl/>
        <w:jc w:val="both"/>
        <w:rPr>
          <w:kern w:val="2"/>
          <w:sz w:val="24"/>
          <w:szCs w:val="24"/>
        </w:rPr>
      </w:pPr>
    </w:p>
    <w:p w:rsidR="006F4271" w:rsidRDefault="006F4271" w:rsidP="00987C57">
      <w:pPr>
        <w:pStyle w:val="3"/>
        <w:spacing w:before="0" w:after="0"/>
        <w:ind w:firstLine="720"/>
        <w:jc w:val="center"/>
        <w:rPr>
          <w:rFonts w:cs="Arial"/>
          <w:b w:val="0"/>
          <w:kern w:val="2"/>
          <w:sz w:val="24"/>
          <w:szCs w:val="24"/>
        </w:rPr>
      </w:pPr>
      <w:r w:rsidRPr="0028451A">
        <w:rPr>
          <w:rFonts w:cs="Arial"/>
          <w:b w:val="0"/>
          <w:kern w:val="2"/>
          <w:sz w:val="24"/>
          <w:szCs w:val="24"/>
        </w:rPr>
        <w:t>Статья 8. Срок, дата и время проведения публичных слушаний</w:t>
      </w:r>
    </w:p>
    <w:p w:rsidR="008338EF" w:rsidRDefault="008338EF" w:rsidP="00A14160">
      <w:pPr>
        <w:pStyle w:val="ConsPlusNormal"/>
        <w:widowControl/>
        <w:jc w:val="both"/>
        <w:rPr>
          <w:kern w:val="2"/>
          <w:sz w:val="24"/>
          <w:szCs w:val="24"/>
        </w:rPr>
      </w:pPr>
    </w:p>
    <w:p w:rsidR="006F4271" w:rsidRPr="0028451A" w:rsidRDefault="006F4271" w:rsidP="00A14160">
      <w:pPr>
        <w:pStyle w:val="ConsPlusNormal"/>
        <w:widowControl/>
        <w:jc w:val="both"/>
        <w:rPr>
          <w:kern w:val="2"/>
          <w:sz w:val="24"/>
          <w:szCs w:val="24"/>
        </w:rPr>
      </w:pPr>
      <w:r w:rsidRPr="0028451A">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6F4271" w:rsidRPr="0028451A" w:rsidRDefault="006F4271" w:rsidP="00A14160">
      <w:pPr>
        <w:pStyle w:val="ConsPlusNormal"/>
        <w:widowControl/>
        <w:jc w:val="both"/>
        <w:rPr>
          <w:kern w:val="2"/>
          <w:sz w:val="24"/>
          <w:szCs w:val="24"/>
        </w:rPr>
      </w:pPr>
      <w:r w:rsidRPr="0028451A">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6F4271" w:rsidRPr="0028451A" w:rsidRDefault="006F4271" w:rsidP="00A14160">
      <w:pPr>
        <w:pStyle w:val="ConsPlusNormal"/>
        <w:jc w:val="both"/>
        <w:rPr>
          <w:rFonts w:eastAsia="Calibri"/>
          <w:sz w:val="24"/>
          <w:szCs w:val="24"/>
        </w:rPr>
      </w:pPr>
      <w:r w:rsidRPr="0028451A">
        <w:rPr>
          <w:rFonts w:eastAsia="Calibri"/>
          <w:sz w:val="24"/>
          <w:szCs w:val="24"/>
        </w:rPr>
        <w:t xml:space="preserve">3. Временем проведения публичных слушания является время начала собрания, </w:t>
      </w:r>
      <w:r w:rsidRPr="0028451A">
        <w:rPr>
          <w:kern w:val="2"/>
          <w:sz w:val="24"/>
          <w:szCs w:val="24"/>
        </w:rPr>
        <w:t>а в случаях, когда публичные слушания проводятся в форме нескольких собраний, – время начала каждого из собраний.</w:t>
      </w:r>
      <w:r w:rsidRPr="0028451A">
        <w:rPr>
          <w:rFonts w:eastAsia="Calibri"/>
          <w:sz w:val="24"/>
          <w:szCs w:val="24"/>
        </w:rPr>
        <w:t xml:space="preserve"> Время проведения публичных слушаний не может быть ранее 10 и позднее 20 часов по местному времени.</w:t>
      </w:r>
    </w:p>
    <w:p w:rsidR="006F4271" w:rsidRPr="0028451A" w:rsidRDefault="006F4271" w:rsidP="00A14160">
      <w:pPr>
        <w:pStyle w:val="ConsPlusNormal"/>
        <w:jc w:val="both"/>
        <w:rPr>
          <w:rFonts w:eastAsia="Calibri"/>
          <w:sz w:val="24"/>
          <w:szCs w:val="24"/>
        </w:rPr>
      </w:pPr>
      <w:r w:rsidRPr="0028451A">
        <w:rPr>
          <w:kern w:val="2"/>
          <w:sz w:val="24"/>
          <w:szCs w:val="24"/>
        </w:rPr>
        <w:t xml:space="preserve">4. Дата и время проведения публичных слушаний определяются, исходя из </w:t>
      </w:r>
      <w:r w:rsidRPr="0028451A">
        <w:rPr>
          <w:rFonts w:eastAsia="Calibri"/>
          <w:sz w:val="24"/>
          <w:szCs w:val="24"/>
        </w:rPr>
        <w:t xml:space="preserve">необходимости создания максимальных удобств для участников публичных слушаний. </w:t>
      </w:r>
    </w:p>
    <w:p w:rsidR="006F4271" w:rsidRPr="0028451A" w:rsidRDefault="006F4271" w:rsidP="00A14160">
      <w:pPr>
        <w:pStyle w:val="ConsPlusNormal"/>
        <w:widowControl/>
        <w:jc w:val="both"/>
        <w:rPr>
          <w:kern w:val="2"/>
          <w:sz w:val="24"/>
          <w:szCs w:val="24"/>
        </w:rPr>
      </w:pPr>
    </w:p>
    <w:p w:rsidR="0028451A" w:rsidRPr="00987C57" w:rsidRDefault="006F4271" w:rsidP="00987C57">
      <w:pPr>
        <w:pStyle w:val="3"/>
        <w:spacing w:before="0" w:after="0"/>
        <w:ind w:firstLine="709"/>
        <w:jc w:val="center"/>
        <w:rPr>
          <w:rFonts w:cs="Arial"/>
          <w:b w:val="0"/>
          <w:kern w:val="2"/>
          <w:sz w:val="24"/>
          <w:szCs w:val="24"/>
        </w:rPr>
      </w:pPr>
      <w:r w:rsidRPr="0028451A">
        <w:rPr>
          <w:rFonts w:cs="Arial"/>
          <w:b w:val="0"/>
          <w:kern w:val="2"/>
          <w:sz w:val="24"/>
          <w:szCs w:val="24"/>
        </w:rPr>
        <w:t>Статья 9. Место проведения публичных слушаний</w:t>
      </w:r>
    </w:p>
    <w:p w:rsidR="00987C57" w:rsidRDefault="00987C57"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A14160">
      <w:pPr>
        <w:autoSpaceDE w:val="0"/>
        <w:autoSpaceDN w:val="0"/>
        <w:adjustRightInd w:val="0"/>
        <w:spacing w:after="0" w:line="240" w:lineRule="auto"/>
        <w:ind w:firstLine="709"/>
        <w:jc w:val="both"/>
        <w:rPr>
          <w:rFonts w:ascii="Arial" w:eastAsia="Calibri" w:hAnsi="Arial" w:cs="Arial"/>
          <w:sz w:val="24"/>
          <w:szCs w:val="24"/>
        </w:rPr>
      </w:pPr>
      <w:r w:rsidRPr="0028451A">
        <w:rPr>
          <w:rFonts w:ascii="Arial" w:hAnsi="Arial" w:cs="Arial"/>
          <w:kern w:val="2"/>
          <w:sz w:val="24"/>
          <w:szCs w:val="24"/>
        </w:rPr>
        <w:t xml:space="preserve">1. 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28451A">
        <w:rPr>
          <w:rFonts w:ascii="Arial" w:eastAsia="Calibri" w:hAnsi="Arial" w:cs="Arial"/>
          <w:sz w:val="24"/>
          <w:szCs w:val="24"/>
        </w:rPr>
        <w:t>необходимости создания максимальных удобств для участников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 xml:space="preserve">2. Публичные слушания проводятся в помещении, пригодном для проведения собраний граждан. </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3. Помещение 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w:t>
      </w:r>
      <w:r w:rsidR="0028451A">
        <w:rPr>
          <w:rFonts w:ascii="Arial" w:hAnsi="Arial" w:cs="Arial"/>
          <w:kern w:val="2"/>
          <w:sz w:val="24"/>
          <w:szCs w:val="24"/>
        </w:rPr>
        <w:t>рии муниципального образования.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10. Организационные и финансовые основы публичных слушаний</w:t>
      </w:r>
    </w:p>
    <w:p w:rsidR="008338EF" w:rsidRDefault="008338EF" w:rsidP="008338EF">
      <w:pPr>
        <w:autoSpaceDE w:val="0"/>
        <w:autoSpaceDN w:val="0"/>
        <w:adjustRightInd w:val="0"/>
        <w:spacing w:after="0" w:line="240" w:lineRule="auto"/>
        <w:ind w:firstLine="708"/>
        <w:jc w:val="both"/>
        <w:rPr>
          <w:rFonts w:ascii="Arial" w:hAnsi="Arial" w:cs="Arial"/>
          <w:kern w:val="2"/>
          <w:sz w:val="24"/>
          <w:szCs w:val="24"/>
        </w:rPr>
      </w:pPr>
    </w:p>
    <w:p w:rsidR="006F4271" w:rsidRPr="0028451A" w:rsidRDefault="006F4271" w:rsidP="008338EF">
      <w:pPr>
        <w:autoSpaceDE w:val="0"/>
        <w:autoSpaceDN w:val="0"/>
        <w:adjustRightInd w:val="0"/>
        <w:spacing w:after="0" w:line="240" w:lineRule="auto"/>
        <w:ind w:firstLine="708"/>
        <w:jc w:val="both"/>
        <w:rPr>
          <w:rFonts w:ascii="Arial" w:hAnsi="Arial" w:cs="Arial"/>
          <w:kern w:val="2"/>
          <w:sz w:val="24"/>
          <w:szCs w:val="24"/>
        </w:rPr>
      </w:pPr>
      <w:r w:rsidRPr="0028451A">
        <w:rPr>
          <w:rFonts w:ascii="Arial" w:hAnsi="Arial" w:cs="Arial"/>
          <w:kern w:val="2"/>
          <w:sz w:val="24"/>
          <w:szCs w:val="24"/>
        </w:rPr>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w:t>
      </w:r>
      <w:r w:rsidRPr="0028451A">
        <w:rPr>
          <w:rFonts w:ascii="Arial" w:hAnsi="Arial" w:cs="Arial"/>
          <w:kern w:val="2"/>
          <w:sz w:val="24"/>
          <w:szCs w:val="24"/>
        </w:rPr>
        <w:lastRenderedPageBreak/>
        <w:t xml:space="preserve">слушаний, назначенных главой муниципального образования (далее – Глава), осуществляет Глава. </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kern w:val="2"/>
          <w:sz w:val="24"/>
          <w:szCs w:val="24"/>
        </w:rPr>
        <w:t>2. Финансирование мероприятий, связанных с подготовкой и проведением публичных слушаний осуществляется за счет средств местного бюджета.</w:t>
      </w:r>
    </w:p>
    <w:p w:rsidR="0028451A" w:rsidRDefault="0028451A" w:rsidP="00A14160">
      <w:pPr>
        <w:pStyle w:val="1"/>
        <w:spacing w:before="0"/>
        <w:jc w:val="center"/>
        <w:rPr>
          <w:rFonts w:ascii="Arial" w:hAnsi="Arial" w:cs="Arial"/>
          <w:color w:val="auto"/>
          <w:kern w:val="2"/>
          <w:sz w:val="24"/>
          <w:szCs w:val="24"/>
        </w:rPr>
      </w:pPr>
    </w:p>
    <w:p w:rsidR="006F4271" w:rsidRPr="0028451A" w:rsidRDefault="006F4271" w:rsidP="00A14160">
      <w:pPr>
        <w:pStyle w:val="1"/>
        <w:spacing w:before="0"/>
        <w:jc w:val="center"/>
        <w:rPr>
          <w:rFonts w:ascii="Arial" w:hAnsi="Arial" w:cs="Arial"/>
          <w:color w:val="auto"/>
          <w:kern w:val="2"/>
          <w:sz w:val="24"/>
          <w:szCs w:val="24"/>
        </w:rPr>
      </w:pPr>
      <w:r w:rsidRPr="0028451A">
        <w:rPr>
          <w:rFonts w:ascii="Arial" w:hAnsi="Arial" w:cs="Arial"/>
          <w:color w:val="auto"/>
          <w:kern w:val="2"/>
          <w:sz w:val="24"/>
          <w:szCs w:val="24"/>
        </w:rPr>
        <w:t>Глава 2. Порядок назначения публичных слушаний</w:t>
      </w:r>
    </w:p>
    <w:p w:rsidR="006F4271" w:rsidRPr="0028451A" w:rsidRDefault="006F4271" w:rsidP="00A14160">
      <w:pPr>
        <w:pStyle w:val="ConsPlusNormal"/>
        <w:keepNext/>
        <w:widowControl/>
        <w:ind w:firstLine="0"/>
        <w:jc w:val="center"/>
        <w:rPr>
          <w:kern w:val="2"/>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11. Инициатива проведения публичных слушаний</w:t>
      </w:r>
    </w:p>
    <w:p w:rsidR="006F4271" w:rsidRPr="0028451A" w:rsidRDefault="006F4271" w:rsidP="00A14160">
      <w:pPr>
        <w:keepNext/>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1. Публичные слушания проводятся по инициативе:</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 xml:space="preserve">1) населения в количестве не менее </w:t>
      </w:r>
      <w:r w:rsidR="00401395" w:rsidRPr="0028451A">
        <w:rPr>
          <w:rFonts w:ascii="Arial" w:hAnsi="Arial" w:cs="Arial"/>
          <w:kern w:val="2"/>
          <w:sz w:val="24"/>
          <w:szCs w:val="24"/>
        </w:rPr>
        <w:t xml:space="preserve">40 </w:t>
      </w:r>
      <w:r w:rsidRPr="0028451A">
        <w:rPr>
          <w:rFonts w:ascii="Arial" w:hAnsi="Arial" w:cs="Arial"/>
          <w:kern w:val="2"/>
          <w:sz w:val="24"/>
          <w:szCs w:val="24"/>
        </w:rPr>
        <w:t>жителей муниципального образования, обладающих избирательных правом;</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2) представительного органа;</w:t>
      </w:r>
    </w:p>
    <w:p w:rsidR="006F4271" w:rsidRPr="0028451A" w:rsidRDefault="006F4271" w:rsidP="00A14160">
      <w:pPr>
        <w:pStyle w:val="a8"/>
        <w:spacing w:before="0" w:beforeAutospacing="0" w:after="0" w:afterAutospacing="0"/>
        <w:ind w:firstLine="708"/>
        <w:jc w:val="both"/>
        <w:rPr>
          <w:rFonts w:ascii="Arial" w:hAnsi="Arial" w:cs="Arial"/>
          <w:kern w:val="2"/>
        </w:rPr>
      </w:pPr>
      <w:r w:rsidRPr="0028451A">
        <w:rPr>
          <w:rFonts w:ascii="Arial" w:hAnsi="Arial" w:cs="Arial"/>
          <w:kern w:val="2"/>
        </w:rPr>
        <w:t xml:space="preserve">3) </w:t>
      </w:r>
      <w:r w:rsidR="003651D2" w:rsidRPr="0028451A">
        <w:rPr>
          <w:rFonts w:ascii="Arial" w:hAnsi="Arial" w:cs="Arial"/>
          <w:kern w:val="2"/>
        </w:rPr>
        <w:t>г</w:t>
      </w:r>
      <w:r w:rsidRPr="0028451A">
        <w:rPr>
          <w:rFonts w:ascii="Arial" w:hAnsi="Arial" w:cs="Arial"/>
          <w:kern w:val="2"/>
        </w:rPr>
        <w:t xml:space="preserve">лавы муниципального образования; </w:t>
      </w:r>
    </w:p>
    <w:p w:rsidR="006F4271" w:rsidRPr="0028451A" w:rsidRDefault="006F4271" w:rsidP="00A14160">
      <w:pPr>
        <w:pStyle w:val="a8"/>
        <w:spacing w:before="0" w:beforeAutospacing="0" w:after="0" w:afterAutospacing="0"/>
        <w:ind w:firstLine="708"/>
        <w:jc w:val="both"/>
        <w:rPr>
          <w:rFonts w:ascii="Arial" w:hAnsi="Arial" w:cs="Arial"/>
          <w:kern w:val="2"/>
        </w:rPr>
      </w:pPr>
      <w:r w:rsidRPr="0028451A">
        <w:rPr>
          <w:rFonts w:ascii="Arial" w:hAnsi="Arial" w:cs="Arial"/>
          <w:kern w:val="2"/>
        </w:rPr>
        <w:t xml:space="preserve">4) </w:t>
      </w:r>
      <w:r w:rsidR="003651D2" w:rsidRPr="0028451A">
        <w:rPr>
          <w:rFonts w:ascii="Arial" w:hAnsi="Arial" w:cs="Arial"/>
          <w:kern w:val="2"/>
        </w:rPr>
        <w:t>г</w:t>
      </w:r>
      <w:r w:rsidR="00234D7F" w:rsidRPr="0028451A">
        <w:rPr>
          <w:rFonts w:ascii="Arial" w:hAnsi="Arial" w:cs="Arial"/>
          <w:kern w:val="2"/>
        </w:rPr>
        <w:t xml:space="preserve">лавы </w:t>
      </w:r>
      <w:r w:rsidRPr="0028451A">
        <w:rPr>
          <w:rFonts w:ascii="Arial" w:hAnsi="Arial" w:cs="Arial"/>
          <w:kern w:val="2"/>
        </w:rPr>
        <w:t>местной администрации</w:t>
      </w:r>
      <w:r w:rsidR="003651D2" w:rsidRPr="0028451A">
        <w:rPr>
          <w:rFonts w:ascii="Arial" w:hAnsi="Arial" w:cs="Arial"/>
          <w:kern w:val="2"/>
        </w:rPr>
        <w:t>.</w:t>
      </w:r>
      <w:r w:rsidRPr="0028451A">
        <w:rPr>
          <w:rFonts w:ascii="Arial" w:hAnsi="Arial" w:cs="Arial"/>
          <w:kern w:val="2"/>
        </w:rPr>
        <w:t xml:space="preserve"> </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2. Инициатива представительного органа о проведении публичных слушаний реализуется на основании обращения:</w:t>
      </w:r>
    </w:p>
    <w:p w:rsidR="006F4271" w:rsidRPr="0028451A" w:rsidRDefault="006F4271" w:rsidP="00A14160">
      <w:pPr>
        <w:pStyle w:val="ConsPlusNormal"/>
        <w:widowControl/>
        <w:ind w:firstLine="709"/>
        <w:jc w:val="both"/>
        <w:rPr>
          <w:i/>
          <w:kern w:val="2"/>
          <w:sz w:val="24"/>
          <w:szCs w:val="24"/>
        </w:rPr>
      </w:pPr>
      <w:r w:rsidRPr="0028451A">
        <w:rPr>
          <w:kern w:val="2"/>
          <w:sz w:val="24"/>
          <w:szCs w:val="24"/>
        </w:rPr>
        <w:t xml:space="preserve">1) группы депутатов представительного органа в количестве </w:t>
      </w:r>
      <w:r w:rsidR="0007578D" w:rsidRPr="0028451A">
        <w:rPr>
          <w:kern w:val="2"/>
          <w:sz w:val="24"/>
          <w:szCs w:val="24"/>
        </w:rPr>
        <w:t xml:space="preserve">не менее 1 человека. </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3) контрольного органа муниципального образования. </w:t>
      </w:r>
    </w:p>
    <w:p w:rsidR="006F4271" w:rsidRPr="0028451A" w:rsidRDefault="006F4271" w:rsidP="00A14160">
      <w:pPr>
        <w:pStyle w:val="ConsPlusNormal"/>
        <w:widowControl/>
        <w:ind w:firstLine="709"/>
        <w:jc w:val="both"/>
        <w:rPr>
          <w:kern w:val="2"/>
          <w:sz w:val="24"/>
          <w:szCs w:val="24"/>
        </w:rPr>
      </w:pPr>
      <w:r w:rsidRPr="0028451A">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4. Глава выдвигает инициативу проведения публичных слушаний по собственной инициативе либо на основании обращения: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1) местной администрации муниципального образования (далее – местная администрация), ее структурных подразделений;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3) </w:t>
      </w:r>
      <w:r w:rsidR="0007578D" w:rsidRPr="0028451A">
        <w:rPr>
          <w:kern w:val="2"/>
          <w:sz w:val="24"/>
          <w:szCs w:val="24"/>
        </w:rPr>
        <w:t xml:space="preserve">участковой </w:t>
      </w:r>
      <w:r w:rsidRPr="0028451A">
        <w:rPr>
          <w:kern w:val="2"/>
          <w:sz w:val="24"/>
          <w:szCs w:val="24"/>
        </w:rPr>
        <w:t>избирательной комиссии муниципального образования</w:t>
      </w:r>
      <w:r w:rsidR="0007578D" w:rsidRPr="0028451A">
        <w:rPr>
          <w:kern w:val="2"/>
          <w:sz w:val="24"/>
          <w:szCs w:val="24"/>
        </w:rPr>
        <w:t xml:space="preserve"> «Забитуй»</w:t>
      </w:r>
      <w:r w:rsidRPr="0028451A">
        <w:rPr>
          <w:kern w:val="2"/>
          <w:sz w:val="24"/>
          <w:szCs w:val="24"/>
        </w:rPr>
        <w:t>.</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5. Обращения, предусмотренные частями 2 и 4 настоящей статьи, должны содержать следующие сведения: </w:t>
      </w:r>
    </w:p>
    <w:p w:rsidR="006F4271" w:rsidRPr="0028451A" w:rsidRDefault="006F4271" w:rsidP="00A14160">
      <w:pPr>
        <w:pStyle w:val="ConsPlusNormal"/>
        <w:widowControl/>
        <w:ind w:firstLine="709"/>
        <w:jc w:val="both"/>
        <w:rPr>
          <w:kern w:val="2"/>
          <w:sz w:val="24"/>
          <w:szCs w:val="24"/>
        </w:rPr>
      </w:pPr>
      <w:r w:rsidRPr="0028451A">
        <w:rPr>
          <w:kern w:val="2"/>
          <w:sz w:val="24"/>
          <w:szCs w:val="24"/>
        </w:rPr>
        <w:t>1) обоснование проведения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срок, дату и время проведения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3) форму публичных слушаний и форму голосования на публичных слушаниях;</w:t>
      </w:r>
    </w:p>
    <w:p w:rsidR="006F4271" w:rsidRPr="0028451A" w:rsidRDefault="006F4271" w:rsidP="00A14160">
      <w:pPr>
        <w:pStyle w:val="ConsPlusNormal"/>
        <w:widowControl/>
        <w:ind w:firstLine="709"/>
        <w:jc w:val="both"/>
        <w:rPr>
          <w:kern w:val="2"/>
          <w:sz w:val="24"/>
          <w:szCs w:val="24"/>
        </w:rPr>
      </w:pPr>
      <w:r w:rsidRPr="0028451A">
        <w:rPr>
          <w:kern w:val="2"/>
          <w:sz w:val="24"/>
          <w:szCs w:val="24"/>
        </w:rPr>
        <w:t>4) место проведения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3 части 2 статьи 47 Федерального закона № 33-ФЗ – описание предлагаемого преобразования муниципального образования.</w:t>
      </w: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lastRenderedPageBreak/>
        <w:t>Статья 12. Порядок выдвижения инициативы проведения публичных слушаний населением</w:t>
      </w:r>
    </w:p>
    <w:p w:rsidR="006F4271" w:rsidRPr="0028451A" w:rsidRDefault="006F4271" w:rsidP="00A14160">
      <w:pPr>
        <w:pStyle w:val="ConsPlusNormal"/>
        <w:widowControl/>
        <w:ind w:firstLine="709"/>
        <w:jc w:val="both"/>
        <w:rPr>
          <w:kern w:val="2"/>
          <w:sz w:val="24"/>
          <w:szCs w:val="24"/>
        </w:rPr>
      </w:pPr>
    </w:p>
    <w:p w:rsidR="006F4271" w:rsidRPr="0028451A" w:rsidRDefault="006F4271" w:rsidP="00A14160">
      <w:pPr>
        <w:pStyle w:val="ConsPlusNormal"/>
        <w:widowControl/>
        <w:ind w:firstLine="709"/>
        <w:jc w:val="both"/>
        <w:rPr>
          <w:kern w:val="2"/>
          <w:sz w:val="24"/>
          <w:szCs w:val="24"/>
        </w:rPr>
      </w:pPr>
      <w:r w:rsidRPr="0028451A">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6F4271" w:rsidRPr="0028451A" w:rsidRDefault="006F4271" w:rsidP="00A14160">
      <w:pPr>
        <w:pStyle w:val="ConsPlusNormal"/>
        <w:widowControl/>
        <w:ind w:firstLine="709"/>
        <w:jc w:val="both"/>
        <w:rPr>
          <w:kern w:val="2"/>
          <w:sz w:val="24"/>
          <w:szCs w:val="24"/>
        </w:rPr>
      </w:pPr>
      <w:r w:rsidRPr="0028451A">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6F4271" w:rsidRPr="0028451A" w:rsidRDefault="006F4271" w:rsidP="00A14160">
      <w:pPr>
        <w:pStyle w:val="ConsPlusNormal"/>
        <w:widowControl/>
        <w:ind w:firstLine="709"/>
        <w:jc w:val="both"/>
        <w:rPr>
          <w:kern w:val="2"/>
          <w:sz w:val="24"/>
          <w:szCs w:val="24"/>
        </w:rPr>
      </w:pPr>
      <w:r w:rsidRPr="0028451A">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6F4271" w:rsidRPr="0028451A" w:rsidRDefault="006F4271" w:rsidP="00A14160">
      <w:pPr>
        <w:pStyle w:val="ConsPlusNormal"/>
        <w:widowControl/>
        <w:ind w:firstLine="709"/>
        <w:jc w:val="both"/>
        <w:rPr>
          <w:kern w:val="2"/>
          <w:sz w:val="24"/>
          <w:szCs w:val="24"/>
        </w:rPr>
      </w:pPr>
      <w:r w:rsidRPr="0028451A">
        <w:rPr>
          <w:kern w:val="2"/>
          <w:sz w:val="24"/>
          <w:szCs w:val="24"/>
        </w:rPr>
        <w:t>Сведения в подписной лист вносятся только рукописным способом, при этом использование карандашей не допускается.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6F4271" w:rsidRPr="0028451A" w:rsidRDefault="006F4271" w:rsidP="00A14160">
      <w:pPr>
        <w:pStyle w:val="ConsPlusNormal"/>
        <w:widowControl/>
        <w:ind w:firstLine="709"/>
        <w:jc w:val="both"/>
        <w:rPr>
          <w:kern w:val="2"/>
          <w:sz w:val="24"/>
          <w:szCs w:val="24"/>
        </w:rPr>
      </w:pPr>
      <w:r w:rsidRPr="0028451A">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6F4271" w:rsidRPr="0028451A" w:rsidRDefault="006F4271" w:rsidP="00A14160">
      <w:pPr>
        <w:pStyle w:val="ConsPlusNormal"/>
        <w:widowControl/>
        <w:ind w:firstLine="709"/>
        <w:jc w:val="both"/>
        <w:rPr>
          <w:kern w:val="2"/>
          <w:sz w:val="24"/>
          <w:szCs w:val="24"/>
        </w:rPr>
      </w:pPr>
      <w:r w:rsidRPr="0028451A">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6F4271" w:rsidRPr="0028451A" w:rsidRDefault="006F4271" w:rsidP="00A14160">
      <w:pPr>
        <w:pStyle w:val="ConsPlusNormal"/>
        <w:widowControl/>
        <w:ind w:firstLine="709"/>
        <w:jc w:val="both"/>
        <w:rPr>
          <w:kern w:val="2"/>
          <w:sz w:val="24"/>
          <w:szCs w:val="24"/>
        </w:rPr>
      </w:pPr>
      <w:r w:rsidRPr="0028451A">
        <w:rPr>
          <w:kern w:val="2"/>
          <w:sz w:val="24"/>
          <w:szCs w:val="24"/>
        </w:rPr>
        <w:t xml:space="preserve">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w:t>
      </w:r>
      <w:r w:rsidRPr="0028451A">
        <w:rPr>
          <w:kern w:val="2"/>
          <w:sz w:val="24"/>
          <w:szCs w:val="24"/>
        </w:rPr>
        <w:lastRenderedPageBreak/>
        <w:t>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6F4271" w:rsidRPr="0028451A" w:rsidRDefault="006F4271" w:rsidP="00A14160">
      <w:pPr>
        <w:pStyle w:val="ConsPlusNormal"/>
        <w:widowControl/>
        <w:ind w:firstLine="709"/>
        <w:jc w:val="both"/>
        <w:rPr>
          <w:kern w:val="2"/>
          <w:sz w:val="24"/>
          <w:szCs w:val="24"/>
        </w:rPr>
      </w:pPr>
      <w:r w:rsidRPr="0028451A">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6F4271" w:rsidRPr="0028451A" w:rsidRDefault="006F4271" w:rsidP="00A14160">
      <w:pPr>
        <w:pStyle w:val="ConsPlusNormal"/>
        <w:widowControl/>
        <w:ind w:firstLine="709"/>
        <w:jc w:val="both"/>
        <w:rPr>
          <w:kern w:val="2"/>
          <w:sz w:val="24"/>
          <w:szCs w:val="24"/>
        </w:rPr>
      </w:pPr>
      <w:r w:rsidRPr="0028451A">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6F4271" w:rsidRPr="0028451A" w:rsidRDefault="006F4271" w:rsidP="00A14160">
      <w:pPr>
        <w:pStyle w:val="ConsPlusNormal"/>
        <w:widowControl/>
        <w:ind w:firstLine="709"/>
        <w:jc w:val="both"/>
        <w:rPr>
          <w:kern w:val="2"/>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13. Отзыв инициативы проведения публичных слушаний, выдвинутой населением</w:t>
      </w:r>
    </w:p>
    <w:p w:rsidR="006F4271" w:rsidRPr="0028451A" w:rsidRDefault="006F4271" w:rsidP="00A14160">
      <w:pPr>
        <w:pStyle w:val="ConsPlusNormal"/>
        <w:keepNext/>
        <w:widowControl/>
        <w:ind w:firstLine="709"/>
        <w:jc w:val="both"/>
        <w:rPr>
          <w:kern w:val="2"/>
          <w:sz w:val="24"/>
          <w:szCs w:val="24"/>
        </w:rPr>
      </w:pPr>
    </w:p>
    <w:p w:rsidR="006F4271" w:rsidRPr="0028451A" w:rsidRDefault="006F4271" w:rsidP="00A14160">
      <w:pPr>
        <w:pStyle w:val="ConsPlusNormal"/>
        <w:widowControl/>
        <w:ind w:firstLine="709"/>
        <w:jc w:val="both"/>
        <w:rPr>
          <w:kern w:val="2"/>
          <w:sz w:val="24"/>
          <w:szCs w:val="24"/>
        </w:rPr>
      </w:pPr>
      <w:r w:rsidRPr="0028451A">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6F4271" w:rsidRPr="0028451A" w:rsidRDefault="006F4271" w:rsidP="00A14160">
      <w:pPr>
        <w:pStyle w:val="ConsPlusNormal"/>
        <w:widowControl/>
        <w:ind w:firstLine="709"/>
        <w:jc w:val="both"/>
        <w:rPr>
          <w:kern w:val="2"/>
          <w:sz w:val="24"/>
          <w:szCs w:val="24"/>
        </w:rPr>
      </w:pPr>
      <w:r w:rsidRPr="0028451A">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6F4271" w:rsidRPr="0028451A" w:rsidRDefault="006F4271" w:rsidP="00A14160">
      <w:pPr>
        <w:pStyle w:val="ConsPlusNormal"/>
        <w:widowControl/>
        <w:ind w:firstLine="709"/>
        <w:jc w:val="both"/>
        <w:rPr>
          <w:kern w:val="2"/>
          <w:sz w:val="24"/>
          <w:szCs w:val="24"/>
        </w:rPr>
      </w:pPr>
    </w:p>
    <w:p w:rsidR="006F4271" w:rsidRPr="0028451A" w:rsidRDefault="006F4271" w:rsidP="00987C57">
      <w:pPr>
        <w:pStyle w:val="3"/>
        <w:spacing w:before="0" w:after="0"/>
        <w:ind w:firstLine="720"/>
        <w:jc w:val="center"/>
        <w:rPr>
          <w:rFonts w:cs="Arial"/>
          <w:b w:val="0"/>
          <w:kern w:val="2"/>
          <w:sz w:val="24"/>
          <w:szCs w:val="24"/>
        </w:rPr>
      </w:pPr>
      <w:r w:rsidRPr="0028451A">
        <w:rPr>
          <w:rFonts w:cs="Arial"/>
          <w:b w:val="0"/>
          <w:kern w:val="2"/>
          <w:sz w:val="24"/>
          <w:szCs w:val="24"/>
        </w:rPr>
        <w:t>Статья 14. Принятие решения о назначении публичных слушаний</w:t>
      </w:r>
    </w:p>
    <w:p w:rsidR="006F4271" w:rsidRPr="0028451A" w:rsidRDefault="006F4271" w:rsidP="00A14160">
      <w:pPr>
        <w:pStyle w:val="ConsPlusNormal"/>
        <w:keepNext/>
        <w:widowControl/>
        <w:ind w:firstLine="709"/>
        <w:jc w:val="both"/>
        <w:rPr>
          <w:kern w:val="2"/>
          <w:sz w:val="24"/>
          <w:szCs w:val="24"/>
        </w:rPr>
      </w:pPr>
    </w:p>
    <w:p w:rsidR="006F4271" w:rsidRPr="0028451A" w:rsidRDefault="006F4271" w:rsidP="00A14160">
      <w:pPr>
        <w:pStyle w:val="ConsPlusNormal"/>
        <w:widowControl/>
        <w:ind w:firstLine="709"/>
        <w:jc w:val="both"/>
        <w:rPr>
          <w:kern w:val="2"/>
          <w:sz w:val="24"/>
          <w:szCs w:val="24"/>
        </w:rPr>
      </w:pPr>
      <w:r w:rsidRPr="0028451A">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6F4271" w:rsidRPr="0028451A" w:rsidRDefault="006F4271" w:rsidP="00A14160">
      <w:pPr>
        <w:pStyle w:val="ConsPlusNormal"/>
        <w:widowControl/>
        <w:ind w:firstLine="709"/>
        <w:jc w:val="both"/>
        <w:rPr>
          <w:kern w:val="2"/>
          <w:sz w:val="24"/>
          <w:szCs w:val="24"/>
        </w:rPr>
      </w:pPr>
      <w:r w:rsidRPr="0028451A">
        <w:rPr>
          <w:kern w:val="2"/>
          <w:sz w:val="24"/>
          <w:szCs w:val="24"/>
        </w:rPr>
        <w:lastRenderedPageBreak/>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4. В решении о назначении публичных слушаний устанавливаются: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1) срок, дата и время проведения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форма публичных слушаний и форма голосования на публичных слушаниях;</w:t>
      </w:r>
    </w:p>
    <w:p w:rsidR="006F4271" w:rsidRPr="0028451A" w:rsidRDefault="006F4271" w:rsidP="00A14160">
      <w:pPr>
        <w:pStyle w:val="ConsPlusNormal"/>
        <w:widowControl/>
        <w:ind w:firstLine="709"/>
        <w:jc w:val="both"/>
        <w:rPr>
          <w:kern w:val="2"/>
          <w:sz w:val="24"/>
          <w:szCs w:val="24"/>
        </w:rPr>
      </w:pPr>
      <w:r w:rsidRPr="0028451A">
        <w:rPr>
          <w:kern w:val="2"/>
          <w:sz w:val="24"/>
          <w:szCs w:val="24"/>
        </w:rPr>
        <w:t>3) место проведения публичных слушаний.</w:t>
      </w:r>
    </w:p>
    <w:p w:rsidR="006F4271" w:rsidRPr="0028451A" w:rsidRDefault="006F4271" w:rsidP="00A14160">
      <w:pPr>
        <w:pStyle w:val="ConsPlusNormal"/>
        <w:widowControl/>
        <w:ind w:firstLine="709"/>
        <w:jc w:val="both"/>
        <w:rPr>
          <w:kern w:val="2"/>
          <w:sz w:val="24"/>
          <w:szCs w:val="24"/>
        </w:rPr>
      </w:pPr>
      <w:r w:rsidRPr="0028451A">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6F4271" w:rsidRPr="0028451A" w:rsidRDefault="006F4271" w:rsidP="00A14160">
      <w:pPr>
        <w:pStyle w:val="a8"/>
        <w:spacing w:before="0" w:beforeAutospacing="0" w:after="0" w:afterAutospacing="0"/>
        <w:ind w:firstLine="708"/>
        <w:jc w:val="both"/>
        <w:rPr>
          <w:rFonts w:ascii="Arial" w:hAnsi="Arial" w:cs="Arial"/>
        </w:rPr>
      </w:pPr>
      <w:r w:rsidRPr="0028451A">
        <w:rPr>
          <w:rFonts w:ascii="Arial" w:hAnsi="Arial" w:cs="Arial"/>
          <w:kern w:val="2"/>
        </w:rPr>
        <w:t>5.</w:t>
      </w:r>
      <w:r w:rsidRPr="0028451A">
        <w:rPr>
          <w:rFonts w:ascii="Arial" w:hAnsi="Arial" w:cs="Arial"/>
        </w:rPr>
        <w:t xml:space="preserve"> Решение о назначении публичных слушаний должно быть принято представительным органом или главой в течение 10 дней с момента поступления инициативы проведения публичных слушаний, предусмотренной частью 1 статьи 11 настоящего Порядка.</w:t>
      </w:r>
    </w:p>
    <w:p w:rsidR="006F4271" w:rsidRPr="0028451A" w:rsidRDefault="006F4271" w:rsidP="00A14160">
      <w:pPr>
        <w:pStyle w:val="ConsPlusNormal"/>
        <w:widowControl/>
        <w:ind w:firstLine="709"/>
        <w:jc w:val="both"/>
        <w:rPr>
          <w:kern w:val="2"/>
          <w:sz w:val="24"/>
          <w:szCs w:val="24"/>
        </w:rPr>
      </w:pPr>
      <w:r w:rsidRPr="0028451A">
        <w:rPr>
          <w:kern w:val="2"/>
          <w:sz w:val="24"/>
          <w:szCs w:val="24"/>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6F4271" w:rsidRPr="0028451A" w:rsidRDefault="006F4271" w:rsidP="00A14160">
      <w:pPr>
        <w:pStyle w:val="ConsPlusNormal"/>
        <w:widowControl/>
        <w:ind w:firstLine="709"/>
        <w:jc w:val="both"/>
        <w:rPr>
          <w:kern w:val="2"/>
          <w:sz w:val="24"/>
          <w:szCs w:val="24"/>
        </w:rPr>
      </w:pPr>
      <w:r w:rsidRPr="0028451A">
        <w:rPr>
          <w:kern w:val="2"/>
          <w:sz w:val="24"/>
          <w:szCs w:val="24"/>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6F4271" w:rsidRPr="0028451A" w:rsidRDefault="006F4271" w:rsidP="00A14160">
      <w:pPr>
        <w:pStyle w:val="ConsPlusNormal"/>
        <w:widowControl/>
        <w:ind w:firstLine="709"/>
        <w:jc w:val="both"/>
        <w:rPr>
          <w:kern w:val="2"/>
          <w:sz w:val="24"/>
          <w:szCs w:val="24"/>
        </w:rPr>
      </w:pPr>
    </w:p>
    <w:p w:rsidR="006F4271" w:rsidRPr="0028451A" w:rsidRDefault="006F4271" w:rsidP="00A14160">
      <w:pPr>
        <w:pStyle w:val="1"/>
        <w:spacing w:before="0"/>
        <w:jc w:val="center"/>
        <w:rPr>
          <w:rFonts w:ascii="Arial" w:hAnsi="Arial" w:cs="Arial"/>
          <w:color w:val="auto"/>
          <w:kern w:val="2"/>
          <w:sz w:val="24"/>
          <w:szCs w:val="24"/>
        </w:rPr>
      </w:pPr>
      <w:r w:rsidRPr="0028451A">
        <w:rPr>
          <w:rFonts w:ascii="Arial" w:hAnsi="Arial" w:cs="Arial"/>
          <w:color w:val="auto"/>
          <w:kern w:val="2"/>
          <w:sz w:val="24"/>
          <w:szCs w:val="24"/>
        </w:rPr>
        <w:t>Глава 3. Порядок подготовки и проведения публичных слушаний</w:t>
      </w:r>
    </w:p>
    <w:p w:rsidR="006F4271" w:rsidRPr="0028451A" w:rsidRDefault="006F4271" w:rsidP="00A14160">
      <w:pPr>
        <w:pStyle w:val="ConsPlusNormal"/>
        <w:keepNext/>
        <w:widowControl/>
        <w:ind w:firstLine="709"/>
        <w:jc w:val="both"/>
        <w:rPr>
          <w:kern w:val="2"/>
          <w:sz w:val="24"/>
          <w:szCs w:val="24"/>
        </w:rPr>
      </w:pPr>
    </w:p>
    <w:p w:rsidR="006F4271"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15. Оповещение участников публичных слушаний о вопросе публичных слушаний</w:t>
      </w:r>
    </w:p>
    <w:p w:rsidR="008338EF" w:rsidRDefault="008338EF" w:rsidP="00A14160">
      <w:pPr>
        <w:pStyle w:val="a8"/>
        <w:spacing w:before="0" w:beforeAutospacing="0" w:after="0" w:afterAutospacing="0"/>
        <w:ind w:firstLine="540"/>
        <w:jc w:val="both"/>
        <w:rPr>
          <w:rFonts w:ascii="Arial" w:hAnsi="Arial" w:cs="Arial"/>
          <w:kern w:val="2"/>
        </w:rPr>
      </w:pPr>
    </w:p>
    <w:p w:rsidR="006F4271" w:rsidRPr="0028451A" w:rsidRDefault="006F4271" w:rsidP="00A14160">
      <w:pPr>
        <w:pStyle w:val="a8"/>
        <w:spacing w:before="0" w:beforeAutospacing="0" w:after="0" w:afterAutospacing="0"/>
        <w:ind w:firstLine="540"/>
        <w:jc w:val="both"/>
        <w:rPr>
          <w:rFonts w:ascii="Arial" w:hAnsi="Arial" w:cs="Arial"/>
          <w:u w:val="single"/>
        </w:rPr>
      </w:pPr>
      <w:r w:rsidRPr="0028451A">
        <w:rPr>
          <w:rFonts w:ascii="Arial" w:hAnsi="Arial" w:cs="Arial"/>
          <w:kern w:val="2"/>
        </w:rPr>
        <w:t xml:space="preserve">1. Организаторы публичных слушаний принимают меры для заблаговременного </w:t>
      </w:r>
      <w:r w:rsidRPr="0028451A">
        <w:rPr>
          <w:rFonts w:ascii="Arial" w:hAnsi="Arial" w:cs="Arial"/>
        </w:rPr>
        <w:t>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w:t>
      </w:r>
      <w:r w:rsidR="008D6A31" w:rsidRPr="0028451A">
        <w:rPr>
          <w:rFonts w:ascii="Arial" w:hAnsi="Arial" w:cs="Arial"/>
        </w:rPr>
        <w:t>онно-телекоммуникационной сети «</w:t>
      </w:r>
      <w:r w:rsidRPr="0028451A">
        <w:rPr>
          <w:rFonts w:ascii="Arial" w:hAnsi="Arial" w:cs="Arial"/>
        </w:rPr>
        <w:t>Интернет</w:t>
      </w:r>
      <w:r w:rsidR="008D6A31" w:rsidRPr="0028451A">
        <w:rPr>
          <w:rFonts w:ascii="Arial" w:hAnsi="Arial" w:cs="Arial"/>
        </w:rPr>
        <w:t>»</w:t>
      </w:r>
      <w:r w:rsidR="00042623" w:rsidRPr="0028451A">
        <w:rPr>
          <w:rFonts w:ascii="Arial" w:hAnsi="Arial" w:cs="Arial"/>
        </w:rPr>
        <w:t xml:space="preserve"> https://забитуй.рф/</w:t>
      </w:r>
      <w:r w:rsidRPr="0028451A">
        <w:rPr>
          <w:rFonts w:ascii="Arial" w:hAnsi="Arial" w:cs="Arial"/>
          <w:kern w:val="2"/>
        </w:rPr>
        <w:t xml:space="preserve"> </w:t>
      </w:r>
      <w:r w:rsidRPr="0028451A">
        <w:rPr>
          <w:rFonts w:ascii="Arial" w:hAnsi="Arial" w:cs="Arial"/>
        </w:rPr>
        <w:t xml:space="preserve">не менее чем за 10 дней до их проведения, возможности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w:t>
      </w:r>
      <w:r w:rsidR="008D6A31" w:rsidRPr="0028451A">
        <w:rPr>
          <w:rFonts w:ascii="Arial" w:hAnsi="Arial" w:cs="Arial"/>
        </w:rPr>
        <w:t>«</w:t>
      </w:r>
      <w:r w:rsidRPr="0028451A">
        <w:rPr>
          <w:rFonts w:ascii="Arial" w:hAnsi="Arial" w:cs="Arial"/>
        </w:rPr>
        <w:t>Интернет</w:t>
      </w:r>
      <w:r w:rsidR="00042623" w:rsidRPr="0028451A">
        <w:rPr>
          <w:rFonts w:ascii="Arial" w:hAnsi="Arial" w:cs="Arial"/>
        </w:rPr>
        <w:t xml:space="preserve"> </w:t>
      </w:r>
      <w:hyperlink r:id="rId7" w:history="1">
        <w:r w:rsidR="00042623" w:rsidRPr="0028451A">
          <w:rPr>
            <w:rStyle w:val="a9"/>
            <w:rFonts w:ascii="Arial" w:hAnsi="Arial" w:cs="Arial"/>
            <w:color w:val="auto"/>
            <w:u w:val="none"/>
          </w:rPr>
          <w:t>https://забитуй.рф/</w:t>
        </w:r>
      </w:hyperlink>
      <w:r w:rsidR="00042623" w:rsidRPr="0028451A">
        <w:rPr>
          <w:rFonts w:ascii="Arial" w:hAnsi="Arial" w:cs="Arial"/>
        </w:rPr>
        <w:t xml:space="preserve">, </w:t>
      </w:r>
      <w:r w:rsidRPr="0028451A">
        <w:rPr>
          <w:rFonts w:ascii="Arial" w:hAnsi="Arial" w:cs="Arial"/>
        </w:rPr>
        <w:t>другие меры, обеспечивающие участие в публичных слушаниях жителей муниципального образования.</w:t>
      </w:r>
    </w:p>
    <w:p w:rsidR="006F4271" w:rsidRDefault="006F4271" w:rsidP="00987C57">
      <w:pPr>
        <w:pStyle w:val="ConsPlusNormal"/>
        <w:widowControl/>
        <w:ind w:firstLine="540"/>
        <w:jc w:val="both"/>
        <w:rPr>
          <w:kern w:val="2"/>
          <w:sz w:val="24"/>
          <w:szCs w:val="24"/>
        </w:rPr>
      </w:pPr>
      <w:r w:rsidRPr="0028451A">
        <w:rPr>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987C57" w:rsidRPr="0028451A" w:rsidRDefault="00987C57" w:rsidP="00987C57">
      <w:pPr>
        <w:pStyle w:val="ConsPlusNormal"/>
        <w:widowControl/>
        <w:ind w:firstLine="540"/>
        <w:jc w:val="both"/>
        <w:rPr>
          <w:kern w:val="2"/>
          <w:sz w:val="24"/>
          <w:szCs w:val="24"/>
        </w:rPr>
      </w:pPr>
    </w:p>
    <w:p w:rsidR="006F4271" w:rsidRPr="0028451A" w:rsidRDefault="006F4271" w:rsidP="00987C57">
      <w:pPr>
        <w:pStyle w:val="3"/>
        <w:spacing w:before="0" w:after="0"/>
        <w:ind w:firstLine="720"/>
        <w:jc w:val="center"/>
        <w:rPr>
          <w:rFonts w:cs="Arial"/>
          <w:b w:val="0"/>
          <w:kern w:val="2"/>
          <w:sz w:val="24"/>
          <w:szCs w:val="24"/>
        </w:rPr>
      </w:pPr>
      <w:r w:rsidRPr="0028451A">
        <w:rPr>
          <w:rFonts w:cs="Arial"/>
          <w:b w:val="0"/>
          <w:kern w:val="2"/>
          <w:sz w:val="24"/>
          <w:szCs w:val="24"/>
        </w:rPr>
        <w:t>Статья 16. Бюллетень публичных слушаний</w:t>
      </w:r>
    </w:p>
    <w:p w:rsidR="006F4271" w:rsidRPr="0028451A" w:rsidRDefault="006F4271" w:rsidP="00A14160">
      <w:pPr>
        <w:pStyle w:val="ConsPlusNormal"/>
        <w:widowControl/>
        <w:ind w:firstLine="709"/>
        <w:jc w:val="both"/>
        <w:rPr>
          <w:kern w:val="2"/>
          <w:sz w:val="24"/>
          <w:szCs w:val="24"/>
        </w:rPr>
      </w:pPr>
    </w:p>
    <w:p w:rsidR="006F4271" w:rsidRPr="0028451A" w:rsidRDefault="006F4271" w:rsidP="00A14160">
      <w:pPr>
        <w:pStyle w:val="ConsPlusNormal"/>
        <w:widowControl/>
        <w:ind w:firstLine="709"/>
        <w:jc w:val="both"/>
        <w:rPr>
          <w:kern w:val="2"/>
          <w:sz w:val="24"/>
          <w:szCs w:val="24"/>
        </w:rPr>
      </w:pPr>
      <w:r w:rsidRPr="0028451A">
        <w:rPr>
          <w:kern w:val="2"/>
          <w:sz w:val="24"/>
          <w:szCs w:val="24"/>
        </w:rPr>
        <w:lastRenderedPageBreak/>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6F4271" w:rsidRPr="0028451A" w:rsidRDefault="006F4271" w:rsidP="00A14160">
      <w:pPr>
        <w:pStyle w:val="ConsPlusNormal"/>
        <w:widowControl/>
        <w:ind w:firstLine="709"/>
        <w:jc w:val="both"/>
        <w:rPr>
          <w:kern w:val="2"/>
          <w:sz w:val="24"/>
          <w:szCs w:val="24"/>
        </w:rPr>
      </w:pPr>
      <w:r w:rsidRPr="0028451A">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 xml:space="preserve">4. Один бюллетень публичных слушаний может использоваться для голосования только одного участника публичных слушаний. </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5. Текст бюллетеней публичных слушаний печатается на русском языке.</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w:t>
      </w:r>
      <w:r w:rsidR="00042623" w:rsidRPr="0028451A">
        <w:rPr>
          <w:rFonts w:ascii="Arial" w:hAnsi="Arial" w:cs="Arial"/>
          <w:kern w:val="2"/>
          <w:sz w:val="24"/>
          <w:szCs w:val="24"/>
        </w:rPr>
        <w:t>лушаний (далее – регистрация).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Все листы списка участников публичных слушаний подлежат сквозной нумерации.</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5. Регистрация начинается не позднее, чем за 30 минут до времени проведения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6. Для регистрации участник публичных слушаний, житель муниципального образования, не являющийся участником публичных слушаний, предъявляет, </w:t>
      </w:r>
      <w:r w:rsidRPr="0028451A">
        <w:rPr>
          <w:rFonts w:ascii="Arial" w:hAnsi="Arial" w:cs="Arial"/>
          <w:sz w:val="24"/>
          <w:szCs w:val="24"/>
        </w:rPr>
        <w:lastRenderedPageBreak/>
        <w:t>организатору публичных слушаний свой паспорт или иной документ, заменяющий паспорт гражданина.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28451A">
        <w:rPr>
          <w:rFonts w:ascii="Arial" w:hAnsi="Arial" w:cs="Arial"/>
          <w:kern w:val="2"/>
          <w:sz w:val="24"/>
          <w:szCs w:val="24"/>
        </w:rPr>
        <w:t>жителей муниципального образования, не являющихся участниками публичных слушаний</w:t>
      </w:r>
      <w:r w:rsidRPr="0028451A">
        <w:rPr>
          <w:rFonts w:ascii="Arial" w:hAnsi="Arial" w:cs="Arial"/>
          <w:sz w:val="24"/>
          <w:szCs w:val="24"/>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w:t>
      </w:r>
      <w:r w:rsidR="0028451A">
        <w:rPr>
          <w:rFonts w:ascii="Arial" w:hAnsi="Arial" w:cs="Arial"/>
          <w:sz w:val="24"/>
          <w:szCs w:val="24"/>
        </w:rPr>
        <w:t>,</w:t>
      </w:r>
      <w:r w:rsidRPr="0028451A">
        <w:rPr>
          <w:rFonts w:ascii="Arial" w:hAnsi="Arial" w:cs="Arial"/>
          <w:sz w:val="24"/>
          <w:szCs w:val="24"/>
        </w:rPr>
        <w:t xml:space="preserve"> организатор публичных слушаний предупреждает его о том, что он не имеет право повторно голосовать по вопросу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10. Регистрация завершается по истечении 15 минут с момента начала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18. Порядок проведения собрания</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lastRenderedPageBreak/>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По одному и тому же вопросу допускается выступать не более двух раз.</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6. Председатель собрания вправе прервать выступающее лицо, если его выступление длится более 15 минут</w:t>
      </w:r>
      <w:r w:rsidR="0028451A">
        <w:rPr>
          <w:rFonts w:ascii="Arial" w:hAnsi="Arial" w:cs="Arial"/>
          <w:sz w:val="24"/>
          <w:szCs w:val="24"/>
        </w:rPr>
        <w:t>,</w:t>
      </w:r>
      <w:r w:rsidRPr="0028451A">
        <w:rPr>
          <w:rFonts w:ascii="Arial" w:hAnsi="Arial" w:cs="Arial"/>
          <w:sz w:val="24"/>
          <w:szCs w:val="24"/>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Председатель собрания вправе лишить слова лицо, неоднократно грубо нарушившее регламент выступления.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7. Если собрание длиться более 90 минут председатель собрания вправе объявить перерыв, но не более чем на 15 минут. </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8. После окончания выступлений председатель собрания предлагает участникам публичных слушаний голосовать по вопросу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9. В случаях проведения голосования по вопросу публичных слушаний </w:t>
      </w:r>
      <w:r w:rsidRPr="0028451A">
        <w:rPr>
          <w:rFonts w:ascii="Arial" w:hAnsi="Arial" w:cs="Arial"/>
          <w:kern w:val="2"/>
          <w:sz w:val="24"/>
          <w:szCs w:val="24"/>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28451A">
        <w:rPr>
          <w:rFonts w:ascii="Arial" w:hAnsi="Arial" w:cs="Arial"/>
          <w:sz w:val="24"/>
          <w:szCs w:val="24"/>
        </w:rPr>
        <w:t xml:space="preserve">да», «нет» или «воздержался». </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Организаторы публичных слушаний осуществляют подсчет голосов, поданных за каждый вариант ответа.</w:t>
      </w:r>
    </w:p>
    <w:p w:rsidR="006F4271" w:rsidRPr="0028451A" w:rsidRDefault="006F4271" w:rsidP="00A14160">
      <w:pPr>
        <w:spacing w:after="0" w:line="240" w:lineRule="auto"/>
        <w:ind w:firstLine="709"/>
        <w:jc w:val="both"/>
        <w:rPr>
          <w:rFonts w:ascii="Arial" w:hAnsi="Arial" w:cs="Arial"/>
          <w:kern w:val="2"/>
          <w:sz w:val="24"/>
          <w:szCs w:val="24"/>
        </w:rPr>
      </w:pPr>
      <w:r w:rsidRPr="0028451A">
        <w:rPr>
          <w:rFonts w:ascii="Arial" w:hAnsi="Arial" w:cs="Arial"/>
          <w:sz w:val="24"/>
          <w:szCs w:val="24"/>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10. В случаях проведения голосования по вопросу публичных слушаний </w:t>
      </w:r>
      <w:r w:rsidRPr="0028451A">
        <w:rPr>
          <w:rFonts w:ascii="Arial" w:hAnsi="Arial" w:cs="Arial"/>
          <w:kern w:val="2"/>
          <w:sz w:val="24"/>
          <w:szCs w:val="24"/>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w:t>
      </w:r>
      <w:r w:rsidRPr="0028451A">
        <w:rPr>
          <w:rFonts w:ascii="Arial" w:hAnsi="Arial" w:cs="Arial"/>
          <w:kern w:val="2"/>
          <w:sz w:val="24"/>
          <w:szCs w:val="24"/>
        </w:rPr>
        <w:lastRenderedPageBreak/>
        <w:t xml:space="preserve">слушаний путем проставления любой отметки в пустом квадрате напротив одного из вариантов ответа. </w:t>
      </w:r>
      <w:r w:rsidRPr="0028451A">
        <w:rPr>
          <w:rFonts w:ascii="Arial" w:hAnsi="Arial" w:cs="Arial"/>
          <w:sz w:val="24"/>
          <w:szCs w:val="24"/>
        </w:rPr>
        <w:t>Организаторы публичных слушаний собирают заполненные бюллетени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Предложения и замечания, предусмотренные настоящим пунктом,</w:t>
      </w:r>
      <w:r w:rsidRPr="0028451A">
        <w:rPr>
          <w:rFonts w:ascii="Arial" w:hAnsi="Arial" w:cs="Arial"/>
          <w:sz w:val="24"/>
          <w:szCs w:val="24"/>
          <w:u w:val="single"/>
        </w:rPr>
        <w:t xml:space="preserve"> </w:t>
      </w:r>
      <w:r w:rsidRPr="0028451A">
        <w:rPr>
          <w:rFonts w:ascii="Arial" w:hAnsi="Arial" w:cs="Arial"/>
          <w:sz w:val="24"/>
          <w:szCs w:val="24"/>
        </w:rPr>
        <w:t>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13. 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w:t>
      </w:r>
      <w:r w:rsidRPr="0028451A">
        <w:rPr>
          <w:rFonts w:ascii="Arial" w:hAnsi="Arial" w:cs="Arial"/>
          <w:kern w:val="2"/>
          <w:sz w:val="24"/>
          <w:szCs w:val="24"/>
        </w:rPr>
        <w:t xml:space="preserve">через официальный сайт органа местного самоуправления в информационно-телекоммуникационной сети «Интернет» </w:t>
      </w:r>
      <w:r w:rsidR="00042623" w:rsidRPr="0028451A">
        <w:rPr>
          <w:rFonts w:ascii="Arial" w:hAnsi="Arial" w:cs="Arial"/>
          <w:sz w:val="24"/>
          <w:szCs w:val="24"/>
        </w:rPr>
        <w:t>https://забитуй.рф/</w:t>
      </w:r>
      <w:r w:rsidRPr="0028451A">
        <w:rPr>
          <w:rFonts w:ascii="Arial" w:hAnsi="Arial" w:cs="Arial"/>
          <w:sz w:val="24"/>
          <w:szCs w:val="24"/>
        </w:rPr>
        <w:t xml:space="preserve">. </w:t>
      </w:r>
      <w:r w:rsidRPr="0028451A">
        <w:rPr>
          <w:rFonts w:ascii="Arial" w:hAnsi="Arial" w:cs="Arial"/>
          <w:kern w:val="2"/>
          <w:sz w:val="24"/>
          <w:szCs w:val="24"/>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6F4271" w:rsidRPr="0028451A" w:rsidRDefault="006F4271" w:rsidP="00A14160">
      <w:pPr>
        <w:autoSpaceDE w:val="0"/>
        <w:autoSpaceDN w:val="0"/>
        <w:adjustRightInd w:val="0"/>
        <w:spacing w:after="0" w:line="240" w:lineRule="auto"/>
        <w:ind w:firstLine="709"/>
        <w:jc w:val="both"/>
        <w:rPr>
          <w:rFonts w:ascii="Arial" w:hAnsi="Arial" w:cs="Arial"/>
          <w:sz w:val="24"/>
          <w:szCs w:val="24"/>
        </w:rPr>
      </w:pPr>
      <w:r w:rsidRPr="0028451A">
        <w:rPr>
          <w:rFonts w:ascii="Arial" w:hAnsi="Arial" w:cs="Arial"/>
          <w:kern w:val="2"/>
          <w:sz w:val="24"/>
          <w:szCs w:val="24"/>
        </w:rPr>
        <w:t xml:space="preserve">14. После окончания сбора </w:t>
      </w:r>
      <w:r w:rsidRPr="0028451A">
        <w:rPr>
          <w:rFonts w:ascii="Arial" w:hAnsi="Arial" w:cs="Arial"/>
          <w:sz w:val="24"/>
          <w:szCs w:val="24"/>
        </w:rPr>
        <w:t>предложений и замечаний по вопросу публичных слушаний в письменной форме председатель собрания объявляет собрание закрытым.</w:t>
      </w:r>
    </w:p>
    <w:p w:rsidR="006F4271" w:rsidRPr="0028451A" w:rsidRDefault="006F4271" w:rsidP="00A14160">
      <w:pPr>
        <w:autoSpaceDE w:val="0"/>
        <w:autoSpaceDN w:val="0"/>
        <w:adjustRightInd w:val="0"/>
        <w:spacing w:after="0" w:line="240" w:lineRule="auto"/>
        <w:ind w:firstLine="709"/>
        <w:jc w:val="both"/>
        <w:rPr>
          <w:rFonts w:ascii="Arial" w:hAnsi="Arial" w:cs="Arial"/>
          <w:sz w:val="24"/>
          <w:szCs w:val="24"/>
        </w:rPr>
      </w:pPr>
    </w:p>
    <w:p w:rsidR="006F4271" w:rsidRPr="0028451A" w:rsidRDefault="006F4271" w:rsidP="00B873EF">
      <w:pPr>
        <w:pStyle w:val="3"/>
        <w:spacing w:before="0" w:after="0"/>
        <w:ind w:firstLine="720"/>
        <w:jc w:val="center"/>
        <w:rPr>
          <w:rFonts w:cs="Arial"/>
          <w:b w:val="0"/>
          <w:kern w:val="2"/>
          <w:sz w:val="24"/>
          <w:szCs w:val="24"/>
        </w:rPr>
      </w:pPr>
      <w:r w:rsidRPr="0028451A">
        <w:rPr>
          <w:rFonts w:cs="Arial"/>
          <w:b w:val="0"/>
          <w:kern w:val="2"/>
          <w:sz w:val="24"/>
          <w:szCs w:val="24"/>
        </w:rPr>
        <w:t>Статья 19. Протокол собрания</w:t>
      </w:r>
    </w:p>
    <w:p w:rsidR="006F4271" w:rsidRPr="0028451A" w:rsidRDefault="006F4271" w:rsidP="00A14160">
      <w:pPr>
        <w:autoSpaceDE w:val="0"/>
        <w:autoSpaceDN w:val="0"/>
        <w:adjustRightInd w:val="0"/>
        <w:spacing w:after="0" w:line="240" w:lineRule="auto"/>
        <w:ind w:firstLine="709"/>
        <w:jc w:val="both"/>
        <w:rPr>
          <w:rFonts w:ascii="Arial" w:hAnsi="Arial" w:cs="Arial"/>
          <w:sz w:val="24"/>
          <w:szCs w:val="24"/>
        </w:rPr>
      </w:pP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sz w:val="24"/>
          <w:szCs w:val="24"/>
        </w:rPr>
        <w:t>1</w:t>
      </w:r>
      <w:r w:rsidRPr="0028451A">
        <w:rPr>
          <w:rFonts w:ascii="Arial" w:hAnsi="Arial" w:cs="Arial"/>
          <w:kern w:val="2"/>
          <w:sz w:val="24"/>
          <w:szCs w:val="24"/>
        </w:rPr>
        <w:t xml:space="preserve">. В собрании ведется протокол. </w:t>
      </w:r>
    </w:p>
    <w:p w:rsidR="006F4271" w:rsidRPr="0028451A" w:rsidRDefault="006F4271" w:rsidP="00A14160">
      <w:pPr>
        <w:autoSpaceDE w:val="0"/>
        <w:autoSpaceDN w:val="0"/>
        <w:adjustRightInd w:val="0"/>
        <w:spacing w:after="0" w:line="240" w:lineRule="auto"/>
        <w:ind w:firstLine="709"/>
        <w:jc w:val="both"/>
        <w:rPr>
          <w:rFonts w:ascii="Arial" w:hAnsi="Arial" w:cs="Arial"/>
          <w:sz w:val="24"/>
          <w:szCs w:val="24"/>
        </w:rPr>
      </w:pPr>
      <w:r w:rsidRPr="0028451A">
        <w:rPr>
          <w:rFonts w:ascii="Arial" w:hAnsi="Arial" w:cs="Arial"/>
          <w:sz w:val="24"/>
          <w:szCs w:val="24"/>
        </w:rPr>
        <w:t>Протокол собрания ведет секретарь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В протокол собрания вносятся следующие сведения: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дата проведения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место проведения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4) время начала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lastRenderedPageBreak/>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7) время закрытия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3. В протокол собрания вносятся сведения об итогах голосования на собрании, определяемые в соответствии со статьей 20 настоящего Порядка.</w:t>
      </w:r>
    </w:p>
    <w:p w:rsidR="006F4271" w:rsidRPr="0028451A" w:rsidRDefault="006F4271" w:rsidP="00A14160">
      <w:pPr>
        <w:autoSpaceDE w:val="0"/>
        <w:autoSpaceDN w:val="0"/>
        <w:adjustRightInd w:val="0"/>
        <w:spacing w:after="0" w:line="240" w:lineRule="auto"/>
        <w:ind w:firstLine="709"/>
        <w:jc w:val="both"/>
        <w:rPr>
          <w:rFonts w:ascii="Arial" w:hAnsi="Arial" w:cs="Arial"/>
          <w:sz w:val="24"/>
          <w:szCs w:val="24"/>
        </w:rPr>
      </w:pPr>
      <w:r w:rsidRPr="0028451A">
        <w:rPr>
          <w:rFonts w:ascii="Arial" w:hAnsi="Arial" w:cs="Arial"/>
          <w:sz w:val="24"/>
          <w:szCs w:val="24"/>
        </w:rPr>
        <w:t>4. Протокол собрания подписывается председателем и секретарем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Предложения и замечания по вопросу публичных слушаний, представленные на собрании в письменной форме, приобщаются к протоколу собрания.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A14160">
      <w:pPr>
        <w:pStyle w:val="1"/>
        <w:spacing w:before="0"/>
        <w:jc w:val="center"/>
        <w:rPr>
          <w:rFonts w:ascii="Arial" w:hAnsi="Arial" w:cs="Arial"/>
          <w:color w:val="auto"/>
          <w:kern w:val="2"/>
          <w:sz w:val="24"/>
          <w:szCs w:val="24"/>
        </w:rPr>
      </w:pPr>
      <w:r w:rsidRPr="0028451A">
        <w:rPr>
          <w:rFonts w:ascii="Arial" w:hAnsi="Arial" w:cs="Arial"/>
          <w:color w:val="auto"/>
          <w:kern w:val="2"/>
          <w:sz w:val="24"/>
          <w:szCs w:val="24"/>
        </w:rPr>
        <w:t>Глава 4. Порядок установления итогов голосования и результатов публичных слушаний</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B873EF">
      <w:pPr>
        <w:pStyle w:val="3"/>
        <w:spacing w:before="0" w:after="0"/>
        <w:ind w:firstLine="720"/>
        <w:jc w:val="center"/>
        <w:rPr>
          <w:rFonts w:cs="Arial"/>
          <w:b w:val="0"/>
          <w:kern w:val="2"/>
          <w:sz w:val="24"/>
          <w:szCs w:val="24"/>
        </w:rPr>
      </w:pPr>
      <w:r w:rsidRPr="0028451A">
        <w:rPr>
          <w:rFonts w:cs="Arial"/>
          <w:b w:val="0"/>
          <w:kern w:val="2"/>
          <w:sz w:val="24"/>
          <w:szCs w:val="24"/>
        </w:rPr>
        <w:t>Статья 20. Порядок установления итогов голосования</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Итоги голосования устанавливаются по каждому собранию отдельно.</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Итоги голосования устанавливаются организаторами публичных слушаний незамедлительно после закрытия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3. Итоги голосования на публичных слушаниях, голосование по вопросу которых </w:t>
      </w:r>
      <w:r w:rsidRPr="0028451A">
        <w:rPr>
          <w:rFonts w:ascii="Arial" w:hAnsi="Arial" w:cs="Arial"/>
          <w:kern w:val="2"/>
          <w:sz w:val="24"/>
          <w:szCs w:val="24"/>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4. В случаях, предусмотренных частью 3 настоящей статьи, в протокол собрания вносятся следующие сведения об итогах голосования: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число голосов участников публичных слушаний поданных за вариант ответа «да»;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число голосов участников публичных слушаний поданных за вариант ответа «нет»;</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3) число голосов участников публичных слушаний поданных за вариант ответа «воздержался».</w:t>
      </w:r>
    </w:p>
    <w:p w:rsidR="006F4271" w:rsidRPr="0028451A" w:rsidRDefault="006F4271" w:rsidP="00A14160">
      <w:pPr>
        <w:spacing w:after="0" w:line="240" w:lineRule="auto"/>
        <w:ind w:firstLine="709"/>
        <w:jc w:val="both"/>
        <w:rPr>
          <w:rFonts w:ascii="Arial" w:hAnsi="Arial" w:cs="Arial"/>
          <w:kern w:val="2"/>
          <w:sz w:val="24"/>
          <w:szCs w:val="24"/>
        </w:rPr>
      </w:pPr>
      <w:r w:rsidRPr="0028451A">
        <w:rPr>
          <w:rFonts w:ascii="Arial" w:hAnsi="Arial" w:cs="Arial"/>
          <w:sz w:val="24"/>
          <w:szCs w:val="24"/>
        </w:rPr>
        <w:t xml:space="preserve">5. Итоги голосования на публичных слушаниях, голосование по вопросу которых </w:t>
      </w:r>
      <w:r w:rsidRPr="0028451A">
        <w:rPr>
          <w:rFonts w:ascii="Arial" w:hAnsi="Arial" w:cs="Arial"/>
          <w:kern w:val="2"/>
          <w:sz w:val="24"/>
          <w:szCs w:val="24"/>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w:t>
      </w:r>
      <w:r w:rsidR="00042623" w:rsidRPr="0028451A">
        <w:rPr>
          <w:rFonts w:ascii="Arial" w:hAnsi="Arial" w:cs="Arial"/>
          <w:sz w:val="24"/>
          <w:szCs w:val="24"/>
        </w:rPr>
        <w:t>иться отметка «недействителен».</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kern w:val="2"/>
          <w:sz w:val="24"/>
          <w:szCs w:val="24"/>
        </w:rPr>
        <w:t xml:space="preserve">6. </w:t>
      </w:r>
      <w:r w:rsidRPr="0028451A">
        <w:rPr>
          <w:rFonts w:ascii="Arial" w:hAnsi="Arial" w:cs="Arial"/>
          <w:sz w:val="24"/>
          <w:szCs w:val="24"/>
        </w:rPr>
        <w:t>В случаях, предусмотренных частью 5 настоящей статьи, в протокол собрания вносятся следующие сведения об итогах голосования: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число бюллетеней публичных слушаний, выданных участникам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lastRenderedPageBreak/>
        <w:t>2) число бюллетеней публичных слушаний, признанных недействительными;</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3) число бюллетеней публичных слушаний, выданных участникам публичных слушаний и не сданных организаторам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4) число действительных бюллетеней публичных слушаний, в которых отмечен вариант ответа «да»;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число действительных бюллетеней публичных слушаний, в которых отмечен вариант ответа «нет»;</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6) число действительных бюллетеней публичных слушаний, в которых отмечен вариант ответа «воздержался».</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D7480F">
      <w:pPr>
        <w:pStyle w:val="3"/>
        <w:spacing w:before="0" w:after="0"/>
        <w:ind w:firstLine="720"/>
        <w:jc w:val="center"/>
        <w:rPr>
          <w:rFonts w:cs="Arial"/>
          <w:b w:val="0"/>
          <w:kern w:val="2"/>
          <w:sz w:val="24"/>
          <w:szCs w:val="24"/>
        </w:rPr>
      </w:pPr>
      <w:r w:rsidRPr="0028451A">
        <w:rPr>
          <w:rFonts w:cs="Arial"/>
          <w:b w:val="0"/>
          <w:kern w:val="2"/>
          <w:sz w:val="24"/>
          <w:szCs w:val="24"/>
        </w:rPr>
        <w:t>Статья 21. Порядок установления результатов публичных слушаний</w:t>
      </w:r>
    </w:p>
    <w:p w:rsidR="006F4271" w:rsidRPr="0028451A" w:rsidRDefault="006F4271" w:rsidP="00A14160">
      <w:pPr>
        <w:spacing w:after="0" w:line="240" w:lineRule="auto"/>
        <w:ind w:firstLine="709"/>
        <w:jc w:val="both"/>
        <w:rPr>
          <w:rFonts w:ascii="Arial" w:hAnsi="Arial" w:cs="Arial"/>
          <w:sz w:val="24"/>
          <w:szCs w:val="24"/>
        </w:rPr>
      </w:pP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3. Результаты публичных слушаний, проводившихся в форме одного собрания, устанавливаются на основании протокола собрания.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2) об оставлении предложения (замечания), поступившего от участников публичных слушаний, без учета.</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B873EF">
      <w:pPr>
        <w:pStyle w:val="3"/>
        <w:spacing w:before="0" w:after="0"/>
        <w:ind w:firstLine="720"/>
        <w:jc w:val="center"/>
        <w:rPr>
          <w:rFonts w:cs="Arial"/>
          <w:b w:val="0"/>
          <w:kern w:val="2"/>
          <w:sz w:val="24"/>
          <w:szCs w:val="24"/>
        </w:rPr>
      </w:pPr>
      <w:r w:rsidRPr="0028451A">
        <w:rPr>
          <w:rFonts w:cs="Arial"/>
          <w:b w:val="0"/>
          <w:kern w:val="2"/>
          <w:sz w:val="24"/>
          <w:szCs w:val="24"/>
        </w:rPr>
        <w:t>Статья 22. Заключение о результатах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lastRenderedPageBreak/>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2. Проект заключения о результатах публичных слушаний должен содержать следующие сведения: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1) число проведенных собраний с указанием даты и места проведения каждого собрания;</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2) вопрос публичных слушаний, по которому осуществлялось голосование и варианты ответа на него;</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3) форма голосования на публичных слушаниях;</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5) число участников публичных слушаний, принявших участие в голосовании по вопросу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6) число голосов, поданных за каждый вариант ответа на вопрос публичных слушаний, по которому осуществлялось голосование;</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7) число поступивших предложений и замечаний по вопросу публичных слушаний;</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6F4271" w:rsidRPr="0028451A" w:rsidRDefault="006F4271" w:rsidP="00A14160">
      <w:pPr>
        <w:spacing w:after="0" w:line="240" w:lineRule="auto"/>
        <w:ind w:firstLine="709"/>
        <w:jc w:val="both"/>
        <w:rPr>
          <w:rFonts w:ascii="Arial" w:hAnsi="Arial" w:cs="Arial"/>
          <w:sz w:val="24"/>
          <w:szCs w:val="24"/>
        </w:rPr>
      </w:pPr>
      <w:r w:rsidRPr="0028451A">
        <w:rPr>
          <w:rFonts w:ascii="Arial" w:hAnsi="Arial" w:cs="Arial"/>
          <w:sz w:val="24"/>
          <w:szCs w:val="24"/>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 xml:space="preserve">3. Проект заключения о результатах публичных слушаний, назначенных представительным органом, не позднее </w:t>
      </w:r>
      <w:r w:rsidRPr="0028451A">
        <w:rPr>
          <w:rFonts w:ascii="Arial" w:hAnsi="Arial" w:cs="Arial"/>
          <w:sz w:val="24"/>
          <w:szCs w:val="24"/>
        </w:rPr>
        <w:t>10 рабочих дней со дня проведения собрания (последнего собрания)</w:t>
      </w:r>
      <w:r w:rsidRPr="0028451A">
        <w:rPr>
          <w:rFonts w:ascii="Arial" w:hAnsi="Arial" w:cs="Arial"/>
          <w:kern w:val="2"/>
          <w:sz w:val="24"/>
          <w:szCs w:val="24"/>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6F4271" w:rsidRPr="0028451A" w:rsidRDefault="006F4271" w:rsidP="00A14160">
      <w:pPr>
        <w:autoSpaceDE w:val="0"/>
        <w:autoSpaceDN w:val="0"/>
        <w:adjustRightInd w:val="0"/>
        <w:spacing w:after="0" w:line="240" w:lineRule="auto"/>
        <w:ind w:firstLine="709"/>
        <w:jc w:val="both"/>
        <w:rPr>
          <w:rFonts w:ascii="Arial" w:hAnsi="Arial" w:cs="Arial"/>
          <w:kern w:val="2"/>
          <w:sz w:val="24"/>
          <w:szCs w:val="24"/>
        </w:rPr>
      </w:pPr>
      <w:r w:rsidRPr="0028451A">
        <w:rPr>
          <w:rFonts w:ascii="Arial" w:hAnsi="Arial" w:cs="Arial"/>
          <w:kern w:val="2"/>
          <w:sz w:val="24"/>
          <w:szCs w:val="24"/>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6F4271" w:rsidRPr="0028451A" w:rsidRDefault="006F4271" w:rsidP="00A14160">
      <w:pPr>
        <w:autoSpaceDE w:val="0"/>
        <w:autoSpaceDN w:val="0"/>
        <w:adjustRightInd w:val="0"/>
        <w:spacing w:after="0" w:line="240" w:lineRule="auto"/>
        <w:ind w:firstLine="720"/>
        <w:jc w:val="both"/>
        <w:rPr>
          <w:rFonts w:ascii="Arial" w:hAnsi="Arial" w:cs="Arial"/>
          <w:sz w:val="24"/>
          <w:szCs w:val="24"/>
        </w:rPr>
      </w:pPr>
      <w:r w:rsidRPr="0028451A">
        <w:rPr>
          <w:rFonts w:ascii="Arial" w:hAnsi="Arial" w:cs="Arial"/>
          <w:sz w:val="24"/>
          <w:szCs w:val="24"/>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6F4271" w:rsidRPr="0028451A" w:rsidRDefault="006F4271" w:rsidP="00A14160">
      <w:pPr>
        <w:autoSpaceDE w:val="0"/>
        <w:autoSpaceDN w:val="0"/>
        <w:adjustRightInd w:val="0"/>
        <w:spacing w:after="0" w:line="240" w:lineRule="auto"/>
        <w:ind w:firstLine="720"/>
        <w:jc w:val="both"/>
        <w:rPr>
          <w:rFonts w:ascii="Arial" w:hAnsi="Arial" w:cs="Arial"/>
          <w:sz w:val="24"/>
          <w:szCs w:val="24"/>
        </w:rPr>
      </w:pPr>
      <w:r w:rsidRPr="0028451A">
        <w:rPr>
          <w:rFonts w:ascii="Arial" w:hAnsi="Arial" w:cs="Arial"/>
          <w:sz w:val="24"/>
          <w:szCs w:val="24"/>
        </w:rPr>
        <w:t>6. Заключение о результатах публичных слушаний утверждается не позднее 5 рабочих дней до дня окончания срока публичных слушаний.</w:t>
      </w:r>
    </w:p>
    <w:p w:rsidR="006F4271" w:rsidRPr="0028451A" w:rsidRDefault="0007578D" w:rsidP="00A14160">
      <w:pPr>
        <w:spacing w:after="0" w:line="240" w:lineRule="auto"/>
        <w:ind w:firstLine="708"/>
        <w:jc w:val="both"/>
        <w:rPr>
          <w:rFonts w:ascii="Arial" w:hAnsi="Arial" w:cs="Arial"/>
          <w:sz w:val="24"/>
          <w:szCs w:val="24"/>
        </w:rPr>
      </w:pPr>
      <w:r w:rsidRPr="0028451A">
        <w:rPr>
          <w:rFonts w:ascii="Arial" w:hAnsi="Arial" w:cs="Arial"/>
          <w:sz w:val="24"/>
          <w:szCs w:val="24"/>
        </w:rPr>
        <w:t xml:space="preserve">7. </w:t>
      </w:r>
      <w:r w:rsidR="006F4271" w:rsidRPr="0028451A">
        <w:rPr>
          <w:rFonts w:ascii="Arial" w:hAnsi="Arial" w:cs="Arial"/>
          <w:sz w:val="24"/>
          <w:szCs w:val="24"/>
        </w:rPr>
        <w:t xml:space="preserve">Заключение о результатах публичных слушаний, общественных обсуждений, включая мотивированное обоснование принятых решений, подлежат обнародованию </w:t>
      </w:r>
      <w:r w:rsidR="008D6A31" w:rsidRPr="0028451A">
        <w:rPr>
          <w:rFonts w:ascii="Arial" w:hAnsi="Arial" w:cs="Arial"/>
          <w:sz w:val="24"/>
          <w:szCs w:val="24"/>
        </w:rPr>
        <w:t xml:space="preserve">путем </w:t>
      </w:r>
      <w:r w:rsidR="006F4271" w:rsidRPr="0028451A">
        <w:rPr>
          <w:rFonts w:ascii="Arial" w:hAnsi="Arial" w:cs="Arial"/>
          <w:sz w:val="24"/>
          <w:szCs w:val="24"/>
        </w:rPr>
        <w:t>официального опубликования</w:t>
      </w:r>
      <w:r w:rsidR="008D6A31" w:rsidRPr="0028451A">
        <w:rPr>
          <w:rFonts w:ascii="Arial" w:hAnsi="Arial" w:cs="Arial"/>
          <w:sz w:val="24"/>
          <w:szCs w:val="24"/>
        </w:rPr>
        <w:t xml:space="preserve"> и размещения на официальных сайтах соответствующих органов местного самоуправления муниципального образования в информационно-телекоммуникационной сети </w:t>
      </w:r>
      <w:r w:rsidR="008D6A31" w:rsidRPr="0028451A">
        <w:rPr>
          <w:rFonts w:ascii="Arial" w:hAnsi="Arial" w:cs="Arial"/>
          <w:sz w:val="24"/>
          <w:szCs w:val="24"/>
        </w:rPr>
        <w:lastRenderedPageBreak/>
        <w:t>«Интернет»</w:t>
      </w:r>
      <w:r w:rsidRPr="0028451A">
        <w:rPr>
          <w:rFonts w:ascii="Arial" w:hAnsi="Arial" w:cs="Arial"/>
          <w:sz w:val="24"/>
          <w:szCs w:val="24"/>
        </w:rPr>
        <w:t xml:space="preserve"> https://забитуй.рф/</w:t>
      </w:r>
      <w:r w:rsidR="006F4271" w:rsidRPr="0028451A">
        <w:rPr>
          <w:rFonts w:ascii="Arial" w:hAnsi="Arial" w:cs="Arial"/>
          <w:sz w:val="24"/>
          <w:szCs w:val="24"/>
        </w:rPr>
        <w:t xml:space="preserve">, не позднее </w:t>
      </w:r>
      <w:r w:rsidR="008D6A31" w:rsidRPr="0028451A">
        <w:rPr>
          <w:rFonts w:ascii="Arial" w:hAnsi="Arial" w:cs="Arial"/>
          <w:sz w:val="24"/>
          <w:szCs w:val="24"/>
        </w:rPr>
        <w:t xml:space="preserve">3 календарных </w:t>
      </w:r>
      <w:r w:rsidR="006F4271" w:rsidRPr="0028451A">
        <w:rPr>
          <w:rFonts w:ascii="Arial" w:hAnsi="Arial" w:cs="Arial"/>
          <w:sz w:val="24"/>
          <w:szCs w:val="24"/>
        </w:rPr>
        <w:t>дн</w:t>
      </w:r>
      <w:r w:rsidR="008D6A31" w:rsidRPr="0028451A">
        <w:rPr>
          <w:rFonts w:ascii="Arial" w:hAnsi="Arial" w:cs="Arial"/>
          <w:sz w:val="24"/>
          <w:szCs w:val="24"/>
        </w:rPr>
        <w:t>ей</w:t>
      </w:r>
      <w:r w:rsidR="006F4271" w:rsidRPr="0028451A">
        <w:rPr>
          <w:rFonts w:ascii="Arial" w:hAnsi="Arial" w:cs="Arial"/>
          <w:sz w:val="24"/>
          <w:szCs w:val="24"/>
        </w:rPr>
        <w:t xml:space="preserve"> </w:t>
      </w:r>
      <w:r w:rsidR="008D6A31" w:rsidRPr="0028451A">
        <w:rPr>
          <w:rFonts w:ascii="Arial" w:hAnsi="Arial" w:cs="Arial"/>
          <w:sz w:val="24"/>
          <w:szCs w:val="24"/>
        </w:rPr>
        <w:t xml:space="preserve">со дня </w:t>
      </w:r>
      <w:r w:rsidR="006F4271" w:rsidRPr="0028451A">
        <w:rPr>
          <w:rFonts w:ascii="Arial" w:hAnsi="Arial" w:cs="Arial"/>
          <w:sz w:val="24"/>
          <w:szCs w:val="24"/>
        </w:rPr>
        <w:t>окончания срока публичных слушаний.</w:t>
      </w:r>
    </w:p>
    <w:p w:rsidR="006F4271" w:rsidRPr="0028451A" w:rsidRDefault="008D6A31" w:rsidP="00A14160">
      <w:pPr>
        <w:spacing w:after="0" w:line="240" w:lineRule="auto"/>
        <w:ind w:firstLine="540"/>
        <w:jc w:val="both"/>
        <w:rPr>
          <w:rFonts w:ascii="Arial" w:hAnsi="Arial" w:cs="Arial"/>
          <w:sz w:val="24"/>
          <w:szCs w:val="24"/>
        </w:rPr>
      </w:pPr>
      <w:r w:rsidRPr="0028451A">
        <w:rPr>
          <w:rFonts w:ascii="Arial" w:hAnsi="Arial" w:cs="Arial"/>
          <w:sz w:val="24"/>
          <w:szCs w:val="24"/>
        </w:rPr>
        <w:t xml:space="preserve">  </w:t>
      </w:r>
      <w:r w:rsidR="006F4271" w:rsidRPr="0028451A">
        <w:rPr>
          <w:rFonts w:ascii="Arial" w:hAnsi="Arial" w:cs="Arial"/>
          <w:sz w:val="24"/>
          <w:szCs w:val="24"/>
        </w:rPr>
        <w:t xml:space="preserve">8. Заключение о результатах публичных слушаний, включая мотивированное обоснование принятых решений, </w:t>
      </w:r>
      <w:r w:rsidR="006F4271" w:rsidRPr="0028451A">
        <w:rPr>
          <w:rFonts w:ascii="Arial" w:hAnsi="Arial" w:cs="Arial"/>
          <w:kern w:val="2"/>
          <w:sz w:val="24"/>
          <w:szCs w:val="24"/>
        </w:rPr>
        <w:t xml:space="preserve"> </w:t>
      </w:r>
      <w:r w:rsidRPr="0028451A">
        <w:rPr>
          <w:rFonts w:ascii="Arial" w:hAnsi="Arial" w:cs="Arial"/>
          <w:kern w:val="2"/>
          <w:sz w:val="24"/>
          <w:szCs w:val="24"/>
        </w:rPr>
        <w:t>также размещается</w:t>
      </w:r>
      <w:r w:rsidR="006F4271" w:rsidRPr="0028451A">
        <w:rPr>
          <w:rFonts w:ascii="Arial" w:hAnsi="Arial" w:cs="Arial"/>
          <w:kern w:val="2"/>
          <w:sz w:val="24"/>
          <w:szCs w:val="24"/>
        </w:rPr>
        <w:t xml:space="preserve">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sz w:val="24"/>
          <w:szCs w:val="24"/>
        </w:rPr>
        <w:t>9. 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6F4271" w:rsidRPr="0028451A" w:rsidRDefault="006F4271" w:rsidP="00A14160">
      <w:pPr>
        <w:autoSpaceDE w:val="0"/>
        <w:autoSpaceDN w:val="0"/>
        <w:adjustRightInd w:val="0"/>
        <w:spacing w:after="0" w:line="240" w:lineRule="auto"/>
        <w:ind w:firstLine="720"/>
        <w:jc w:val="both"/>
        <w:rPr>
          <w:rFonts w:ascii="Arial" w:hAnsi="Arial" w:cs="Arial"/>
          <w:kern w:val="2"/>
          <w:sz w:val="24"/>
          <w:szCs w:val="24"/>
        </w:rPr>
      </w:pPr>
      <w:r w:rsidRPr="0028451A">
        <w:rPr>
          <w:rFonts w:ascii="Arial" w:hAnsi="Arial" w:cs="Arial"/>
          <w:sz w:val="24"/>
          <w:szCs w:val="24"/>
        </w:rPr>
        <w:t>10. 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6F4271" w:rsidRPr="0028451A" w:rsidRDefault="006F4271" w:rsidP="00A14160">
      <w:pPr>
        <w:autoSpaceDE w:val="0"/>
        <w:autoSpaceDN w:val="0"/>
        <w:adjustRightInd w:val="0"/>
        <w:spacing w:after="0" w:line="240" w:lineRule="auto"/>
        <w:rPr>
          <w:rFonts w:ascii="Arial" w:hAnsi="Arial" w:cs="Arial"/>
          <w:kern w:val="2"/>
          <w:sz w:val="24"/>
          <w:szCs w:val="24"/>
        </w:rPr>
      </w:pPr>
    </w:p>
    <w:p w:rsidR="006F4271" w:rsidRPr="006F4271" w:rsidRDefault="006F4271" w:rsidP="006F4271">
      <w:pPr>
        <w:pStyle w:val="ConsNormal"/>
        <w:ind w:left="6480" w:right="0" w:firstLine="0"/>
        <w:jc w:val="left"/>
        <w:rPr>
          <w:rFonts w:ascii="Times New Roman" w:hAnsi="Times New Roman" w:cs="Times New Roman"/>
          <w:sz w:val="28"/>
          <w:szCs w:val="28"/>
          <w:lang w:val="ru-RU"/>
        </w:rPr>
        <w:sectPr w:rsidR="006F4271" w:rsidRPr="006F4271" w:rsidSect="00950A55">
          <w:headerReference w:type="default" r:id="rId8"/>
          <w:pgSz w:w="11906" w:h="16838"/>
          <w:pgMar w:top="1134" w:right="851" w:bottom="1134" w:left="1701" w:header="709" w:footer="709" w:gutter="0"/>
          <w:cols w:space="708"/>
          <w:titlePg/>
          <w:docGrid w:linePitch="360"/>
        </w:sectPr>
      </w:pP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lastRenderedPageBreak/>
        <w:t>Приложение 1</w:t>
      </w: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t>к Порядку организации и проведения публичных слушаний в муниципальном образовании</w:t>
      </w:r>
    </w:p>
    <w:p w:rsidR="006F4271" w:rsidRPr="006F4271" w:rsidRDefault="006F4271" w:rsidP="006F4271">
      <w:pPr>
        <w:jc w:val="right"/>
        <w:rPr>
          <w:rFonts w:ascii="Times New Roman" w:hAnsi="Times New Roman" w:cs="Times New Roman"/>
          <w:sz w:val="28"/>
          <w:szCs w:val="28"/>
        </w:rPr>
      </w:pPr>
    </w:p>
    <w:p w:rsidR="006F4271" w:rsidRPr="006F4271" w:rsidRDefault="006F4271" w:rsidP="006F4271">
      <w:pPr>
        <w:jc w:val="right"/>
        <w:rPr>
          <w:rFonts w:ascii="Times New Roman" w:hAnsi="Times New Roman" w:cs="Times New Roman"/>
          <w:sz w:val="28"/>
          <w:szCs w:val="28"/>
        </w:rPr>
      </w:pPr>
    </w:p>
    <w:p w:rsidR="006F4271" w:rsidRPr="006F4271" w:rsidRDefault="006F4271" w:rsidP="006F4271">
      <w:pPr>
        <w:pStyle w:val="ConsNonformat"/>
        <w:widowControl/>
        <w:jc w:val="center"/>
        <w:rPr>
          <w:rFonts w:ascii="Times New Roman" w:hAnsi="Times New Roman" w:cs="Times New Roman"/>
          <w:sz w:val="28"/>
          <w:szCs w:val="28"/>
        </w:rPr>
      </w:pPr>
      <w:r w:rsidRPr="006F4271">
        <w:rPr>
          <w:rFonts w:ascii="Times New Roman" w:hAnsi="Times New Roman" w:cs="Times New Roman"/>
          <w:sz w:val="28"/>
          <w:szCs w:val="28"/>
        </w:rPr>
        <w:t>ПОДПИСНОЙ ЛИСТ</w:t>
      </w:r>
    </w:p>
    <w:p w:rsidR="006F4271" w:rsidRPr="006F4271" w:rsidRDefault="006F4271" w:rsidP="006F4271">
      <w:pPr>
        <w:pStyle w:val="ConsNonformat"/>
        <w:widowControl/>
        <w:jc w:val="center"/>
        <w:rPr>
          <w:rFonts w:ascii="Times New Roman" w:hAnsi="Times New Roman" w:cs="Times New Roman"/>
          <w:sz w:val="28"/>
          <w:szCs w:val="28"/>
        </w:rPr>
      </w:pPr>
      <w:r w:rsidRPr="006F4271">
        <w:rPr>
          <w:rFonts w:ascii="Times New Roman" w:hAnsi="Times New Roman" w:cs="Times New Roman"/>
          <w:sz w:val="28"/>
          <w:szCs w:val="28"/>
        </w:rPr>
        <w:t>публичных слушаний</w:t>
      </w:r>
    </w:p>
    <w:p w:rsidR="006F4271" w:rsidRPr="006F4271" w:rsidRDefault="006F4271" w:rsidP="006F4271">
      <w:pPr>
        <w:pStyle w:val="ConsNonformat"/>
        <w:widowControl/>
        <w:jc w:val="center"/>
        <w:rPr>
          <w:rFonts w:ascii="Times New Roman" w:hAnsi="Times New Roman" w:cs="Times New Roman"/>
          <w:sz w:val="28"/>
          <w:szCs w:val="28"/>
        </w:rPr>
      </w:pPr>
    </w:p>
    <w:p w:rsidR="006F4271" w:rsidRPr="006F4271" w:rsidRDefault="006F4271" w:rsidP="006F4271">
      <w:pPr>
        <w:pStyle w:val="ConsNonformat"/>
        <w:widowControl/>
        <w:ind w:right="355" w:firstLine="720"/>
        <w:rPr>
          <w:rFonts w:ascii="Times New Roman" w:hAnsi="Times New Roman" w:cs="Times New Roman"/>
          <w:sz w:val="28"/>
          <w:szCs w:val="28"/>
        </w:rPr>
      </w:pPr>
      <w:r w:rsidRPr="006F4271">
        <w:rPr>
          <w:rFonts w:ascii="Times New Roman" w:hAnsi="Times New Roman" w:cs="Times New Roman"/>
          <w:sz w:val="28"/>
          <w:szCs w:val="28"/>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601"/>
      </w:tblGrid>
      <w:tr w:rsidR="006F4271" w:rsidRPr="006F4271" w:rsidTr="00950A55">
        <w:tc>
          <w:tcPr>
            <w:tcW w:w="14601" w:type="dxa"/>
            <w:tcBorders>
              <w:top w:val="nil"/>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r>
      <w:tr w:rsidR="006F4271" w:rsidRPr="006F4271" w:rsidTr="00950A55">
        <w:tc>
          <w:tcPr>
            <w:tcW w:w="14601" w:type="dxa"/>
            <w:tcBorders>
              <w:top w:val="single" w:sz="4" w:space="0" w:color="auto"/>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r>
    </w:tbl>
    <w:p w:rsidR="006F4271" w:rsidRPr="006F4271" w:rsidRDefault="006F4271" w:rsidP="006F4271">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6F4271" w:rsidRPr="006F4271" w:rsidTr="00950A55">
        <w:trPr>
          <w:trHeight w:val="8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 xml:space="preserve">№ </w:t>
            </w:r>
            <w:r w:rsidRPr="006F4271">
              <w:rPr>
                <w:rFonts w:ascii="Times New Roman" w:hAnsi="Times New Roman" w:cs="Times New Roman"/>
                <w:sz w:val="28"/>
                <w:szCs w:val="28"/>
              </w:rPr>
              <w:br/>
              <w:t>п/п</w:t>
            </w: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Фамилия, имя,</w:t>
            </w:r>
            <w:r w:rsidRPr="006F4271">
              <w:rPr>
                <w:rFonts w:ascii="Times New Roman" w:hAnsi="Times New Roman" w:cs="Times New Roman"/>
                <w:sz w:val="28"/>
                <w:szCs w:val="28"/>
              </w:rPr>
              <w:br/>
              <w:t>отчество (последнее – при наличии)</w:t>
            </w: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Год рождения (в возрасте</w:t>
            </w:r>
            <w:r w:rsidRPr="006F4271">
              <w:rPr>
                <w:rFonts w:ascii="Times New Roman" w:hAnsi="Times New Roman" w:cs="Times New Roman"/>
                <w:sz w:val="28"/>
                <w:szCs w:val="28"/>
              </w:rPr>
              <w:br/>
              <w:t>18 лет на день сбора подписей –</w:t>
            </w:r>
            <w:r w:rsidRPr="006F4271">
              <w:rPr>
                <w:rFonts w:ascii="Times New Roman" w:hAnsi="Times New Roman" w:cs="Times New Roman"/>
                <w:sz w:val="28"/>
                <w:szCs w:val="28"/>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 xml:space="preserve">Адрес </w:t>
            </w:r>
          </w:p>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 xml:space="preserve">места </w:t>
            </w:r>
            <w:r w:rsidRPr="006F4271">
              <w:rPr>
                <w:rFonts w:ascii="Times New Roman" w:hAnsi="Times New Roman" w:cs="Times New Roman"/>
                <w:sz w:val="28"/>
                <w:szCs w:val="28"/>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Серия и номер</w:t>
            </w:r>
            <w:r w:rsidRPr="006F4271">
              <w:rPr>
                <w:rFonts w:ascii="Times New Roman" w:hAnsi="Times New Roman" w:cs="Times New Roman"/>
                <w:sz w:val="28"/>
                <w:szCs w:val="28"/>
              </w:rPr>
              <w:br/>
              <w:t xml:space="preserve">паспорта или </w:t>
            </w:r>
            <w:r w:rsidRPr="006F4271">
              <w:rPr>
                <w:rFonts w:ascii="Times New Roman" w:hAnsi="Times New Roman" w:cs="Times New Roman"/>
                <w:sz w:val="28"/>
                <w:szCs w:val="28"/>
              </w:rPr>
              <w:br/>
              <w:t xml:space="preserve">заменяющего </w:t>
            </w:r>
            <w:r w:rsidRPr="006F4271">
              <w:rPr>
                <w:rFonts w:ascii="Times New Roman" w:hAnsi="Times New Roman" w:cs="Times New Roman"/>
                <w:sz w:val="28"/>
                <w:szCs w:val="28"/>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jc w:val="center"/>
              <w:rPr>
                <w:rFonts w:ascii="Times New Roman" w:hAnsi="Times New Roman" w:cs="Times New Roman"/>
                <w:sz w:val="28"/>
                <w:szCs w:val="28"/>
              </w:rPr>
            </w:pPr>
            <w:r w:rsidRPr="006F4271">
              <w:rPr>
                <w:rFonts w:ascii="Times New Roman" w:hAnsi="Times New Roman" w:cs="Times New Roman"/>
                <w:sz w:val="28"/>
                <w:szCs w:val="28"/>
              </w:rPr>
              <w:t>Подпись в согласие на обработку персональных данных в целях выдвижения инициативы проведения публичных слушаний</w:t>
            </w:r>
          </w:p>
        </w:tc>
      </w:tr>
      <w:tr w:rsidR="006F4271" w:rsidRPr="006F4271"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r w:rsidRPr="006F4271">
              <w:rPr>
                <w:rFonts w:ascii="Times New Roman" w:hAnsi="Times New Roman" w:cs="Times New Roman"/>
                <w:sz w:val="28"/>
                <w:szCs w:val="28"/>
              </w:rPr>
              <w:t>1.</w:t>
            </w: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r>
      <w:tr w:rsidR="006F4271" w:rsidRPr="006F4271"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r w:rsidRPr="006F4271">
              <w:rPr>
                <w:rFonts w:ascii="Times New Roman" w:hAnsi="Times New Roman" w:cs="Times New Roman"/>
                <w:sz w:val="28"/>
                <w:szCs w:val="28"/>
              </w:rPr>
              <w:t>2.</w:t>
            </w: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r>
      <w:tr w:rsidR="006F4271" w:rsidRPr="006F4271"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r w:rsidRPr="006F4271">
              <w:rPr>
                <w:rFonts w:ascii="Times New Roman" w:hAnsi="Times New Roman" w:cs="Times New Roman"/>
                <w:sz w:val="28"/>
                <w:szCs w:val="28"/>
              </w:rPr>
              <w:t>3.</w:t>
            </w: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r>
      <w:tr w:rsidR="006F4271" w:rsidRPr="006F4271"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r>
      <w:tr w:rsidR="006F4271" w:rsidRPr="006F4271" w:rsidTr="00950A55">
        <w:trPr>
          <w:trHeight w:val="240"/>
        </w:trPr>
        <w:tc>
          <w:tcPr>
            <w:tcW w:w="54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012"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6F4271" w:rsidRPr="006F4271" w:rsidRDefault="006F4271" w:rsidP="00950A55">
            <w:pPr>
              <w:pStyle w:val="ConsCell"/>
              <w:widowControl/>
              <w:ind w:right="0"/>
              <w:rPr>
                <w:rFonts w:ascii="Times New Roman" w:hAnsi="Times New Roman" w:cs="Times New Roman"/>
                <w:sz w:val="28"/>
                <w:szCs w:val="28"/>
              </w:rPr>
            </w:pPr>
          </w:p>
        </w:tc>
      </w:tr>
    </w:tbl>
    <w:p w:rsidR="006F4271" w:rsidRPr="006F4271" w:rsidRDefault="006F4271" w:rsidP="006F4271">
      <w:pPr>
        <w:pStyle w:val="ConsNonformat"/>
        <w:widowControl/>
        <w:rPr>
          <w:rFonts w:ascii="Times New Roman" w:hAnsi="Times New Roman" w:cs="Times New Roman"/>
          <w:sz w:val="28"/>
          <w:szCs w:val="28"/>
        </w:rPr>
      </w:pPr>
    </w:p>
    <w:p w:rsidR="006F4271" w:rsidRPr="006F4271" w:rsidRDefault="006F4271" w:rsidP="006F4271">
      <w:pPr>
        <w:pStyle w:val="ConsNonformat"/>
        <w:widowControl/>
        <w:ind w:firstLine="720"/>
        <w:rPr>
          <w:rFonts w:ascii="Times New Roman" w:hAnsi="Times New Roman" w:cs="Times New Roman"/>
          <w:sz w:val="28"/>
          <w:szCs w:val="28"/>
        </w:rPr>
      </w:pPr>
      <w:r w:rsidRPr="006F4271">
        <w:rPr>
          <w:rFonts w:ascii="Times New Roman" w:hAnsi="Times New Roman" w:cs="Times New Roman"/>
          <w:sz w:val="28"/>
          <w:szCs w:val="28"/>
        </w:rPr>
        <w:t>Подписной лист удостоверяю:</w:t>
      </w:r>
    </w:p>
    <w:tbl>
      <w:tblPr>
        <w:tblW w:w="0" w:type="auto"/>
        <w:tblInd w:w="108" w:type="dxa"/>
        <w:tblLook w:val="0000"/>
      </w:tblPr>
      <w:tblGrid>
        <w:gridCol w:w="7449"/>
        <w:gridCol w:w="7229"/>
      </w:tblGrid>
      <w:tr w:rsidR="006F4271" w:rsidRPr="006F4271" w:rsidTr="00950A55">
        <w:tc>
          <w:tcPr>
            <w:tcW w:w="7449" w:type="dxa"/>
            <w:tcBorders>
              <w:top w:val="nil"/>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c>
          <w:tcPr>
            <w:tcW w:w="7229" w:type="dxa"/>
            <w:tcBorders>
              <w:top w:val="nil"/>
              <w:left w:val="nil"/>
              <w:right w:val="nil"/>
            </w:tcBorders>
          </w:tcPr>
          <w:p w:rsidR="006F4271" w:rsidRPr="006F4271" w:rsidRDefault="006F4271" w:rsidP="00950A55">
            <w:pPr>
              <w:pStyle w:val="ConsNonformat"/>
              <w:widowControl/>
              <w:ind w:firstLine="381"/>
              <w:rPr>
                <w:rFonts w:ascii="Times New Roman" w:hAnsi="Times New Roman" w:cs="Times New Roman"/>
                <w:sz w:val="28"/>
                <w:szCs w:val="28"/>
              </w:rPr>
            </w:pPr>
            <w:r w:rsidRPr="006F4271">
              <w:rPr>
                <w:rFonts w:ascii="Times New Roman" w:hAnsi="Times New Roman" w:cs="Times New Roman"/>
                <w:sz w:val="28"/>
                <w:szCs w:val="28"/>
              </w:rPr>
              <w:t>На обработку моих  персональных данных в целях выдвижения</w:t>
            </w:r>
          </w:p>
        </w:tc>
      </w:tr>
      <w:tr w:rsidR="006F4271" w:rsidRPr="006F4271" w:rsidTr="00950A55">
        <w:tc>
          <w:tcPr>
            <w:tcW w:w="7449" w:type="dxa"/>
            <w:tcBorders>
              <w:top w:val="single" w:sz="4" w:space="0" w:color="auto"/>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c>
          <w:tcPr>
            <w:tcW w:w="7229" w:type="dxa"/>
            <w:tcBorders>
              <w:left w:val="nil"/>
              <w:right w:val="nil"/>
            </w:tcBorders>
          </w:tcPr>
          <w:p w:rsidR="006F4271" w:rsidRPr="006F4271" w:rsidRDefault="006F4271" w:rsidP="00950A55">
            <w:pPr>
              <w:pStyle w:val="ConsNonformat"/>
              <w:widowControl/>
              <w:ind w:firstLine="381"/>
              <w:rPr>
                <w:rFonts w:ascii="Times New Roman" w:hAnsi="Times New Roman" w:cs="Times New Roman"/>
                <w:sz w:val="28"/>
                <w:szCs w:val="28"/>
              </w:rPr>
            </w:pPr>
            <w:r w:rsidRPr="006F4271">
              <w:rPr>
                <w:rFonts w:ascii="Times New Roman" w:hAnsi="Times New Roman" w:cs="Times New Roman"/>
                <w:sz w:val="28"/>
                <w:szCs w:val="28"/>
              </w:rPr>
              <w:t>инициативы проведения публичных слушаний согласен</w:t>
            </w:r>
          </w:p>
        </w:tc>
      </w:tr>
      <w:tr w:rsidR="006F4271" w:rsidRPr="006F4271" w:rsidTr="00950A55">
        <w:tc>
          <w:tcPr>
            <w:tcW w:w="7449" w:type="dxa"/>
            <w:tcBorders>
              <w:top w:val="single" w:sz="4" w:space="0" w:color="auto"/>
              <w:left w:val="nil"/>
              <w:bottom w:val="nil"/>
              <w:right w:val="nil"/>
            </w:tcBorders>
          </w:tcPr>
          <w:p w:rsidR="006F4271" w:rsidRPr="006F4271" w:rsidRDefault="006F4271" w:rsidP="00950A55">
            <w:pPr>
              <w:pStyle w:val="ConsNonformat"/>
              <w:widowControl/>
              <w:rPr>
                <w:rFonts w:ascii="Times New Roman" w:hAnsi="Times New Roman" w:cs="Times New Roman"/>
                <w:sz w:val="28"/>
                <w:szCs w:val="28"/>
              </w:rPr>
            </w:pPr>
            <w:r w:rsidRPr="006F4271">
              <w:rPr>
                <w:rFonts w:ascii="Times New Roman" w:hAnsi="Times New Roman" w:cs="Times New Roman"/>
                <w:sz w:val="28"/>
                <w:szCs w:val="28"/>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6F4271" w:rsidRPr="006F4271" w:rsidRDefault="006F4271" w:rsidP="00950A55">
            <w:pPr>
              <w:pStyle w:val="ConsNonformat"/>
              <w:widowControl/>
              <w:ind w:firstLine="381"/>
              <w:rPr>
                <w:rFonts w:ascii="Times New Roman" w:hAnsi="Times New Roman" w:cs="Times New Roman"/>
                <w:sz w:val="28"/>
                <w:szCs w:val="28"/>
              </w:rPr>
            </w:pPr>
          </w:p>
        </w:tc>
      </w:tr>
    </w:tbl>
    <w:p w:rsidR="006F4271" w:rsidRPr="006F4271" w:rsidRDefault="006F4271" w:rsidP="006F4271">
      <w:pPr>
        <w:pStyle w:val="ConsNonformat"/>
        <w:widowControl/>
        <w:rPr>
          <w:rFonts w:ascii="Times New Roman" w:hAnsi="Times New Roman" w:cs="Times New Roman"/>
          <w:sz w:val="28"/>
          <w:szCs w:val="28"/>
        </w:rPr>
      </w:pPr>
    </w:p>
    <w:tbl>
      <w:tblPr>
        <w:tblW w:w="0" w:type="auto"/>
        <w:tblInd w:w="5070" w:type="dxa"/>
        <w:tblLook w:val="0000"/>
      </w:tblPr>
      <w:tblGrid>
        <w:gridCol w:w="2268"/>
        <w:gridCol w:w="3543"/>
        <w:gridCol w:w="2977"/>
      </w:tblGrid>
      <w:tr w:rsidR="006F4271" w:rsidRPr="006F4271" w:rsidTr="00950A55">
        <w:tc>
          <w:tcPr>
            <w:tcW w:w="2268" w:type="dxa"/>
            <w:tcBorders>
              <w:top w:val="nil"/>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c>
          <w:tcPr>
            <w:tcW w:w="3543" w:type="dxa"/>
            <w:tcBorders>
              <w:top w:val="nil"/>
              <w:left w:val="nil"/>
              <w:right w:val="nil"/>
            </w:tcBorders>
          </w:tcPr>
          <w:p w:rsidR="006F4271" w:rsidRPr="006F4271" w:rsidRDefault="006F4271" w:rsidP="00950A55">
            <w:pPr>
              <w:pStyle w:val="ConsNonformat"/>
              <w:widowControl/>
              <w:rPr>
                <w:rFonts w:ascii="Times New Roman" w:hAnsi="Times New Roman" w:cs="Times New Roman"/>
                <w:sz w:val="28"/>
                <w:szCs w:val="28"/>
              </w:rPr>
            </w:pPr>
          </w:p>
        </w:tc>
        <w:tc>
          <w:tcPr>
            <w:tcW w:w="2977" w:type="dxa"/>
            <w:tcBorders>
              <w:top w:val="nil"/>
              <w:left w:val="nil"/>
              <w:bottom w:val="single" w:sz="4" w:space="0" w:color="auto"/>
              <w:right w:val="nil"/>
            </w:tcBorders>
          </w:tcPr>
          <w:p w:rsidR="006F4271" w:rsidRPr="006F4271" w:rsidRDefault="006F4271" w:rsidP="00950A55">
            <w:pPr>
              <w:pStyle w:val="ConsNonformat"/>
              <w:widowControl/>
              <w:rPr>
                <w:rFonts w:ascii="Times New Roman" w:hAnsi="Times New Roman" w:cs="Times New Roman"/>
                <w:sz w:val="28"/>
                <w:szCs w:val="28"/>
              </w:rPr>
            </w:pPr>
          </w:p>
        </w:tc>
      </w:tr>
      <w:tr w:rsidR="006F4271" w:rsidRPr="006F4271" w:rsidTr="00950A55">
        <w:tc>
          <w:tcPr>
            <w:tcW w:w="2268" w:type="dxa"/>
            <w:tcBorders>
              <w:top w:val="single" w:sz="4" w:space="0" w:color="auto"/>
              <w:left w:val="nil"/>
              <w:bottom w:val="nil"/>
              <w:right w:val="nil"/>
            </w:tcBorders>
          </w:tcPr>
          <w:p w:rsidR="006F4271" w:rsidRPr="006F4271" w:rsidRDefault="006F4271" w:rsidP="00950A55">
            <w:pPr>
              <w:pStyle w:val="ConsNonformat"/>
              <w:widowControl/>
              <w:jc w:val="center"/>
              <w:rPr>
                <w:rFonts w:ascii="Times New Roman" w:hAnsi="Times New Roman" w:cs="Times New Roman"/>
                <w:sz w:val="28"/>
                <w:szCs w:val="28"/>
              </w:rPr>
            </w:pPr>
            <w:r w:rsidRPr="006F4271">
              <w:rPr>
                <w:rFonts w:ascii="Times New Roman" w:hAnsi="Times New Roman" w:cs="Times New Roman"/>
                <w:sz w:val="28"/>
                <w:szCs w:val="28"/>
              </w:rPr>
              <w:t>подпись и дата</w:t>
            </w:r>
          </w:p>
        </w:tc>
        <w:tc>
          <w:tcPr>
            <w:tcW w:w="3543" w:type="dxa"/>
            <w:tcBorders>
              <w:left w:val="nil"/>
              <w:bottom w:val="nil"/>
              <w:right w:val="nil"/>
            </w:tcBorders>
          </w:tcPr>
          <w:p w:rsidR="006F4271" w:rsidRPr="006F4271" w:rsidRDefault="006F4271" w:rsidP="00950A55">
            <w:pPr>
              <w:pStyle w:val="ConsNonformat"/>
              <w:widowControl/>
              <w:jc w:val="center"/>
              <w:rPr>
                <w:rFonts w:ascii="Times New Roman" w:hAnsi="Times New Roman" w:cs="Times New Roman"/>
                <w:sz w:val="28"/>
                <w:szCs w:val="28"/>
              </w:rPr>
            </w:pPr>
          </w:p>
        </w:tc>
        <w:tc>
          <w:tcPr>
            <w:tcW w:w="2977" w:type="dxa"/>
            <w:tcBorders>
              <w:top w:val="single" w:sz="4" w:space="0" w:color="auto"/>
              <w:left w:val="nil"/>
              <w:bottom w:val="nil"/>
              <w:right w:val="nil"/>
            </w:tcBorders>
          </w:tcPr>
          <w:p w:rsidR="006F4271" w:rsidRPr="006F4271" w:rsidRDefault="006F4271" w:rsidP="00950A55">
            <w:pPr>
              <w:pStyle w:val="ConsNonformat"/>
              <w:widowControl/>
              <w:jc w:val="center"/>
              <w:rPr>
                <w:rFonts w:ascii="Times New Roman" w:hAnsi="Times New Roman" w:cs="Times New Roman"/>
                <w:sz w:val="28"/>
                <w:szCs w:val="28"/>
              </w:rPr>
            </w:pPr>
            <w:r w:rsidRPr="006F4271">
              <w:rPr>
                <w:rFonts w:ascii="Times New Roman" w:hAnsi="Times New Roman" w:cs="Times New Roman"/>
                <w:sz w:val="28"/>
                <w:szCs w:val="28"/>
              </w:rPr>
              <w:t>подпись лица, собиравшего подписи</w:t>
            </w:r>
          </w:p>
        </w:tc>
      </w:tr>
    </w:tbl>
    <w:p w:rsidR="006F4271" w:rsidRPr="006F4271" w:rsidRDefault="006F4271" w:rsidP="006F4271">
      <w:pPr>
        <w:pStyle w:val="ConsNonformat"/>
        <w:widowControl/>
        <w:rPr>
          <w:rFonts w:ascii="Times New Roman" w:hAnsi="Times New Roman" w:cs="Times New Roman"/>
          <w:sz w:val="28"/>
          <w:szCs w:val="28"/>
        </w:rPr>
      </w:pPr>
    </w:p>
    <w:p w:rsidR="006F4271" w:rsidRPr="006F4271" w:rsidRDefault="006F4271" w:rsidP="006F4271">
      <w:pPr>
        <w:pStyle w:val="1"/>
        <w:spacing w:before="0"/>
        <w:ind w:left="9214"/>
        <w:rPr>
          <w:rFonts w:ascii="Times New Roman" w:hAnsi="Times New Roman"/>
          <w:b w:val="0"/>
          <w:color w:val="auto"/>
          <w:kern w:val="2"/>
        </w:rPr>
        <w:sectPr w:rsidR="006F4271" w:rsidRPr="006F4271" w:rsidSect="00950A55">
          <w:pgSz w:w="16838" w:h="11906" w:orient="landscape"/>
          <w:pgMar w:top="1701" w:right="1134" w:bottom="850" w:left="1134" w:header="708" w:footer="708" w:gutter="0"/>
          <w:pgNumType w:start="1"/>
          <w:cols w:space="708"/>
          <w:titlePg/>
          <w:docGrid w:linePitch="360"/>
        </w:sectPr>
      </w:pP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lastRenderedPageBreak/>
        <w:t>Приложение 2</w:t>
      </w: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t>к Порядку организации и проведения публичных слушаний в муниципальном образовании</w:t>
      </w:r>
    </w:p>
    <w:p w:rsidR="006F4271" w:rsidRPr="006F4271" w:rsidRDefault="006F4271" w:rsidP="006F4271">
      <w:pPr>
        <w:ind w:firstLine="709"/>
        <w:rPr>
          <w:rFonts w:ascii="Times New Roman" w:hAnsi="Times New Roman" w:cs="Times New Roman"/>
          <w:b/>
          <w:sz w:val="28"/>
          <w:szCs w:val="28"/>
        </w:rPr>
      </w:pPr>
    </w:p>
    <w:p w:rsidR="006F4271" w:rsidRPr="006F4271" w:rsidRDefault="006F4271" w:rsidP="006F4271">
      <w:pPr>
        <w:jc w:val="center"/>
        <w:rPr>
          <w:rFonts w:ascii="Times New Roman" w:hAnsi="Times New Roman" w:cs="Times New Roman"/>
          <w:sz w:val="28"/>
          <w:szCs w:val="28"/>
        </w:rPr>
      </w:pPr>
      <w:r w:rsidRPr="006F4271">
        <w:rPr>
          <w:rFonts w:ascii="Times New Roman" w:hAnsi="Times New Roman" w:cs="Times New Roman"/>
          <w:sz w:val="28"/>
          <w:szCs w:val="28"/>
        </w:rPr>
        <w:t xml:space="preserve">СПИСОК УЧАСТНИКОВ ПУБЛИЧНЫХ СЛУШАНИЙ </w:t>
      </w:r>
      <w:r w:rsidRPr="006F4271">
        <w:rPr>
          <w:rFonts w:ascii="Times New Roman" w:hAnsi="Times New Roman" w:cs="Times New Roman"/>
          <w:sz w:val="28"/>
          <w:szCs w:val="28"/>
        </w:rPr>
        <w:br/>
      </w:r>
    </w:p>
    <w:tbl>
      <w:tblPr>
        <w:tblW w:w="15325" w:type="dxa"/>
        <w:jc w:val="center"/>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 п/п</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Подпись в согласие на обработку персональных данных в целях проведения публичных слушаний</w:t>
            </w: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1</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2</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3</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4</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jc w:val="both"/>
              <w:rPr>
                <w:rFonts w:ascii="Times New Roman" w:hAnsi="Times New Roman" w:cs="Times New Roman"/>
                <w:sz w:val="28"/>
                <w:szCs w:val="28"/>
              </w:rPr>
            </w:pPr>
            <w:r w:rsidRPr="006F4271">
              <w:rPr>
                <w:rFonts w:ascii="Times New Roman" w:hAnsi="Times New Roman" w:cs="Times New Roman"/>
                <w:sz w:val="28"/>
                <w:szCs w:val="28"/>
              </w:rPr>
              <w:t>.</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bl>
    <w:p w:rsidR="006F4271" w:rsidRPr="006F4271" w:rsidRDefault="006F4271" w:rsidP="006F4271">
      <w:pPr>
        <w:pStyle w:val="ConsPlusNormal"/>
        <w:jc w:val="both"/>
        <w:rPr>
          <w:rFonts w:ascii="Times New Roman" w:hAnsi="Times New Roman" w:cs="Times New Roman"/>
          <w:sz w:val="28"/>
          <w:szCs w:val="28"/>
        </w:rPr>
      </w:pPr>
    </w:p>
    <w:p w:rsidR="006F4271" w:rsidRPr="006F4271" w:rsidRDefault="006F4271" w:rsidP="006F4271">
      <w:pPr>
        <w:pStyle w:val="ConsPlusNonformat"/>
        <w:jc w:val="both"/>
        <w:rPr>
          <w:rFonts w:ascii="Times New Roman" w:hAnsi="Times New Roman" w:cs="Times New Roman"/>
          <w:sz w:val="28"/>
          <w:szCs w:val="28"/>
        </w:rPr>
      </w:pPr>
      <w:r w:rsidRPr="006F4271">
        <w:rPr>
          <w:rFonts w:ascii="Times New Roman" w:hAnsi="Times New Roman" w:cs="Times New Roman"/>
          <w:sz w:val="28"/>
          <w:szCs w:val="28"/>
        </w:rPr>
        <w:t>Список удостоверяю: _____________________________________________________________________________________</w:t>
      </w:r>
    </w:p>
    <w:p w:rsidR="006F4271" w:rsidRPr="006F4271" w:rsidRDefault="006F4271" w:rsidP="006F4271">
      <w:pPr>
        <w:pStyle w:val="ConsPlusNonformat"/>
        <w:ind w:firstLine="2552"/>
        <w:jc w:val="center"/>
        <w:rPr>
          <w:rFonts w:ascii="Times New Roman" w:hAnsi="Times New Roman" w:cs="Times New Roman"/>
          <w:sz w:val="28"/>
          <w:szCs w:val="28"/>
        </w:rPr>
      </w:pPr>
      <w:r w:rsidRPr="006F4271">
        <w:rPr>
          <w:rFonts w:ascii="Times New Roman" w:hAnsi="Times New Roman" w:cs="Times New Roman"/>
          <w:sz w:val="28"/>
          <w:szCs w:val="28"/>
        </w:rPr>
        <w:lastRenderedPageBreak/>
        <w:t>(фамилия, имя, отчество организатора публичных слушаний)</w:t>
      </w:r>
    </w:p>
    <w:p w:rsidR="006F4271" w:rsidRPr="006F4271" w:rsidRDefault="006F4271" w:rsidP="006F4271">
      <w:pPr>
        <w:pStyle w:val="ConsPlusNonformat"/>
        <w:jc w:val="right"/>
        <w:rPr>
          <w:rFonts w:ascii="Times New Roman" w:hAnsi="Times New Roman" w:cs="Times New Roman"/>
          <w:sz w:val="28"/>
          <w:szCs w:val="28"/>
        </w:rPr>
      </w:pPr>
      <w:r w:rsidRPr="006F4271">
        <w:rPr>
          <w:rFonts w:ascii="Times New Roman" w:hAnsi="Times New Roman" w:cs="Times New Roman"/>
          <w:sz w:val="28"/>
          <w:szCs w:val="28"/>
        </w:rPr>
        <w:t>_____________________________________________________________________________________</w:t>
      </w:r>
    </w:p>
    <w:p w:rsidR="006F4271" w:rsidRPr="006F4271" w:rsidRDefault="006F4271" w:rsidP="006F4271">
      <w:pPr>
        <w:pStyle w:val="ConsPlusNonformat"/>
        <w:ind w:firstLine="3686"/>
        <w:jc w:val="center"/>
        <w:rPr>
          <w:rFonts w:ascii="Times New Roman" w:hAnsi="Times New Roman" w:cs="Times New Roman"/>
          <w:sz w:val="28"/>
          <w:szCs w:val="28"/>
        </w:rPr>
      </w:pPr>
      <w:r w:rsidRPr="006F4271">
        <w:rPr>
          <w:rFonts w:ascii="Times New Roman" w:hAnsi="Times New Roman" w:cs="Times New Roman"/>
          <w:sz w:val="28"/>
          <w:szCs w:val="28"/>
        </w:rPr>
        <w:t>(дата заполнения списка)</w:t>
      </w:r>
    </w:p>
    <w:p w:rsidR="006F4271" w:rsidRPr="006F4271" w:rsidRDefault="006F4271" w:rsidP="006F4271">
      <w:pPr>
        <w:ind w:firstLine="709"/>
        <w:rPr>
          <w:rFonts w:ascii="Times New Roman" w:hAnsi="Times New Roman" w:cs="Times New Roman"/>
          <w:sz w:val="28"/>
          <w:szCs w:val="28"/>
        </w:rPr>
        <w:sectPr w:rsidR="006F4271" w:rsidRPr="006F4271" w:rsidSect="00950A55">
          <w:pgSz w:w="16838" w:h="11906" w:orient="landscape"/>
          <w:pgMar w:top="1701" w:right="1134" w:bottom="850" w:left="1134" w:header="708" w:footer="708" w:gutter="0"/>
          <w:pgNumType w:start="1"/>
          <w:cols w:space="708"/>
          <w:titlePg/>
          <w:docGrid w:linePitch="360"/>
        </w:sectPr>
      </w:pP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lastRenderedPageBreak/>
        <w:t>Приложение 3</w:t>
      </w:r>
    </w:p>
    <w:p w:rsidR="006F4271" w:rsidRPr="006F4271" w:rsidRDefault="006F4271" w:rsidP="006F4271">
      <w:pPr>
        <w:pStyle w:val="1"/>
        <w:spacing w:before="0"/>
        <w:ind w:left="9214"/>
        <w:rPr>
          <w:rFonts w:ascii="Times New Roman" w:hAnsi="Times New Roman"/>
          <w:b w:val="0"/>
          <w:color w:val="auto"/>
          <w:kern w:val="2"/>
        </w:rPr>
      </w:pPr>
      <w:r w:rsidRPr="006F4271">
        <w:rPr>
          <w:rFonts w:ascii="Times New Roman" w:hAnsi="Times New Roman"/>
          <w:b w:val="0"/>
          <w:color w:val="auto"/>
          <w:kern w:val="2"/>
        </w:rPr>
        <w:t>к Порядку организации и проведения публичных слушаний в муниципальном образовании</w:t>
      </w:r>
    </w:p>
    <w:p w:rsidR="006F4271" w:rsidRPr="006F4271" w:rsidRDefault="006F4271" w:rsidP="006F4271">
      <w:pPr>
        <w:ind w:firstLine="709"/>
        <w:jc w:val="center"/>
        <w:rPr>
          <w:rFonts w:ascii="Times New Roman" w:hAnsi="Times New Roman" w:cs="Times New Roman"/>
          <w:b/>
          <w:sz w:val="28"/>
          <w:szCs w:val="28"/>
        </w:rPr>
      </w:pPr>
    </w:p>
    <w:p w:rsidR="006F4271" w:rsidRPr="006F4271" w:rsidRDefault="006F4271" w:rsidP="006F4271">
      <w:pPr>
        <w:pStyle w:val="ConsNonformat"/>
        <w:widowControl/>
        <w:jc w:val="center"/>
        <w:rPr>
          <w:rFonts w:ascii="Times New Roman" w:hAnsi="Times New Roman" w:cs="Times New Roman"/>
          <w:sz w:val="28"/>
          <w:szCs w:val="28"/>
        </w:rPr>
      </w:pPr>
      <w:r w:rsidRPr="006F4271">
        <w:rPr>
          <w:rFonts w:ascii="Times New Roman" w:hAnsi="Times New Roman" w:cs="Times New Roman"/>
          <w:sz w:val="28"/>
          <w:szCs w:val="28"/>
        </w:rPr>
        <w:t xml:space="preserve">СПИСОК ЖИТЕЛЕЙ МУНИЦИПАЛЬНОГО ОБРАЗОВАНИЯ, </w:t>
      </w:r>
      <w:r w:rsidRPr="006F4271">
        <w:rPr>
          <w:rFonts w:ascii="Times New Roman" w:hAnsi="Times New Roman" w:cs="Times New Roman"/>
          <w:sz w:val="28"/>
          <w:szCs w:val="28"/>
        </w:rPr>
        <w:br/>
        <w:t xml:space="preserve">НЕ ЯВЛЯЮЩИХСЯ УЧАСТНИКАМИ ПУБЛИЧНЫХ СЛУШАНИЙ </w:t>
      </w:r>
      <w:r w:rsidRPr="006F4271">
        <w:rPr>
          <w:rFonts w:ascii="Times New Roman" w:hAnsi="Times New Roman" w:cs="Times New Roman"/>
          <w:sz w:val="28"/>
          <w:szCs w:val="28"/>
        </w:rPr>
        <w:br/>
      </w:r>
    </w:p>
    <w:tbl>
      <w:tblPr>
        <w:tblW w:w="15325" w:type="dxa"/>
        <w:jc w:val="center"/>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 п/п</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ind w:firstLine="0"/>
              <w:jc w:val="center"/>
              <w:rPr>
                <w:rFonts w:ascii="Times New Roman" w:hAnsi="Times New Roman" w:cs="Times New Roman"/>
                <w:sz w:val="28"/>
                <w:szCs w:val="28"/>
              </w:rPr>
            </w:pPr>
            <w:r w:rsidRPr="006F4271">
              <w:rPr>
                <w:rFonts w:ascii="Times New Roman" w:hAnsi="Times New Roman" w:cs="Times New Roman"/>
                <w:sz w:val="28"/>
                <w:szCs w:val="28"/>
              </w:rPr>
              <w:t>Подпись в согласие на обработку персональных данных в целях проведения публичных слушаний</w:t>
            </w: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1</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2</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3</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r w:rsidR="006F4271" w:rsidRPr="006F4271" w:rsidTr="00950A55">
        <w:trPr>
          <w:jc w:val="center"/>
        </w:trPr>
        <w:tc>
          <w:tcPr>
            <w:tcW w:w="66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r w:rsidRPr="006F4271">
              <w:rPr>
                <w:rFonts w:ascii="Times New Roman" w:hAnsi="Times New Roman" w:cs="Times New Roman"/>
                <w:sz w:val="28"/>
                <w:szCs w:val="28"/>
              </w:rPr>
              <w:t>4</w:t>
            </w:r>
          </w:p>
        </w:tc>
        <w:tc>
          <w:tcPr>
            <w:tcW w:w="2034"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6F4271" w:rsidRPr="006F4271" w:rsidRDefault="006F4271" w:rsidP="00950A55">
            <w:pPr>
              <w:pStyle w:val="ConsPlusNormal"/>
              <w:rPr>
                <w:rFonts w:ascii="Times New Roman" w:hAnsi="Times New Roman" w:cs="Times New Roman"/>
                <w:sz w:val="28"/>
                <w:szCs w:val="28"/>
              </w:rPr>
            </w:pPr>
          </w:p>
        </w:tc>
      </w:tr>
    </w:tbl>
    <w:p w:rsidR="006F4271" w:rsidRPr="006F4271" w:rsidRDefault="006F4271" w:rsidP="006F4271">
      <w:pPr>
        <w:pStyle w:val="ConsPlusNonformat"/>
        <w:jc w:val="both"/>
        <w:rPr>
          <w:rFonts w:ascii="Times New Roman" w:hAnsi="Times New Roman" w:cs="Times New Roman"/>
          <w:sz w:val="28"/>
          <w:szCs w:val="28"/>
        </w:rPr>
      </w:pPr>
      <w:r w:rsidRPr="006F4271">
        <w:rPr>
          <w:rFonts w:ascii="Times New Roman" w:hAnsi="Times New Roman" w:cs="Times New Roman"/>
          <w:sz w:val="28"/>
          <w:szCs w:val="28"/>
        </w:rPr>
        <w:t>Список удостоверяю: _____________________________________________________________________________________</w:t>
      </w:r>
    </w:p>
    <w:p w:rsidR="006F4271" w:rsidRPr="006F4271" w:rsidRDefault="006F4271" w:rsidP="006F4271">
      <w:pPr>
        <w:pStyle w:val="ConsPlusNonformat"/>
        <w:ind w:firstLine="2552"/>
        <w:jc w:val="center"/>
        <w:rPr>
          <w:rFonts w:ascii="Times New Roman" w:hAnsi="Times New Roman" w:cs="Times New Roman"/>
          <w:sz w:val="28"/>
          <w:szCs w:val="28"/>
        </w:rPr>
      </w:pPr>
      <w:r w:rsidRPr="006F4271">
        <w:rPr>
          <w:rFonts w:ascii="Times New Roman" w:hAnsi="Times New Roman" w:cs="Times New Roman"/>
          <w:sz w:val="28"/>
          <w:szCs w:val="28"/>
        </w:rPr>
        <w:t>(фамилия, имя, отчество организатора публичных слушаний)</w:t>
      </w:r>
    </w:p>
    <w:p w:rsidR="006F4271" w:rsidRPr="006F4271" w:rsidRDefault="006F4271" w:rsidP="006F4271">
      <w:pPr>
        <w:pStyle w:val="ConsPlusNonformat"/>
        <w:jc w:val="right"/>
        <w:rPr>
          <w:rFonts w:ascii="Times New Roman" w:hAnsi="Times New Roman" w:cs="Times New Roman"/>
          <w:sz w:val="28"/>
          <w:szCs w:val="28"/>
        </w:rPr>
      </w:pPr>
      <w:r w:rsidRPr="006F4271">
        <w:rPr>
          <w:rFonts w:ascii="Times New Roman" w:hAnsi="Times New Roman" w:cs="Times New Roman"/>
          <w:sz w:val="28"/>
          <w:szCs w:val="28"/>
        </w:rPr>
        <w:t>_____________________________________________________________________________________</w:t>
      </w:r>
    </w:p>
    <w:p w:rsidR="006F4271" w:rsidRPr="006F4271" w:rsidRDefault="006F4271" w:rsidP="006F4271">
      <w:pPr>
        <w:pStyle w:val="ConsPlusNonformat"/>
        <w:ind w:firstLine="3686"/>
        <w:jc w:val="center"/>
        <w:rPr>
          <w:rFonts w:ascii="Times New Roman" w:hAnsi="Times New Roman" w:cs="Times New Roman"/>
          <w:sz w:val="28"/>
          <w:szCs w:val="28"/>
        </w:rPr>
      </w:pPr>
      <w:r w:rsidRPr="006F4271">
        <w:rPr>
          <w:rFonts w:ascii="Times New Roman" w:hAnsi="Times New Roman" w:cs="Times New Roman"/>
          <w:sz w:val="28"/>
          <w:szCs w:val="28"/>
        </w:rPr>
        <w:t>(дата заполнения списка)</w:t>
      </w:r>
    </w:p>
    <w:p w:rsidR="003C5483" w:rsidRPr="006F4271" w:rsidRDefault="003C5483">
      <w:pPr>
        <w:rPr>
          <w:rFonts w:ascii="Times New Roman" w:hAnsi="Times New Roman" w:cs="Times New Roman"/>
          <w:sz w:val="28"/>
          <w:szCs w:val="28"/>
        </w:rPr>
      </w:pPr>
    </w:p>
    <w:sectPr w:rsidR="003C5483" w:rsidRPr="006F4271" w:rsidSect="007071D5">
      <w:pgSz w:w="16838" w:h="11906" w:orient="landscape"/>
      <w:pgMar w:top="1134"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ABC" w:rsidRDefault="00645ABC" w:rsidP="006F4271">
      <w:pPr>
        <w:spacing w:after="0" w:line="240" w:lineRule="auto"/>
      </w:pPr>
      <w:r>
        <w:separator/>
      </w:r>
    </w:p>
  </w:endnote>
  <w:endnote w:type="continuationSeparator" w:id="1">
    <w:p w:rsidR="00645ABC" w:rsidRDefault="00645ABC" w:rsidP="006F42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Arial"/>
    <w:panose1 w:val="020F03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ABC" w:rsidRDefault="00645ABC" w:rsidP="006F4271">
      <w:pPr>
        <w:spacing w:after="0" w:line="240" w:lineRule="auto"/>
      </w:pPr>
      <w:r>
        <w:separator/>
      </w:r>
    </w:p>
  </w:footnote>
  <w:footnote w:type="continuationSeparator" w:id="1">
    <w:p w:rsidR="00645ABC" w:rsidRDefault="00645ABC" w:rsidP="006F42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D2" w:rsidRPr="00150ED0" w:rsidRDefault="00953AD1" w:rsidP="00950A55">
    <w:pPr>
      <w:pStyle w:val="a3"/>
      <w:jc w:val="center"/>
    </w:pPr>
    <w:fldSimple w:instr="PAGE   \* MERGEFORMAT">
      <w:r w:rsidR="000C340D">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1D2" w:rsidRDefault="00953AD1" w:rsidP="00950A55">
    <w:pPr>
      <w:pStyle w:val="a3"/>
      <w:jc w:val="center"/>
    </w:pPr>
    <w:fldSimple w:instr="PAGE   \* MERGEFORMAT">
      <w:r w:rsidR="00D7480F">
        <w:rPr>
          <w:noProof/>
        </w:rPr>
        <w:t>10</w:t>
      </w:r>
    </w:fldSimple>
  </w:p>
  <w:p w:rsidR="003651D2" w:rsidRDefault="003651D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072062"/>
    <w:rsid w:val="00042623"/>
    <w:rsid w:val="00072062"/>
    <w:rsid w:val="0007578D"/>
    <w:rsid w:val="000C340D"/>
    <w:rsid w:val="000C6F9D"/>
    <w:rsid w:val="00192689"/>
    <w:rsid w:val="001F5460"/>
    <w:rsid w:val="00231AD4"/>
    <w:rsid w:val="00234D7F"/>
    <w:rsid w:val="0028451A"/>
    <w:rsid w:val="00284F3F"/>
    <w:rsid w:val="002906F9"/>
    <w:rsid w:val="00335056"/>
    <w:rsid w:val="003651D2"/>
    <w:rsid w:val="003C5483"/>
    <w:rsid w:val="00401395"/>
    <w:rsid w:val="004315A5"/>
    <w:rsid w:val="00434741"/>
    <w:rsid w:val="00482022"/>
    <w:rsid w:val="004920E5"/>
    <w:rsid w:val="005336EA"/>
    <w:rsid w:val="005B7848"/>
    <w:rsid w:val="00645ABC"/>
    <w:rsid w:val="006F4271"/>
    <w:rsid w:val="00702C51"/>
    <w:rsid w:val="00706399"/>
    <w:rsid w:val="007071D5"/>
    <w:rsid w:val="007304BD"/>
    <w:rsid w:val="00742150"/>
    <w:rsid w:val="00776135"/>
    <w:rsid w:val="007866C7"/>
    <w:rsid w:val="008338EF"/>
    <w:rsid w:val="008C4246"/>
    <w:rsid w:val="008D6A31"/>
    <w:rsid w:val="00940A13"/>
    <w:rsid w:val="00950A55"/>
    <w:rsid w:val="00953AD1"/>
    <w:rsid w:val="00987C57"/>
    <w:rsid w:val="0099194C"/>
    <w:rsid w:val="009C7796"/>
    <w:rsid w:val="00A14160"/>
    <w:rsid w:val="00A16FBF"/>
    <w:rsid w:val="00A30314"/>
    <w:rsid w:val="00A96E01"/>
    <w:rsid w:val="00B873EF"/>
    <w:rsid w:val="00D2480C"/>
    <w:rsid w:val="00D53987"/>
    <w:rsid w:val="00D7480F"/>
    <w:rsid w:val="00ED7C33"/>
    <w:rsid w:val="00EF1DF9"/>
    <w:rsid w:val="00FC26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150"/>
  </w:style>
  <w:style w:type="paragraph" w:styleId="1">
    <w:name w:val="heading 1"/>
    <w:basedOn w:val="a"/>
    <w:next w:val="a"/>
    <w:link w:val="10"/>
    <w:uiPriority w:val="99"/>
    <w:qFormat/>
    <w:rsid w:val="006F4271"/>
    <w:pPr>
      <w:keepNext/>
      <w:keepLines/>
      <w:spacing w:before="480" w:after="0" w:line="240" w:lineRule="auto"/>
      <w:outlineLvl w:val="0"/>
    </w:pPr>
    <w:rPr>
      <w:rFonts w:ascii="Cambria" w:eastAsia="Calibri" w:hAnsi="Cambria" w:cs="Times New Roman"/>
      <w:b/>
      <w:bCs/>
      <w:color w:val="365F91"/>
      <w:sz w:val="28"/>
      <w:szCs w:val="28"/>
      <w:lang w:eastAsia="ru-RU"/>
    </w:rPr>
  </w:style>
  <w:style w:type="paragraph" w:styleId="3">
    <w:name w:val="heading 3"/>
    <w:basedOn w:val="a"/>
    <w:next w:val="a"/>
    <w:link w:val="30"/>
    <w:uiPriority w:val="99"/>
    <w:qFormat/>
    <w:rsid w:val="006F4271"/>
    <w:pPr>
      <w:keepNext/>
      <w:spacing w:before="240" w:after="60" w:line="240" w:lineRule="auto"/>
      <w:outlineLvl w:val="2"/>
    </w:pPr>
    <w:rPr>
      <w:rFonts w:ascii="Arial" w:eastAsia="Calibri"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4271"/>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6F4271"/>
    <w:rPr>
      <w:rFonts w:ascii="Arial" w:eastAsia="Calibri" w:hAnsi="Arial" w:cs="Times New Roman"/>
      <w:b/>
      <w:bCs/>
      <w:sz w:val="26"/>
      <w:szCs w:val="26"/>
      <w:lang w:eastAsia="ru-RU"/>
    </w:rPr>
  </w:style>
  <w:style w:type="paragraph" w:customStyle="1" w:styleId="ConsPlusNormal">
    <w:name w:val="ConsPlusNormal"/>
    <w:rsid w:val="006F42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6F4271"/>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4">
    <w:name w:val="Верхний колонтитул Знак"/>
    <w:basedOn w:val="a0"/>
    <w:link w:val="a3"/>
    <w:uiPriority w:val="99"/>
    <w:rsid w:val="006F4271"/>
    <w:rPr>
      <w:rFonts w:ascii="Times New Roman" w:eastAsia="Calibri" w:hAnsi="Times New Roman" w:cs="Times New Roman"/>
      <w:sz w:val="24"/>
      <w:szCs w:val="24"/>
      <w:lang w:eastAsia="ru-RU"/>
    </w:rPr>
  </w:style>
  <w:style w:type="paragraph" w:styleId="a5">
    <w:name w:val="footnote text"/>
    <w:basedOn w:val="a"/>
    <w:link w:val="a6"/>
    <w:uiPriority w:val="99"/>
    <w:semiHidden/>
    <w:rsid w:val="006F4271"/>
    <w:pPr>
      <w:spacing w:after="0" w:line="240" w:lineRule="auto"/>
    </w:pPr>
    <w:rPr>
      <w:rFonts w:ascii="Times New Roman" w:eastAsia="Calibri" w:hAnsi="Times New Roman" w:cs="Times New Roman"/>
      <w:sz w:val="20"/>
      <w:szCs w:val="20"/>
      <w:lang w:eastAsia="ru-RU"/>
    </w:rPr>
  </w:style>
  <w:style w:type="character" w:customStyle="1" w:styleId="a6">
    <w:name w:val="Текст сноски Знак"/>
    <w:basedOn w:val="a0"/>
    <w:link w:val="a5"/>
    <w:uiPriority w:val="99"/>
    <w:semiHidden/>
    <w:rsid w:val="006F4271"/>
    <w:rPr>
      <w:rFonts w:ascii="Times New Roman" w:eastAsia="Calibri" w:hAnsi="Times New Roman" w:cs="Times New Roman"/>
      <w:sz w:val="20"/>
      <w:szCs w:val="20"/>
      <w:lang w:eastAsia="ru-RU"/>
    </w:rPr>
  </w:style>
  <w:style w:type="character" w:styleId="a7">
    <w:name w:val="footnote reference"/>
    <w:uiPriority w:val="99"/>
    <w:rsid w:val="006F4271"/>
    <w:rPr>
      <w:rFonts w:cs="Times New Roman"/>
      <w:vertAlign w:val="superscript"/>
    </w:rPr>
  </w:style>
  <w:style w:type="paragraph" w:customStyle="1" w:styleId="ConsPlusNonformat">
    <w:name w:val="ConsPlusNonformat"/>
    <w:uiPriority w:val="99"/>
    <w:rsid w:val="006F4271"/>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6F4271"/>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6F4271"/>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6F4271"/>
    <w:pPr>
      <w:widowControl w:val="0"/>
      <w:spacing w:after="0" w:line="240" w:lineRule="auto"/>
      <w:ind w:right="19772"/>
    </w:pPr>
    <w:rPr>
      <w:rFonts w:ascii="Arial" w:eastAsia="Times New Roman" w:hAnsi="Arial" w:cs="Arial"/>
      <w:sz w:val="20"/>
      <w:szCs w:val="20"/>
      <w:lang w:eastAsia="ru-RU"/>
    </w:rPr>
  </w:style>
  <w:style w:type="paragraph" w:styleId="a8">
    <w:name w:val="Normal (Web)"/>
    <w:basedOn w:val="a"/>
    <w:uiPriority w:val="99"/>
    <w:unhideWhenUsed/>
    <w:rsid w:val="006F42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042623"/>
    <w:rPr>
      <w:color w:val="0563C1" w:themeColor="hyperlink"/>
      <w:u w:val="single"/>
    </w:rPr>
  </w:style>
  <w:style w:type="paragraph" w:styleId="aa">
    <w:name w:val="List Paragraph"/>
    <w:basedOn w:val="a"/>
    <w:uiPriority w:val="34"/>
    <w:qFormat/>
    <w:rsid w:val="000C340D"/>
    <w:pPr>
      <w:ind w:left="720"/>
      <w:contextualSpacing/>
    </w:pPr>
  </w:style>
  <w:style w:type="paragraph" w:styleId="ab">
    <w:name w:val="No Spacing"/>
    <w:link w:val="ac"/>
    <w:uiPriority w:val="99"/>
    <w:qFormat/>
    <w:rsid w:val="000C340D"/>
    <w:pPr>
      <w:spacing w:after="0" w:line="240" w:lineRule="auto"/>
    </w:pPr>
  </w:style>
  <w:style w:type="character" w:customStyle="1" w:styleId="ac">
    <w:name w:val="Без интервала Знак"/>
    <w:link w:val="ab"/>
    <w:uiPriority w:val="99"/>
    <w:rsid w:val="000C340D"/>
  </w:style>
</w:styles>
</file>

<file path=word/webSettings.xml><?xml version="1.0" encoding="utf-8"?>
<w:webSettings xmlns:r="http://schemas.openxmlformats.org/officeDocument/2006/relationships" xmlns:w="http://schemas.openxmlformats.org/wordprocessingml/2006/main">
  <w:divs>
    <w:div w:id="161960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1079;&#1072;&#1073;&#1080;&#1090;&#1091;&#1081;.&#1088;&#10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22</Pages>
  <Words>7145</Words>
  <Characters>40732</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27</cp:revision>
  <dcterms:created xsi:type="dcterms:W3CDTF">2025-11-14T02:11:00Z</dcterms:created>
  <dcterms:modified xsi:type="dcterms:W3CDTF">2026-10-08T07:04:00Z</dcterms:modified>
</cp:coreProperties>
</file>