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441" w:rsidRDefault="00CC6695">
      <w:pPr>
        <w:pStyle w:val="20"/>
        <w:shd w:val="clear" w:color="auto" w:fill="auto"/>
        <w:spacing w:after="368"/>
        <w:ind w:firstLine="920"/>
      </w:pPr>
      <w:bookmarkStart w:id="0" w:name="_GoBack"/>
      <w:bookmarkEnd w:id="0"/>
      <w:r>
        <w:t>Дорогие Аларцы, "ОСТАВАЙТЕСЬ ДОМА"! Именно с этой просьбой я обращаюсь к Вам сегодня.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Как вы все знаете, Президент России 25 марта объявил нерабочей неделю с 30 марта по 5 апреля включительно — с сохранением зарплаты.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 xml:space="preserve">Да, в настоящее время в связи с </w:t>
      </w:r>
      <w:r>
        <w:t>пандемией наша жизнь и быт стремительно изменяется. И для кого-то эти изменения не самые приятные. Но лучший инструмент на сегодня в борьбе с коронавирусом — это максимальная изоляция на несколько дней. Поэтому убедительно прошу вас воздержаться от поездок</w:t>
      </w:r>
      <w:r>
        <w:t xml:space="preserve"> за пределы района, от посещений мест массового скопления людей, социально дистанцироваться и соблюдать рекомендации Главного санитарного врача России и Министра Здравоохранения. Особенно это касается пожилых людей и людей с хроническими заболеваниями: бро</w:t>
      </w:r>
      <w:r>
        <w:t>нхо - легочной, сердечно - сосудистой и эндокринной систем.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Администрация Аларского района, в свою очередь, принимает ряд мер в соответствии с поручениями Главы государства, Врио Губернатора Иркутской области, Главного санитарного врача России.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Так, мной в</w:t>
      </w:r>
      <w:r>
        <w:t xml:space="preserve"> целях недопущения завоза и распространения коронавирусной инфекции создан межведомственный оперативный рабочий штаб, в состав которого вошли представители всех имеющихся в районе структур, которые уполномочены на проведение соответствующих мероприятий по </w:t>
      </w:r>
      <w:r>
        <w:t xml:space="preserve">снижению рисков распространения </w:t>
      </w:r>
      <w:r>
        <w:rPr>
          <w:lang w:val="en-US" w:eastAsia="en-US" w:bidi="en-US"/>
        </w:rPr>
        <w:t>COVID</w:t>
      </w:r>
      <w:r w:rsidRPr="004D124B">
        <w:rPr>
          <w:lang w:eastAsia="en-US" w:bidi="en-US"/>
        </w:rPr>
        <w:t>-2019.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На сегодняшний день, сотрудниками администрации Аларского района проверены все магазины на соблюдение ими требований Главного санитарного врача России об обеспечении во всех торговых залах: 1) столика с антисепти</w:t>
      </w:r>
      <w:r>
        <w:t>ками для обработки рук; 2) стенда с информацией о профилактических мероприятиях по коронавирусной инфекции. Руководителям магазинов, где не выполнены указанные требования, настоятельно рекомендовано устранить данные нарушения в кротчайшие сроки.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Во исполне</w:t>
      </w:r>
      <w:r>
        <w:t>ние рекомендаций Указа Президента с 30 марта по 5 апреля будут закрыты детские сады. Вместе с тем, учитывая, что медицинские организации, федеральные службы (прокуратура, полиция, следственный комитет, ГУФСИН), государственные и муниципальные служащие (адм</w:t>
      </w:r>
      <w:r>
        <w:t>инистрация) в период с 30 марта по 3 апреля будут находиться на рабочих местах, принято решение о создании дежурных групп для детей тех родителей, которые в указанные дни будут находиться на работе.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lastRenderedPageBreak/>
        <w:t>Школы переведены на дистанционное обучение с 01 по 12 апр</w:t>
      </w:r>
      <w:r>
        <w:t xml:space="preserve">еля. Там где возможность дистанционного обучения отсутствует, в каждом конкретном случае будет использован другой формат. Подробную информацию, касаемо конкретного класса/ребенка узнавайте у классных руководителей/ индивидуальных педагогов, осуществляющих </w:t>
      </w:r>
      <w:r>
        <w:t>обучение по месту жительства ребенка.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С 27 марта - до стабилизации эпидемиологической ситуации в регионе Постановлением администрации Аларского района рекомендовано приостановить проведение любых массовых мероприятий во всех предприятиях общественного пита</w:t>
      </w:r>
      <w:r>
        <w:t>ния Аларского района. Полностью указанные учреждения не закрываются, однако, свою деятельность могут осуществлять только при строгом соблюдении превентивных мер незамедлительного характера для защиты граждан в организациях общественного питания, изложенных</w:t>
      </w:r>
      <w:r>
        <w:t xml:space="preserve"> в Информации Министерства промышленности и торговли РФ от 17 марта 2020 г. "Рекомендации по профилактике новой коронавирусной инфекции </w:t>
      </w:r>
      <w:r w:rsidRPr="004D124B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4D124B">
        <w:rPr>
          <w:lang w:eastAsia="en-US" w:bidi="en-US"/>
        </w:rPr>
        <w:t xml:space="preserve">-19) </w:t>
      </w:r>
      <w:r>
        <w:t>и защиты граждан в организациях торговли и общественного питания Минпромторга РФ".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В сфере торговли продолжат</w:t>
      </w:r>
      <w:r>
        <w:t xml:space="preserve"> работу точки продаж продуктов и товаров первой необходимости, а также аптеки.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В период с 30 марта по 3 апреля в соответствии с Указом Врио Губернатора Иркутской области от 28.03.2020 №66 на территории области приостанавливается проведение досуговых, развл</w:t>
      </w:r>
      <w:r>
        <w:t>екательных, зрелищных, культурных, физкультурных, спортивных, выставочных, просветительских, рекламных и иных подобных мероприятий.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 xml:space="preserve">Под ударом могут оказаться одинокие пожилые люди с низкими доходами. Здесь отдельно обращаюсь к волонтёрам, и к сотрудникам </w:t>
      </w:r>
      <w:r>
        <w:t>соцзащиты с просьбой навещать таких людей. Перед вами — непростая задача, требующая мобилизации всех сил. Прошу проявить к нуждающимся всю свою доброту, внимательность и чуткость.</w:t>
      </w:r>
    </w:p>
    <w:p w:rsidR="005E0441" w:rsidRDefault="00CC6695">
      <w:pPr>
        <w:pStyle w:val="20"/>
        <w:shd w:val="clear" w:color="auto" w:fill="auto"/>
        <w:spacing w:after="0" w:line="408" w:lineRule="exact"/>
        <w:ind w:firstLine="920"/>
      </w:pPr>
      <w:r>
        <w:t>В регионе задействованы «Горячие линии» Роспотребнадзора, Министерства Здрав</w:t>
      </w:r>
      <w:r>
        <w:t>оохранения, МЧС. В Аларском районе работают «Горячие линии» Единой дежурной диспетчерской службы - 112, МЧС, Аларской районной больницы. Перечень телефонов «Горячих линий» имеется на сайте администрации Аларского района. Все социально уязвимые группы гражд</w:t>
      </w:r>
      <w:r>
        <w:t>ан могут обращаться туда.</w:t>
      </w:r>
    </w:p>
    <w:p w:rsidR="005E0441" w:rsidRDefault="00CC6695">
      <w:pPr>
        <w:pStyle w:val="20"/>
        <w:shd w:val="clear" w:color="auto" w:fill="auto"/>
        <w:spacing w:after="0" w:line="413" w:lineRule="exact"/>
        <w:ind w:firstLine="880"/>
      </w:pPr>
      <w:r>
        <w:t xml:space="preserve">Дальнейшие решения межведомственного оперативного рабочего штаба </w:t>
      </w:r>
      <w:r>
        <w:lastRenderedPageBreak/>
        <w:t>Аларского района по противодействию коронавирусу будем доводить до Вашего сведения.</w:t>
      </w:r>
    </w:p>
    <w:p w:rsidR="005E0441" w:rsidRDefault="00CC6695">
      <w:pPr>
        <w:pStyle w:val="20"/>
        <w:shd w:val="clear" w:color="auto" w:fill="auto"/>
        <w:spacing w:after="498" w:line="413" w:lineRule="exact"/>
        <w:ind w:firstLine="880"/>
      </w:pPr>
      <w:r>
        <w:t>И в заключение своего обращения настоятельно прошу Вас, пожалуйста, Берегите себя</w:t>
      </w:r>
      <w:r>
        <w:t>. Соблюдайте все меры предосторожности. Используйте все возможности профилактики и самоизоляции. Наберёмся терпения. Оставайтесь оптимистами, будьте ответственными, помните «Ваше здоровье - в Ваших руках»!</w:t>
      </w:r>
    </w:p>
    <w:p w:rsidR="005E0441" w:rsidRDefault="00CC6695">
      <w:pPr>
        <w:pStyle w:val="20"/>
        <w:shd w:val="clear" w:color="auto" w:fill="auto"/>
        <w:spacing w:after="113" w:line="240" w:lineRule="exact"/>
        <w:ind w:left="4840"/>
        <w:jc w:val="left"/>
      </w:pPr>
      <w:r>
        <w:t>С уважением, Мэр Аларского района</w:t>
      </w:r>
    </w:p>
    <w:p w:rsidR="005E0441" w:rsidRDefault="00CC6695">
      <w:pPr>
        <w:pStyle w:val="20"/>
        <w:shd w:val="clear" w:color="auto" w:fill="auto"/>
        <w:spacing w:after="0" w:line="240" w:lineRule="exact"/>
        <w:ind w:left="7420"/>
        <w:jc w:val="left"/>
      </w:pPr>
      <w:r>
        <w:t>Р.В. Дульбеев</w:t>
      </w:r>
    </w:p>
    <w:sectPr w:rsidR="005E0441">
      <w:pgSz w:w="11900" w:h="16840"/>
      <w:pgMar w:top="1073" w:right="1050" w:bottom="1429" w:left="13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695" w:rsidRDefault="00CC6695">
      <w:r>
        <w:separator/>
      </w:r>
    </w:p>
  </w:endnote>
  <w:endnote w:type="continuationSeparator" w:id="0">
    <w:p w:rsidR="00CC6695" w:rsidRDefault="00CC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695" w:rsidRDefault="00CC6695"/>
  </w:footnote>
  <w:footnote w:type="continuationSeparator" w:id="0">
    <w:p w:rsidR="00CC6695" w:rsidRDefault="00CC66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41"/>
    <w:rsid w:val="004D124B"/>
    <w:rsid w:val="005E0441"/>
    <w:rsid w:val="00CC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BFA1AC-E044-4D9D-8EB7-9967DEB7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418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Матханов</dc:creator>
  <cp:lastModifiedBy>Леонид Матханов</cp:lastModifiedBy>
  <cp:revision>1</cp:revision>
  <dcterms:created xsi:type="dcterms:W3CDTF">2020-03-29T04:26:00Z</dcterms:created>
  <dcterms:modified xsi:type="dcterms:W3CDTF">2020-03-29T04:26:00Z</dcterms:modified>
</cp:coreProperties>
</file>