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33D" w:rsidRPr="007B6727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</w:pPr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 xml:space="preserve">ОГКУ ЦЗН </w:t>
      </w:r>
      <w:proofErr w:type="spellStart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>Аларского</w:t>
      </w:r>
      <w:proofErr w:type="spellEnd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 xml:space="preserve"> района информирует!</w:t>
      </w:r>
    </w:p>
    <w:p w:rsidR="007B6727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</w:pP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В период с 22</w:t>
      </w:r>
      <w:r w:rsidR="007B6727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</w:t>
      </w:r>
      <w:bookmarkStart w:id="0" w:name="_GoBack"/>
      <w:bookmarkEnd w:id="0"/>
      <w:r w:rsidR="007B6727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марта</w:t>
      </w: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по 28 марта</w:t>
      </w:r>
    </w:p>
    <w:p w:rsidR="007B6727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val="en-US" w:eastAsia="ru-RU"/>
        </w:rPr>
      </w:pP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2021 года </w:t>
      </w:r>
    </w:p>
    <w:p w:rsidR="007B6727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val="en-US" w:eastAsia="ru-RU"/>
        </w:rPr>
      </w:pP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проводится Всероссийская неделя </w:t>
      </w:r>
    </w:p>
    <w:p w:rsidR="007B6727" w:rsidRPr="007B6727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</w:pP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финансовой грамотности для детей и</w:t>
      </w:r>
    </w:p>
    <w:p w:rsidR="0006033D" w:rsidRPr="0006033D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</w:pP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молодежи в диста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н</w:t>
      </w: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ционном формате</w:t>
      </w:r>
    </w:p>
    <w:p w:rsidR="007B6727" w:rsidRDefault="007B6727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Подробнее</w:t>
      </w:r>
      <w:r w:rsidR="0006033D"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проведении Н</w:t>
      </w:r>
      <w:r w:rsidR="0006033D"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едели </w:t>
      </w:r>
      <w:proofErr w:type="gramStart"/>
      <w:r w:rsidR="0006033D"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в</w:t>
      </w:r>
      <w:proofErr w:type="gramEnd"/>
      <w:r w:rsidR="0006033D"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</w:t>
      </w:r>
    </w:p>
    <w:p w:rsidR="007B6727" w:rsidRPr="007B6727" w:rsidRDefault="0006033D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</w:pPr>
      <w:r w:rsidRPr="0006033D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Ирк</w:t>
      </w:r>
      <w:r w:rsidR="007B6727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утской области можно узнать </w:t>
      </w:r>
      <w:proofErr w:type="gramStart"/>
      <w:r w:rsidR="007B6727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>на</w:t>
      </w:r>
      <w:proofErr w:type="gramEnd"/>
      <w:r w:rsidR="007B6727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  <w:t xml:space="preserve"> </w:t>
      </w:r>
    </w:p>
    <w:p w:rsidR="0006033D" w:rsidRPr="007B6727" w:rsidRDefault="007B6727" w:rsidP="002F14D7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u w:val="single"/>
          <w:lang w:eastAsia="ru-RU"/>
        </w:rPr>
      </w:pPr>
      <w:proofErr w:type="gramStart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>П</w:t>
      </w:r>
      <w:r w:rsidR="0006033D"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>ортале</w:t>
      </w:r>
      <w:proofErr w:type="gramEnd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 xml:space="preserve"> </w:t>
      </w:r>
      <w:proofErr w:type="spellStart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val="en-US" w:eastAsia="ru-RU"/>
        </w:rPr>
        <w:t>openbutget</w:t>
      </w:r>
      <w:proofErr w:type="spellEnd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>.</w:t>
      </w:r>
      <w:proofErr w:type="spellStart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val="en-US" w:eastAsia="ru-RU"/>
        </w:rPr>
        <w:t>gfu</w:t>
      </w:r>
      <w:proofErr w:type="spellEnd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eastAsia="ru-RU"/>
        </w:rPr>
        <w:t>.</w:t>
      </w:r>
      <w:proofErr w:type="spellStart"/>
      <w:r w:rsidRPr="007B6727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u w:val="single"/>
          <w:lang w:val="en-US" w:eastAsia="ru-RU"/>
        </w:rPr>
        <w:t>ru</w:t>
      </w:r>
      <w:proofErr w:type="spellEnd"/>
    </w:p>
    <w:sectPr w:rsidR="0006033D" w:rsidRPr="007B6727" w:rsidSect="002F14D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96"/>
    <w:rsid w:val="0006033D"/>
    <w:rsid w:val="000A189D"/>
    <w:rsid w:val="000E454E"/>
    <w:rsid w:val="002F14D7"/>
    <w:rsid w:val="002F70F7"/>
    <w:rsid w:val="003B4CCF"/>
    <w:rsid w:val="00403FF2"/>
    <w:rsid w:val="007B6727"/>
    <w:rsid w:val="009A5D96"/>
    <w:rsid w:val="00B61C54"/>
    <w:rsid w:val="00BE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4C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E5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4C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E5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2021-03-23T07:26:00Z</cp:lastPrinted>
  <dcterms:created xsi:type="dcterms:W3CDTF">2021-03-24T02:33:00Z</dcterms:created>
  <dcterms:modified xsi:type="dcterms:W3CDTF">2021-03-24T02:33:00Z</dcterms:modified>
</cp:coreProperties>
</file>