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3F1" w:rsidRDefault="00785D3B" w:rsidP="006343F1">
      <w:pPr>
        <w:keepNext/>
        <w:autoSpaceDE w:val="0"/>
        <w:autoSpaceDN w:val="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6343F1">
        <w:rPr>
          <w:rFonts w:ascii="Arial" w:eastAsia="Times New Roman" w:hAnsi="Arial" w:cs="Arial"/>
          <w:b/>
          <w:sz w:val="32"/>
          <w:szCs w:val="32"/>
        </w:rPr>
        <w:t>17.05.2021г.№4/433-дмо</w:t>
      </w:r>
    </w:p>
    <w:p w:rsidR="00AB3D73" w:rsidRPr="006343F1" w:rsidRDefault="00AB3D73" w:rsidP="006343F1">
      <w:pPr>
        <w:keepNext/>
        <w:autoSpaceDE w:val="0"/>
        <w:autoSpaceDN w:val="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6343F1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AB3D73" w:rsidRPr="006343F1" w:rsidRDefault="00AB3D73" w:rsidP="00AB3D73">
      <w:pPr>
        <w:keepNext/>
        <w:autoSpaceDE w:val="0"/>
        <w:autoSpaceDN w:val="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6343F1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AB3D73" w:rsidRPr="006343F1" w:rsidRDefault="00AB3D73" w:rsidP="00AB3D73">
      <w:pPr>
        <w:keepNext/>
        <w:autoSpaceDE w:val="0"/>
        <w:autoSpaceDN w:val="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6343F1">
        <w:rPr>
          <w:rFonts w:ascii="Arial" w:eastAsia="Times New Roman" w:hAnsi="Arial" w:cs="Arial"/>
          <w:b/>
          <w:sz w:val="32"/>
          <w:szCs w:val="32"/>
        </w:rPr>
        <w:t xml:space="preserve">АЛАРСКИЙ </w:t>
      </w:r>
      <w:r w:rsidR="00785D3B" w:rsidRPr="006343F1">
        <w:rPr>
          <w:rFonts w:ascii="Arial" w:eastAsia="Times New Roman" w:hAnsi="Arial" w:cs="Arial"/>
          <w:b/>
          <w:sz w:val="32"/>
          <w:szCs w:val="32"/>
        </w:rPr>
        <w:t xml:space="preserve">МУНИЦИПАЛЬНЫЙ </w:t>
      </w:r>
      <w:r w:rsidRPr="006343F1">
        <w:rPr>
          <w:rFonts w:ascii="Arial" w:eastAsia="Times New Roman" w:hAnsi="Arial" w:cs="Arial"/>
          <w:b/>
          <w:sz w:val="32"/>
          <w:szCs w:val="32"/>
        </w:rPr>
        <w:t>РАЙОН</w:t>
      </w:r>
    </w:p>
    <w:p w:rsidR="00AB3D73" w:rsidRPr="006343F1" w:rsidRDefault="00785D3B" w:rsidP="00AB3D73">
      <w:pPr>
        <w:keepNext/>
        <w:autoSpaceDE w:val="0"/>
        <w:autoSpaceDN w:val="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6343F1">
        <w:rPr>
          <w:rFonts w:ascii="Arial" w:eastAsia="Times New Roman" w:hAnsi="Arial" w:cs="Arial"/>
          <w:b/>
          <w:sz w:val="32"/>
          <w:szCs w:val="32"/>
        </w:rPr>
        <w:t>МУНИЦИПАЛЬНОЕ ОБРАЗОВАНИЕ</w:t>
      </w:r>
      <w:r w:rsidR="00AB3D73" w:rsidRPr="006343F1">
        <w:rPr>
          <w:rFonts w:ascii="Arial" w:eastAsia="Times New Roman" w:hAnsi="Arial" w:cs="Arial"/>
          <w:b/>
          <w:sz w:val="32"/>
          <w:szCs w:val="32"/>
        </w:rPr>
        <w:t xml:space="preserve"> «ЗАБИТУЙ»</w:t>
      </w:r>
    </w:p>
    <w:p w:rsidR="00AB3D73" w:rsidRPr="006343F1" w:rsidRDefault="00785D3B" w:rsidP="00AB3D73">
      <w:pPr>
        <w:keepNext/>
        <w:autoSpaceDE w:val="0"/>
        <w:autoSpaceDN w:val="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6343F1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AB3D73" w:rsidRPr="006343F1" w:rsidRDefault="006343F1" w:rsidP="00AB3D73">
      <w:pPr>
        <w:keepNext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</w:rPr>
      </w:pPr>
      <w:r>
        <w:rPr>
          <w:rFonts w:ascii="Arial" w:eastAsia="Times New Roman" w:hAnsi="Arial" w:cs="Arial"/>
          <w:b/>
          <w:bCs/>
          <w:iCs/>
          <w:sz w:val="32"/>
          <w:szCs w:val="32"/>
        </w:rPr>
        <w:t>Р</w:t>
      </w:r>
      <w:r w:rsidR="00AB3D73" w:rsidRPr="006343F1">
        <w:rPr>
          <w:rFonts w:ascii="Arial" w:eastAsia="Times New Roman" w:hAnsi="Arial" w:cs="Arial"/>
          <w:b/>
          <w:bCs/>
          <w:iCs/>
          <w:sz w:val="32"/>
          <w:szCs w:val="32"/>
        </w:rPr>
        <w:t>ЕШЕНИЕ</w:t>
      </w:r>
    </w:p>
    <w:p w:rsidR="00AB3D73" w:rsidRPr="00AB3D73" w:rsidRDefault="00AB3D73" w:rsidP="00AB3D73">
      <w:pPr>
        <w:rPr>
          <w:rFonts w:eastAsia="Times New Roman"/>
          <w:sz w:val="28"/>
          <w:szCs w:val="28"/>
          <w:u w:val="single"/>
        </w:rPr>
      </w:pPr>
    </w:p>
    <w:p w:rsidR="00AB3D73" w:rsidRPr="006343F1" w:rsidRDefault="00FA6A42" w:rsidP="00785D3B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6343F1">
        <w:rPr>
          <w:rFonts w:ascii="Arial" w:eastAsia="Times New Roman" w:hAnsi="Arial" w:cs="Arial"/>
          <w:b/>
          <w:sz w:val="32"/>
          <w:szCs w:val="32"/>
        </w:rPr>
        <w:t>О</w:t>
      </w:r>
      <w:r w:rsidR="006343F1" w:rsidRPr="006343F1">
        <w:rPr>
          <w:rFonts w:ascii="Arial" w:eastAsia="Times New Roman" w:hAnsi="Arial" w:cs="Arial"/>
          <w:b/>
          <w:sz w:val="32"/>
          <w:szCs w:val="32"/>
        </w:rPr>
        <w:t xml:space="preserve"> ВНЕСЕНИИ ИЗМЕНЕНИЙ В «ПРОГРАММУ КОМПЛЕКСНОГО РАЗВИТИЯ СИСТЕ</w:t>
      </w:r>
      <w:r w:rsidR="006343F1">
        <w:rPr>
          <w:rFonts w:ascii="Arial" w:eastAsia="Times New Roman" w:hAnsi="Arial" w:cs="Arial"/>
          <w:b/>
          <w:sz w:val="32"/>
          <w:szCs w:val="32"/>
        </w:rPr>
        <w:t>М КОММУНАЛЬНОЙ ИНФРАСТРУКТУРЫ М</w:t>
      </w:r>
      <w:r w:rsidR="006343F1" w:rsidRPr="006343F1">
        <w:rPr>
          <w:rFonts w:ascii="Arial" w:eastAsia="Times New Roman" w:hAnsi="Arial" w:cs="Arial"/>
          <w:b/>
          <w:sz w:val="32"/>
          <w:szCs w:val="32"/>
        </w:rPr>
        <w:t>УНИЦИПАЛЬНОГО ОБРАЗОВАНИЯ «ЗАБИТУЙ» НА 2016-2032 ГОДЫ», УТВЕРЖДЕННУЮ РЕШЕНИЕМ ДУМЫ №3/229-ДМО ОТ 17 ИЮНЯ 2016 ГОДА.</w:t>
      </w:r>
    </w:p>
    <w:p w:rsidR="006343F1" w:rsidRDefault="006343F1" w:rsidP="006343F1">
      <w:pPr>
        <w:ind w:left="11" w:right="-57"/>
        <w:jc w:val="both"/>
        <w:rPr>
          <w:rFonts w:eastAsia="Times New Roman"/>
          <w:sz w:val="28"/>
          <w:szCs w:val="28"/>
        </w:rPr>
      </w:pPr>
    </w:p>
    <w:p w:rsidR="006343F1" w:rsidRDefault="006343F1" w:rsidP="006343F1">
      <w:pPr>
        <w:ind w:left="11" w:right="-57"/>
        <w:jc w:val="both"/>
        <w:rPr>
          <w:rFonts w:eastAsia="Times New Roman"/>
          <w:sz w:val="28"/>
          <w:szCs w:val="28"/>
        </w:rPr>
      </w:pPr>
    </w:p>
    <w:p w:rsidR="00AB3D73" w:rsidRPr="006343F1" w:rsidRDefault="00AB3D73" w:rsidP="006343F1">
      <w:pPr>
        <w:ind w:left="11" w:right="-57" w:firstLine="69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6343F1">
        <w:rPr>
          <w:rFonts w:ascii="Arial" w:eastAsia="Times New Roman" w:hAnsi="Arial" w:cs="Arial"/>
          <w:sz w:val="24"/>
          <w:szCs w:val="24"/>
        </w:rPr>
        <w:t>В целях создания условий для развития систем коммунальной инфраструктуры Администрации муниципального образования «Забитуй», в соответствии с Федеральным законом</w:t>
      </w:r>
      <w:r w:rsidR="008430BC">
        <w:rPr>
          <w:rFonts w:ascii="Arial" w:eastAsia="Times New Roman" w:hAnsi="Arial" w:cs="Arial"/>
          <w:sz w:val="24"/>
          <w:szCs w:val="24"/>
        </w:rPr>
        <w:t xml:space="preserve"> от 30.12.2004г.№</w:t>
      </w:r>
      <w:r w:rsidRPr="006343F1">
        <w:rPr>
          <w:rFonts w:ascii="Arial" w:eastAsia="Times New Roman" w:hAnsi="Arial" w:cs="Arial"/>
          <w:sz w:val="24"/>
          <w:szCs w:val="24"/>
        </w:rPr>
        <w:t>210-ФЗ «Об основах регулирования тарифов организаций коммунального комплекса», Фе</w:t>
      </w:r>
      <w:r w:rsidR="008430BC">
        <w:rPr>
          <w:rFonts w:ascii="Arial" w:eastAsia="Times New Roman" w:hAnsi="Arial" w:cs="Arial"/>
          <w:sz w:val="24"/>
          <w:szCs w:val="24"/>
        </w:rPr>
        <w:t>деральным законом от 06.10.2003</w:t>
      </w:r>
      <w:r w:rsidRPr="006343F1">
        <w:rPr>
          <w:rFonts w:ascii="Arial" w:eastAsia="Times New Roman" w:hAnsi="Arial" w:cs="Arial"/>
          <w:sz w:val="24"/>
          <w:szCs w:val="24"/>
        </w:rPr>
        <w:t>г.№</w:t>
      </w:r>
      <w:r w:rsidR="008430BC">
        <w:rPr>
          <w:rFonts w:ascii="Arial" w:eastAsia="Times New Roman" w:hAnsi="Arial" w:cs="Arial"/>
          <w:sz w:val="24"/>
          <w:szCs w:val="24"/>
        </w:rPr>
        <w:t>131-</w:t>
      </w:r>
      <w:r w:rsidRPr="006343F1">
        <w:rPr>
          <w:rFonts w:ascii="Arial" w:eastAsia="Times New Roman" w:hAnsi="Arial" w:cs="Arial"/>
          <w:sz w:val="24"/>
          <w:szCs w:val="24"/>
        </w:rPr>
        <w:t xml:space="preserve">ФЗ «Об общих принципах организации местного самоуправления в </w:t>
      </w:r>
      <w:r w:rsidR="006343F1">
        <w:rPr>
          <w:rFonts w:ascii="Arial" w:eastAsia="Times New Roman" w:hAnsi="Arial" w:cs="Arial"/>
          <w:sz w:val="24"/>
          <w:szCs w:val="24"/>
        </w:rPr>
        <w:t xml:space="preserve">Российской Федерации», Уставом </w:t>
      </w:r>
      <w:r w:rsidRPr="006343F1">
        <w:rPr>
          <w:rFonts w:ascii="Arial" w:eastAsia="Times New Roman" w:hAnsi="Arial" w:cs="Arial"/>
          <w:sz w:val="24"/>
          <w:szCs w:val="24"/>
        </w:rPr>
        <w:t>муниципального образования «Забитуй», Дума муниципального образования «Забитуй»:</w:t>
      </w:r>
      <w:proofErr w:type="gramEnd"/>
    </w:p>
    <w:p w:rsidR="006343F1" w:rsidRDefault="006343F1" w:rsidP="00AB3D73">
      <w:pPr>
        <w:jc w:val="both"/>
        <w:rPr>
          <w:rFonts w:eastAsia="Times New Roman"/>
          <w:b/>
          <w:sz w:val="28"/>
          <w:szCs w:val="28"/>
        </w:rPr>
      </w:pPr>
    </w:p>
    <w:p w:rsidR="00AB3D73" w:rsidRPr="006343F1" w:rsidRDefault="00AB3D73" w:rsidP="006343F1">
      <w:pPr>
        <w:jc w:val="center"/>
        <w:rPr>
          <w:rFonts w:ascii="Arial" w:eastAsia="Times New Roman" w:hAnsi="Arial" w:cs="Arial"/>
          <w:b/>
          <w:sz w:val="30"/>
          <w:szCs w:val="30"/>
        </w:rPr>
      </w:pPr>
      <w:r w:rsidRPr="006343F1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AB3D73" w:rsidRPr="00AB3D73" w:rsidRDefault="00AB3D73" w:rsidP="00AB3D73">
      <w:pPr>
        <w:jc w:val="both"/>
        <w:rPr>
          <w:rFonts w:eastAsia="Times New Roman"/>
          <w:b/>
          <w:sz w:val="28"/>
          <w:szCs w:val="28"/>
        </w:rPr>
      </w:pPr>
    </w:p>
    <w:p w:rsidR="00AB3D73" w:rsidRPr="006343F1" w:rsidRDefault="00AB3D73" w:rsidP="006343F1">
      <w:pPr>
        <w:tabs>
          <w:tab w:val="left" w:pos="284"/>
        </w:tabs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6343F1">
        <w:rPr>
          <w:rFonts w:ascii="Arial" w:eastAsia="Times New Roman" w:hAnsi="Arial" w:cs="Arial"/>
          <w:sz w:val="24"/>
          <w:szCs w:val="24"/>
        </w:rPr>
        <w:t>1.</w:t>
      </w:r>
      <w:r w:rsidR="006343F1">
        <w:rPr>
          <w:rFonts w:ascii="Arial" w:eastAsia="Times New Roman" w:hAnsi="Arial" w:cs="Arial"/>
          <w:sz w:val="24"/>
          <w:szCs w:val="24"/>
        </w:rPr>
        <w:t xml:space="preserve"> </w:t>
      </w:r>
      <w:r w:rsidR="008430BC">
        <w:rPr>
          <w:rFonts w:ascii="Arial" w:eastAsia="Times New Roman" w:hAnsi="Arial" w:cs="Arial"/>
          <w:sz w:val="24"/>
          <w:szCs w:val="24"/>
        </w:rPr>
        <w:t xml:space="preserve">Внести изменения в </w:t>
      </w:r>
      <w:r w:rsidRPr="006343F1">
        <w:rPr>
          <w:rFonts w:ascii="Arial" w:eastAsia="Times New Roman" w:hAnsi="Arial" w:cs="Arial"/>
          <w:sz w:val="24"/>
          <w:szCs w:val="24"/>
        </w:rPr>
        <w:t>«Программу комплексного развития систем коммунальнойинфраструктуры муниципального образования «Забитуй»</w:t>
      </w:r>
      <w:r w:rsidR="006343F1">
        <w:rPr>
          <w:rFonts w:ascii="Arial" w:eastAsia="Times New Roman" w:hAnsi="Arial" w:cs="Arial"/>
          <w:sz w:val="24"/>
          <w:szCs w:val="24"/>
        </w:rPr>
        <w:t xml:space="preserve"> </w:t>
      </w:r>
      <w:r w:rsidRPr="006343F1">
        <w:rPr>
          <w:rFonts w:ascii="Arial" w:eastAsia="Times New Roman" w:hAnsi="Arial" w:cs="Arial"/>
          <w:sz w:val="24"/>
          <w:szCs w:val="24"/>
        </w:rPr>
        <w:t xml:space="preserve">на 2016 – 2032 год», </w:t>
      </w:r>
      <w:r w:rsidR="00785D3B" w:rsidRPr="006343F1">
        <w:rPr>
          <w:rFonts w:ascii="Arial" w:eastAsia="Times New Roman" w:hAnsi="Arial" w:cs="Arial"/>
          <w:sz w:val="24"/>
          <w:szCs w:val="24"/>
        </w:rPr>
        <w:t>утвержденную решением Д</w:t>
      </w:r>
      <w:r w:rsidRPr="006343F1">
        <w:rPr>
          <w:rFonts w:ascii="Arial" w:eastAsia="Times New Roman" w:hAnsi="Arial" w:cs="Arial"/>
          <w:sz w:val="24"/>
          <w:szCs w:val="24"/>
        </w:rPr>
        <w:t>умы МО «Забитуй» №3/229-дмо:</w:t>
      </w:r>
    </w:p>
    <w:p w:rsidR="00AB3D73" w:rsidRPr="006343F1" w:rsidRDefault="00AB3D73" w:rsidP="006343F1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43F1">
        <w:rPr>
          <w:rFonts w:ascii="Arial" w:eastAsia="Times New Roman" w:hAnsi="Arial" w:cs="Arial"/>
          <w:sz w:val="24"/>
          <w:szCs w:val="24"/>
        </w:rPr>
        <w:t>- Паспорт программы изложить в новой редакции</w:t>
      </w:r>
    </w:p>
    <w:p w:rsidR="00AB3D73" w:rsidRPr="006343F1" w:rsidRDefault="00AB3D73" w:rsidP="006343F1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43F1">
        <w:rPr>
          <w:rFonts w:ascii="Arial" w:eastAsia="Times New Roman" w:hAnsi="Arial" w:cs="Arial"/>
          <w:sz w:val="24"/>
          <w:szCs w:val="24"/>
        </w:rPr>
        <w:t>- Таблицу 4.2 изложить в новой редакции</w:t>
      </w:r>
    </w:p>
    <w:p w:rsidR="00AB3D73" w:rsidRPr="006343F1" w:rsidRDefault="00AB3D73" w:rsidP="006343F1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43F1">
        <w:rPr>
          <w:rFonts w:ascii="Arial" w:eastAsia="Times New Roman" w:hAnsi="Arial" w:cs="Arial"/>
          <w:sz w:val="24"/>
          <w:szCs w:val="24"/>
        </w:rPr>
        <w:t>- Раздел 5 изложить в новой редакции</w:t>
      </w:r>
    </w:p>
    <w:p w:rsidR="00FA6A42" w:rsidRPr="006343F1" w:rsidRDefault="00FA6A42" w:rsidP="006343F1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343F1">
        <w:rPr>
          <w:rFonts w:ascii="Arial" w:eastAsia="Times New Roman" w:hAnsi="Arial" w:cs="Arial"/>
          <w:sz w:val="24"/>
          <w:szCs w:val="24"/>
        </w:rPr>
        <w:t>- Таблицу 5.2 изложить в новой редакции</w:t>
      </w:r>
    </w:p>
    <w:p w:rsidR="00AB3D73" w:rsidRPr="006343F1" w:rsidRDefault="00FA6A42" w:rsidP="006343F1">
      <w:pPr>
        <w:tabs>
          <w:tab w:val="left" w:pos="284"/>
        </w:tabs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6343F1">
        <w:rPr>
          <w:rFonts w:ascii="Arial" w:eastAsia="Times New Roman" w:hAnsi="Arial" w:cs="Arial"/>
          <w:sz w:val="24"/>
          <w:szCs w:val="24"/>
        </w:rPr>
        <w:t>2</w:t>
      </w:r>
      <w:r w:rsidR="00AB3D73" w:rsidRPr="006343F1">
        <w:rPr>
          <w:rFonts w:ascii="Arial" w:eastAsia="Times New Roman" w:hAnsi="Arial" w:cs="Arial"/>
          <w:sz w:val="24"/>
          <w:szCs w:val="24"/>
        </w:rPr>
        <w:t>.</w:t>
      </w:r>
      <w:r w:rsidR="006343F1">
        <w:rPr>
          <w:rFonts w:ascii="Arial" w:eastAsia="Times New Roman" w:hAnsi="Arial" w:cs="Arial"/>
          <w:sz w:val="24"/>
          <w:szCs w:val="24"/>
        </w:rPr>
        <w:t xml:space="preserve"> </w:t>
      </w:r>
      <w:r w:rsidR="00AB3D73" w:rsidRPr="006343F1">
        <w:rPr>
          <w:rFonts w:ascii="Arial" w:eastAsia="Times New Roman" w:hAnsi="Arial" w:cs="Arial"/>
          <w:sz w:val="24"/>
          <w:szCs w:val="24"/>
        </w:rPr>
        <w:t>Опубликовать настоящее решение в информационном бюллетене «Забитуйский вестник»</w:t>
      </w:r>
    </w:p>
    <w:p w:rsidR="00AB3D73" w:rsidRPr="006343F1" w:rsidRDefault="00AB3D73" w:rsidP="00AB3D73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AB3D73" w:rsidRPr="006343F1" w:rsidRDefault="00AB3D73" w:rsidP="00AB3D73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6343F1" w:rsidRDefault="006343F1" w:rsidP="00AB3D73">
      <w:pPr>
        <w:tabs>
          <w:tab w:val="left" w:pos="3510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 Думы</w:t>
      </w:r>
    </w:p>
    <w:p w:rsidR="006343F1" w:rsidRDefault="006343F1" w:rsidP="00AB3D73">
      <w:pPr>
        <w:tabs>
          <w:tab w:val="left" w:pos="3510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Глава муниципального образования </w:t>
      </w:r>
      <w:r w:rsidR="00AB3D73" w:rsidRPr="006343F1">
        <w:rPr>
          <w:rFonts w:ascii="Arial" w:eastAsia="Times New Roman" w:hAnsi="Arial" w:cs="Arial"/>
          <w:sz w:val="24"/>
          <w:szCs w:val="24"/>
        </w:rPr>
        <w:t>«Забитуй»:</w:t>
      </w:r>
    </w:p>
    <w:p w:rsidR="00AB3D73" w:rsidRPr="006343F1" w:rsidRDefault="00AB3D73" w:rsidP="00AB3D73">
      <w:pPr>
        <w:tabs>
          <w:tab w:val="left" w:pos="351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6343F1">
        <w:rPr>
          <w:rFonts w:ascii="Arial" w:eastAsia="Times New Roman" w:hAnsi="Arial" w:cs="Arial"/>
          <w:sz w:val="24"/>
          <w:szCs w:val="24"/>
        </w:rPr>
        <w:t>С.П.Павленко</w:t>
      </w:r>
    </w:p>
    <w:p w:rsidR="00AB3D73" w:rsidRPr="006343F1" w:rsidRDefault="00AB3D73" w:rsidP="00AB3D73">
      <w:pPr>
        <w:tabs>
          <w:tab w:val="left" w:pos="3510"/>
        </w:tabs>
        <w:jc w:val="both"/>
        <w:rPr>
          <w:rFonts w:ascii="Arial" w:eastAsia="Times New Roman" w:hAnsi="Arial" w:cs="Arial"/>
          <w:sz w:val="24"/>
          <w:szCs w:val="24"/>
        </w:rPr>
      </w:pPr>
    </w:p>
    <w:p w:rsidR="00785D3B" w:rsidRPr="00AB3D73" w:rsidRDefault="00785D3B" w:rsidP="00AB3D73">
      <w:pPr>
        <w:tabs>
          <w:tab w:val="left" w:pos="3510"/>
        </w:tabs>
        <w:jc w:val="both"/>
        <w:rPr>
          <w:rFonts w:eastAsia="Times New Roman"/>
          <w:sz w:val="28"/>
          <w:szCs w:val="28"/>
        </w:rPr>
      </w:pPr>
    </w:p>
    <w:p w:rsidR="00AB3D73" w:rsidRPr="006343F1" w:rsidRDefault="00AB3D73" w:rsidP="00AB3D73">
      <w:pPr>
        <w:tabs>
          <w:tab w:val="left" w:pos="3510"/>
        </w:tabs>
        <w:jc w:val="right"/>
        <w:rPr>
          <w:rFonts w:ascii="Courier New" w:eastAsia="Times New Roman" w:hAnsi="Courier New" w:cs="Courier New"/>
        </w:rPr>
      </w:pPr>
      <w:proofErr w:type="gramStart"/>
      <w:r w:rsidRPr="006343F1">
        <w:rPr>
          <w:rFonts w:ascii="Courier New" w:eastAsia="Times New Roman" w:hAnsi="Courier New" w:cs="Courier New"/>
        </w:rPr>
        <w:t>Утверждена</w:t>
      </w:r>
      <w:proofErr w:type="gramEnd"/>
      <w:r w:rsidRPr="006343F1">
        <w:rPr>
          <w:rFonts w:ascii="Courier New" w:eastAsia="Times New Roman" w:hAnsi="Courier New" w:cs="Courier New"/>
        </w:rPr>
        <w:t xml:space="preserve">  решением Думы</w:t>
      </w:r>
    </w:p>
    <w:p w:rsidR="00785D3B" w:rsidRPr="006343F1" w:rsidRDefault="00785D3B" w:rsidP="00AB3D73">
      <w:pPr>
        <w:tabs>
          <w:tab w:val="left" w:pos="3510"/>
        </w:tabs>
        <w:jc w:val="right"/>
        <w:rPr>
          <w:rFonts w:ascii="Courier New" w:eastAsia="Times New Roman" w:hAnsi="Courier New" w:cs="Courier New"/>
        </w:rPr>
      </w:pPr>
      <w:r w:rsidRPr="006343F1">
        <w:rPr>
          <w:rFonts w:ascii="Courier New" w:eastAsia="Times New Roman" w:hAnsi="Courier New" w:cs="Courier New"/>
        </w:rPr>
        <w:t>МО «Забитуй» от 17.05.2021г №4/433-дмо</w:t>
      </w:r>
    </w:p>
    <w:p w:rsidR="00AB3D73" w:rsidRDefault="00AB3D73" w:rsidP="00AB3D73">
      <w:pPr>
        <w:tabs>
          <w:tab w:val="left" w:pos="3510"/>
        </w:tabs>
        <w:jc w:val="right"/>
        <w:rPr>
          <w:rFonts w:ascii="Courier New" w:eastAsia="Times New Roman" w:hAnsi="Courier New" w:cs="Courier New"/>
        </w:rPr>
      </w:pPr>
    </w:p>
    <w:p w:rsidR="008430BC" w:rsidRDefault="008430BC" w:rsidP="00AB3D73">
      <w:pPr>
        <w:tabs>
          <w:tab w:val="left" w:pos="3510"/>
        </w:tabs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AB3D73" w:rsidRPr="006343F1" w:rsidRDefault="008430BC" w:rsidP="00AB3D73">
      <w:pPr>
        <w:tabs>
          <w:tab w:val="left" w:pos="3510"/>
        </w:tabs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ПРОГРАММА</w:t>
      </w:r>
      <w:r w:rsidR="006343F1" w:rsidRPr="006343F1">
        <w:rPr>
          <w:rFonts w:ascii="Arial" w:eastAsia="Times New Roman" w:hAnsi="Arial" w:cs="Arial"/>
          <w:b/>
          <w:sz w:val="32"/>
          <w:szCs w:val="32"/>
        </w:rPr>
        <w:t xml:space="preserve"> КОМПЛЕКСНОГО РАЗВИТИЯ СИСТЕ</w:t>
      </w:r>
      <w:r w:rsidR="006343F1">
        <w:rPr>
          <w:rFonts w:ascii="Arial" w:eastAsia="Times New Roman" w:hAnsi="Arial" w:cs="Arial"/>
          <w:b/>
          <w:sz w:val="32"/>
          <w:szCs w:val="32"/>
        </w:rPr>
        <w:t>М КОММУНАЛЬНОЙ ИНФРАСТРУКТУРЫ М</w:t>
      </w:r>
      <w:r w:rsidR="006343F1" w:rsidRPr="006343F1">
        <w:rPr>
          <w:rFonts w:ascii="Arial" w:eastAsia="Times New Roman" w:hAnsi="Arial" w:cs="Arial"/>
          <w:b/>
          <w:sz w:val="32"/>
          <w:szCs w:val="32"/>
        </w:rPr>
        <w:t>УНИЦИПАЛЬ</w:t>
      </w:r>
      <w:r w:rsidR="004A3A8F">
        <w:rPr>
          <w:rFonts w:ascii="Arial" w:eastAsia="Times New Roman" w:hAnsi="Arial" w:cs="Arial"/>
          <w:b/>
          <w:sz w:val="32"/>
          <w:szCs w:val="32"/>
        </w:rPr>
        <w:t xml:space="preserve">НОГО ОБРАЗОВАНИЯ «ЗАБИТУЙ» </w:t>
      </w:r>
      <w:r w:rsidR="00AB3D73" w:rsidRPr="006343F1">
        <w:rPr>
          <w:rFonts w:ascii="Arial" w:eastAsia="Times New Roman" w:hAnsi="Arial" w:cs="Arial"/>
          <w:b/>
          <w:sz w:val="32"/>
          <w:szCs w:val="32"/>
        </w:rPr>
        <w:t>А</w:t>
      </w:r>
      <w:r w:rsidR="004A3A8F">
        <w:rPr>
          <w:rFonts w:ascii="Arial" w:eastAsia="Times New Roman" w:hAnsi="Arial" w:cs="Arial"/>
          <w:b/>
          <w:sz w:val="32"/>
          <w:szCs w:val="32"/>
        </w:rPr>
        <w:t>ЛАРСКОГО РАЙОНА ИРКУТСКОЙ ОБЛАСТИ НА ПЕРИОД 2016-2032 ГГ.</w:t>
      </w:r>
    </w:p>
    <w:p w:rsidR="006343F1" w:rsidRDefault="006343F1">
      <w:pPr>
        <w:ind w:left="3680"/>
        <w:rPr>
          <w:rFonts w:eastAsia="Times New Roman"/>
          <w:b/>
          <w:bCs/>
          <w:sz w:val="26"/>
          <w:szCs w:val="26"/>
        </w:rPr>
      </w:pPr>
    </w:p>
    <w:p w:rsidR="008430BC" w:rsidRDefault="008430BC">
      <w:pPr>
        <w:ind w:left="3680"/>
        <w:rPr>
          <w:rFonts w:ascii="Arial" w:eastAsia="Times New Roman" w:hAnsi="Arial" w:cs="Arial"/>
          <w:b/>
          <w:bCs/>
          <w:sz w:val="24"/>
          <w:szCs w:val="24"/>
        </w:rPr>
      </w:pPr>
    </w:p>
    <w:p w:rsidR="002141D9" w:rsidRPr="0081319F" w:rsidRDefault="004A3A8F">
      <w:pPr>
        <w:ind w:left="3680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b/>
          <w:bCs/>
          <w:sz w:val="24"/>
          <w:szCs w:val="24"/>
        </w:rPr>
        <w:lastRenderedPageBreak/>
        <w:t>С</w:t>
      </w:r>
      <w:r w:rsidR="009B3987" w:rsidRPr="0081319F">
        <w:rPr>
          <w:rFonts w:ascii="Arial" w:eastAsia="Times New Roman" w:hAnsi="Arial" w:cs="Arial"/>
          <w:b/>
          <w:bCs/>
          <w:sz w:val="24"/>
          <w:szCs w:val="24"/>
        </w:rPr>
        <w:t>ОДЕРЖАНИЕ</w:t>
      </w:r>
    </w:p>
    <w:p w:rsidR="002141D9" w:rsidRPr="0081319F" w:rsidRDefault="002141D9">
      <w:pPr>
        <w:spacing w:line="202" w:lineRule="exact"/>
        <w:rPr>
          <w:rFonts w:ascii="Arial" w:hAnsi="Arial" w:cs="Arial"/>
          <w:sz w:val="24"/>
          <w:szCs w:val="24"/>
        </w:rPr>
      </w:pPr>
    </w:p>
    <w:p w:rsidR="002141D9" w:rsidRPr="0081319F" w:rsidRDefault="009B3987">
      <w:pPr>
        <w:tabs>
          <w:tab w:val="left" w:leader="dot" w:pos="9880"/>
        </w:tabs>
        <w:ind w:left="520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Введение</w:t>
      </w:r>
      <w:r w:rsidR="0081319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</w:t>
      </w:r>
      <w:r w:rsidRPr="0081319F">
        <w:rPr>
          <w:rFonts w:ascii="Arial" w:eastAsia="Times New Roman" w:hAnsi="Arial" w:cs="Arial"/>
          <w:sz w:val="24"/>
          <w:szCs w:val="24"/>
        </w:rPr>
        <w:t>4</w:t>
      </w:r>
    </w:p>
    <w:p w:rsidR="002141D9" w:rsidRPr="0081319F" w:rsidRDefault="004A3A8F" w:rsidP="004A3A8F">
      <w:pPr>
        <w:tabs>
          <w:tab w:val="left" w:pos="840"/>
          <w:tab w:val="left" w:leader="dot" w:pos="9880"/>
        </w:tabs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 xml:space="preserve">1. </w:t>
      </w:r>
      <w:r w:rsidR="009B3987" w:rsidRPr="0081319F">
        <w:rPr>
          <w:rFonts w:ascii="Arial" w:eastAsia="Times New Roman" w:hAnsi="Arial" w:cs="Arial"/>
          <w:sz w:val="24"/>
          <w:szCs w:val="24"/>
        </w:rPr>
        <w:t>ПАСПОРТ ПРОГРАММЫ</w:t>
      </w:r>
      <w:r w:rsidR="0081319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</w:t>
      </w:r>
      <w:r w:rsidR="009B3987" w:rsidRPr="0081319F">
        <w:rPr>
          <w:rFonts w:ascii="Arial" w:eastAsia="Times New Roman" w:hAnsi="Arial" w:cs="Arial"/>
          <w:sz w:val="24"/>
          <w:szCs w:val="24"/>
        </w:rPr>
        <w:t>6</w:t>
      </w:r>
    </w:p>
    <w:p w:rsidR="002141D9" w:rsidRPr="0081319F" w:rsidRDefault="004A3A8F" w:rsidP="004A3A8F">
      <w:pPr>
        <w:tabs>
          <w:tab w:val="left" w:pos="0"/>
        </w:tabs>
        <w:rPr>
          <w:rFonts w:ascii="Arial" w:eastAsia="Times New Roman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 xml:space="preserve">2. </w:t>
      </w:r>
      <w:r w:rsidR="009B3987" w:rsidRPr="0081319F">
        <w:rPr>
          <w:rFonts w:ascii="Arial" w:eastAsia="Times New Roman" w:hAnsi="Arial" w:cs="Arial"/>
          <w:sz w:val="24"/>
          <w:szCs w:val="24"/>
        </w:rPr>
        <w:t>ХАРАКТЕРИСТИКА СУЩЕСТВУЮЩЕГО СОСТОЯНИЯ СИСТЕМ</w:t>
      </w:r>
    </w:p>
    <w:tbl>
      <w:tblPr>
        <w:tblW w:w="9600" w:type="dxa"/>
        <w:tblInd w:w="4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0"/>
        <w:gridCol w:w="520"/>
        <w:gridCol w:w="8480"/>
        <w:gridCol w:w="300"/>
      </w:tblGrid>
      <w:tr w:rsidR="002141D9" w:rsidRPr="0081319F" w:rsidTr="0081319F">
        <w:trPr>
          <w:trHeight w:val="322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vAlign w:val="bottom"/>
          </w:tcPr>
          <w:p w:rsidR="004A3A8F" w:rsidRPr="0081319F" w:rsidRDefault="009B3987" w:rsidP="0081319F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7"/>
                <w:sz w:val="24"/>
                <w:szCs w:val="24"/>
              </w:rPr>
              <w:t xml:space="preserve">КОММУНАЛЬНОЙ ИНФРАСТРУКТУРЫ 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ind w:left="14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2.1.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8"/>
                <w:sz w:val="24"/>
                <w:szCs w:val="24"/>
              </w:rPr>
              <w:t>Теплоснабжение .................................................................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ind w:left="14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2.2.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7"/>
                <w:sz w:val="24"/>
                <w:szCs w:val="24"/>
              </w:rPr>
              <w:t>Водоснабжение ..................................................................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ind w:left="14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2.3.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9"/>
                <w:sz w:val="24"/>
                <w:szCs w:val="24"/>
              </w:rPr>
              <w:t>Водоотведение ................................................................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D4103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w w:val="93"/>
                <w:sz w:val="24"/>
                <w:szCs w:val="24"/>
              </w:rPr>
              <w:t>..</w:t>
            </w:r>
            <w:r w:rsidR="009B3987" w:rsidRPr="0081319F">
              <w:rPr>
                <w:rFonts w:ascii="Arial" w:eastAsia="Times New Roman" w:hAnsi="Arial" w:cs="Arial"/>
                <w:w w:val="93"/>
                <w:sz w:val="24"/>
                <w:szCs w:val="24"/>
              </w:rPr>
              <w:t>9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2.4.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9"/>
                <w:sz w:val="24"/>
                <w:szCs w:val="24"/>
              </w:rPr>
              <w:t>Электроснабжение ................................................................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3"/>
                <w:sz w:val="24"/>
                <w:szCs w:val="24"/>
              </w:rPr>
              <w:t>...9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2.5.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9"/>
                <w:sz w:val="24"/>
                <w:szCs w:val="24"/>
              </w:rPr>
              <w:t>Газоснабжение ................................................................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2.6.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8131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9"/>
                <w:sz w:val="24"/>
                <w:szCs w:val="24"/>
              </w:rPr>
              <w:t>Сбор и утилизация твёрдых бытовых отходов 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</w:tr>
      <w:tr w:rsidR="002141D9" w:rsidRPr="0081319F" w:rsidTr="0081319F">
        <w:trPr>
          <w:trHeight w:val="792"/>
        </w:trPr>
        <w:tc>
          <w:tcPr>
            <w:tcW w:w="300" w:type="dxa"/>
            <w:vAlign w:val="bottom"/>
          </w:tcPr>
          <w:p w:rsidR="002141D9" w:rsidRPr="0081319F" w:rsidRDefault="009B398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88"/>
                <w:sz w:val="24"/>
                <w:szCs w:val="24"/>
              </w:rPr>
              <w:t>3.</w:t>
            </w:r>
          </w:p>
        </w:tc>
        <w:tc>
          <w:tcPr>
            <w:tcW w:w="9000" w:type="dxa"/>
            <w:gridSpan w:val="2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ПЛАН РАЗВИТИЯ ПОСЕЛЕНИЯ ....................................................................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3.1.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9"/>
                <w:sz w:val="24"/>
                <w:szCs w:val="24"/>
              </w:rPr>
              <w:t>Общая характеристика поселения ................................................................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3.2.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9"/>
                <w:sz w:val="24"/>
                <w:szCs w:val="24"/>
              </w:rPr>
              <w:t>Территория и климат..........................................................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3.3.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9"/>
                <w:sz w:val="24"/>
                <w:szCs w:val="24"/>
              </w:rPr>
              <w:t>Население ................................................................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3.4.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9"/>
                <w:sz w:val="24"/>
                <w:szCs w:val="24"/>
              </w:rPr>
              <w:t>Жилой фонд ................................................................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3.5.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4A3A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9"/>
                <w:sz w:val="24"/>
                <w:szCs w:val="24"/>
              </w:rPr>
              <w:t>Социальная инфраструктура ................................................................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</w:tr>
      <w:tr w:rsidR="002141D9" w:rsidRPr="0081319F" w:rsidTr="0081319F">
        <w:trPr>
          <w:trHeight w:val="396"/>
        </w:trPr>
        <w:tc>
          <w:tcPr>
            <w:tcW w:w="300" w:type="dxa"/>
            <w:vAlign w:val="bottom"/>
          </w:tcPr>
          <w:p w:rsidR="002141D9" w:rsidRPr="0081319F" w:rsidRDefault="002141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141D9" w:rsidRPr="0081319F" w:rsidRDefault="009B3987">
            <w:pPr>
              <w:ind w:left="120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3.6.</w:t>
            </w:r>
          </w:p>
        </w:tc>
        <w:tc>
          <w:tcPr>
            <w:tcW w:w="8480" w:type="dxa"/>
            <w:vAlign w:val="bottom"/>
          </w:tcPr>
          <w:p w:rsidR="002141D9" w:rsidRPr="0081319F" w:rsidRDefault="009B3987" w:rsidP="008131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99"/>
                <w:sz w:val="24"/>
                <w:szCs w:val="24"/>
              </w:rPr>
              <w:t>Прогнозируемый спрос на коммунальные ресурсы ..........................................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</w:tr>
      <w:tr w:rsidR="002141D9" w:rsidRPr="0081319F" w:rsidTr="0081319F">
        <w:trPr>
          <w:trHeight w:val="792"/>
        </w:trPr>
        <w:tc>
          <w:tcPr>
            <w:tcW w:w="300" w:type="dxa"/>
            <w:vAlign w:val="bottom"/>
          </w:tcPr>
          <w:p w:rsidR="002141D9" w:rsidRPr="0081319F" w:rsidRDefault="009B398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w w:val="88"/>
                <w:sz w:val="24"/>
                <w:szCs w:val="24"/>
              </w:rPr>
              <w:t>4.</w:t>
            </w:r>
          </w:p>
        </w:tc>
        <w:tc>
          <w:tcPr>
            <w:tcW w:w="9000" w:type="dxa"/>
            <w:gridSpan w:val="2"/>
            <w:vAlign w:val="bottom"/>
          </w:tcPr>
          <w:p w:rsidR="002141D9" w:rsidRPr="0081319F" w:rsidRDefault="0081319F" w:rsidP="008131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B3987" w:rsidRPr="0081319F">
              <w:rPr>
                <w:rFonts w:ascii="Arial" w:eastAsia="Times New Roman" w:hAnsi="Arial" w:cs="Arial"/>
                <w:sz w:val="24"/>
                <w:szCs w:val="24"/>
              </w:rPr>
              <w:t xml:space="preserve">ПЕРЕЧЕНЬ МЕРОПРИЯТИЙ И ЦЕЛЕВЫХ ПОКАЗАТЕЛЕЙ </w:t>
            </w:r>
          </w:p>
        </w:tc>
        <w:tc>
          <w:tcPr>
            <w:tcW w:w="300" w:type="dxa"/>
            <w:vAlign w:val="bottom"/>
          </w:tcPr>
          <w:p w:rsidR="002141D9" w:rsidRPr="0081319F" w:rsidRDefault="009B3987">
            <w:pPr>
              <w:rPr>
                <w:rFonts w:ascii="Arial" w:hAnsi="Arial" w:cs="Arial"/>
                <w:sz w:val="24"/>
                <w:szCs w:val="24"/>
              </w:rPr>
            </w:pPr>
            <w:r w:rsidRPr="0081319F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</w:tr>
    </w:tbl>
    <w:p w:rsidR="002141D9" w:rsidRPr="0081319F" w:rsidRDefault="004A3A8F" w:rsidP="00D4103F">
      <w:pPr>
        <w:tabs>
          <w:tab w:val="left" w:pos="860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 xml:space="preserve">5. </w:t>
      </w:r>
      <w:r w:rsidR="009B3987" w:rsidRPr="0081319F">
        <w:rPr>
          <w:rFonts w:ascii="Arial" w:eastAsia="Times New Roman" w:hAnsi="Arial" w:cs="Arial"/>
          <w:sz w:val="24"/>
          <w:szCs w:val="24"/>
        </w:rPr>
        <w:t>АНАЛИЗ ФАКТИЧЕСКИХ И ПЛАНОВЫХ РАСХОДОВ НА ФИНАНСИРОВАНИЕ</w:t>
      </w:r>
    </w:p>
    <w:p w:rsidR="002141D9" w:rsidRPr="0081319F" w:rsidRDefault="009B3987" w:rsidP="004A3A8F">
      <w:pPr>
        <w:ind w:left="460"/>
        <w:jc w:val="both"/>
        <w:rPr>
          <w:rFonts w:ascii="Arial" w:eastAsia="Times New Roman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 xml:space="preserve">ИНВЕСТИЦИОННЫХ </w:t>
      </w:r>
      <w:r w:rsidR="0081319F">
        <w:rPr>
          <w:rFonts w:ascii="Arial" w:eastAsia="Times New Roman" w:hAnsi="Arial" w:cs="Arial"/>
          <w:sz w:val="24"/>
          <w:szCs w:val="24"/>
        </w:rPr>
        <w:t>ПРОЕКТОВ………………………………………………………</w:t>
      </w:r>
      <w:r w:rsidRPr="0081319F">
        <w:rPr>
          <w:rFonts w:ascii="Arial" w:eastAsia="Times New Roman" w:hAnsi="Arial" w:cs="Arial"/>
          <w:sz w:val="24"/>
          <w:szCs w:val="24"/>
        </w:rPr>
        <w:t>33</w:t>
      </w:r>
    </w:p>
    <w:p w:rsidR="002141D9" w:rsidRPr="0081319F" w:rsidRDefault="009B3987" w:rsidP="004A3A8F">
      <w:pPr>
        <w:tabs>
          <w:tab w:val="left" w:pos="840"/>
          <w:tab w:val="left" w:leader="dot" w:pos="9740"/>
        </w:tabs>
        <w:ind w:left="46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</w:t>
      </w:r>
      <w:r w:rsidR="004A3A8F" w:rsidRPr="0081319F">
        <w:rPr>
          <w:rFonts w:ascii="Arial" w:hAnsi="Arial" w:cs="Arial"/>
          <w:sz w:val="24"/>
          <w:szCs w:val="24"/>
        </w:rPr>
        <w:t xml:space="preserve"> </w:t>
      </w:r>
      <w:r w:rsidRPr="0081319F">
        <w:rPr>
          <w:rFonts w:ascii="Arial" w:eastAsia="Times New Roman" w:hAnsi="Arial" w:cs="Arial"/>
          <w:sz w:val="24"/>
          <w:szCs w:val="24"/>
        </w:rPr>
        <w:t>ОБОСНОВЫВАЮЩИЕ МАТЕРИАЛЫ</w:t>
      </w:r>
      <w:r w:rsidR="0081319F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Pr="0081319F">
        <w:rPr>
          <w:rFonts w:ascii="Arial" w:eastAsia="Times New Roman" w:hAnsi="Arial" w:cs="Arial"/>
          <w:sz w:val="24"/>
          <w:szCs w:val="24"/>
        </w:rPr>
        <w:t>40</w:t>
      </w:r>
    </w:p>
    <w:p w:rsidR="002141D9" w:rsidRPr="0081319F" w:rsidRDefault="009B3987" w:rsidP="004A3A8F">
      <w:pPr>
        <w:ind w:left="88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6.1. Обоснование прогнозируемого спроса</w:t>
      </w:r>
      <w:r w:rsidR="0081319F">
        <w:rPr>
          <w:rFonts w:ascii="Arial" w:eastAsia="Times New Roman" w:hAnsi="Arial" w:cs="Arial"/>
          <w:sz w:val="24"/>
          <w:szCs w:val="24"/>
        </w:rPr>
        <w:t xml:space="preserve"> на коммунальные ресурсы           </w:t>
      </w:r>
      <w:r w:rsidRPr="0081319F">
        <w:rPr>
          <w:rFonts w:ascii="Arial" w:eastAsia="Times New Roman" w:hAnsi="Arial" w:cs="Arial"/>
          <w:sz w:val="24"/>
          <w:szCs w:val="24"/>
        </w:rPr>
        <w:t>40</w:t>
      </w:r>
    </w:p>
    <w:p w:rsidR="002141D9" w:rsidRPr="0081319F" w:rsidRDefault="009B3987" w:rsidP="004A3A8F">
      <w:pPr>
        <w:ind w:left="88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6.2. Обоснование целевых показателей комплексного развития систем коммунальной</w:t>
      </w:r>
      <w:r w:rsidR="0081319F">
        <w:rPr>
          <w:rFonts w:ascii="Arial" w:eastAsia="Times New Roman" w:hAnsi="Arial" w:cs="Arial"/>
          <w:sz w:val="24"/>
          <w:szCs w:val="24"/>
        </w:rPr>
        <w:t xml:space="preserve"> </w:t>
      </w:r>
      <w:r w:rsidRPr="0081319F">
        <w:rPr>
          <w:rFonts w:ascii="Arial" w:eastAsia="Times New Roman" w:hAnsi="Arial" w:cs="Arial"/>
          <w:sz w:val="24"/>
          <w:szCs w:val="24"/>
        </w:rPr>
        <w:t xml:space="preserve">инфраструктуры </w:t>
      </w:r>
      <w:r w:rsidR="0081319F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 </w:t>
      </w:r>
      <w:r w:rsidRPr="0081319F">
        <w:rPr>
          <w:rFonts w:ascii="Arial" w:eastAsia="Times New Roman" w:hAnsi="Arial" w:cs="Arial"/>
          <w:sz w:val="24"/>
          <w:szCs w:val="24"/>
        </w:rPr>
        <w:t>40</w:t>
      </w:r>
    </w:p>
    <w:p w:rsidR="002141D9" w:rsidRPr="0081319F" w:rsidRDefault="009B3987" w:rsidP="004A3A8F">
      <w:pPr>
        <w:ind w:left="88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6.3. Подробная характеристика существующего состояния систем коммунальной</w:t>
      </w:r>
      <w:r w:rsidR="0081319F">
        <w:rPr>
          <w:rFonts w:ascii="Arial" w:eastAsia="Times New Roman" w:hAnsi="Arial" w:cs="Arial"/>
          <w:sz w:val="24"/>
          <w:szCs w:val="24"/>
        </w:rPr>
        <w:t xml:space="preserve"> </w:t>
      </w:r>
      <w:r w:rsidRPr="0081319F">
        <w:rPr>
          <w:rFonts w:ascii="Arial" w:eastAsia="Times New Roman" w:hAnsi="Arial" w:cs="Arial"/>
          <w:sz w:val="24"/>
          <w:szCs w:val="24"/>
        </w:rPr>
        <w:t>инфраструктуры и проблем в их ф</w:t>
      </w:r>
      <w:r w:rsidR="00D4103F">
        <w:rPr>
          <w:rFonts w:ascii="Arial" w:eastAsia="Times New Roman" w:hAnsi="Arial" w:cs="Arial"/>
          <w:sz w:val="24"/>
          <w:szCs w:val="24"/>
        </w:rPr>
        <w:t>ункционировании…………</w:t>
      </w:r>
      <w:r w:rsidRPr="0081319F">
        <w:rPr>
          <w:rFonts w:ascii="Arial" w:eastAsia="Times New Roman" w:hAnsi="Arial" w:cs="Arial"/>
          <w:sz w:val="24"/>
          <w:szCs w:val="24"/>
        </w:rPr>
        <w:t>41</w:t>
      </w:r>
    </w:p>
    <w:p w:rsidR="002141D9" w:rsidRPr="0081319F" w:rsidRDefault="009B3987" w:rsidP="004A3A8F">
      <w:pPr>
        <w:tabs>
          <w:tab w:val="left" w:leader="dot" w:pos="9740"/>
        </w:tabs>
        <w:ind w:left="142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6.3.1. Теплоснабжение</w:t>
      </w:r>
      <w:r w:rsidR="0081319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Pr="0081319F">
        <w:rPr>
          <w:rFonts w:ascii="Arial" w:eastAsia="Times New Roman" w:hAnsi="Arial" w:cs="Arial"/>
          <w:sz w:val="24"/>
          <w:szCs w:val="24"/>
        </w:rPr>
        <w:t>41</w:t>
      </w:r>
    </w:p>
    <w:p w:rsidR="002141D9" w:rsidRPr="0081319F" w:rsidRDefault="009B3987" w:rsidP="004A3A8F">
      <w:pPr>
        <w:tabs>
          <w:tab w:val="left" w:leader="dot" w:pos="9740"/>
        </w:tabs>
        <w:ind w:left="142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6.3.2. Водоснабжение</w:t>
      </w:r>
      <w:r w:rsidR="0081319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</w:t>
      </w:r>
      <w:r w:rsidRPr="0081319F">
        <w:rPr>
          <w:rFonts w:ascii="Arial" w:eastAsia="Times New Roman" w:hAnsi="Arial" w:cs="Arial"/>
          <w:sz w:val="24"/>
          <w:szCs w:val="24"/>
        </w:rPr>
        <w:t>42</w:t>
      </w:r>
    </w:p>
    <w:p w:rsidR="002141D9" w:rsidRPr="0081319F" w:rsidRDefault="009B3987" w:rsidP="004A3A8F">
      <w:pPr>
        <w:tabs>
          <w:tab w:val="left" w:leader="dot" w:pos="9740"/>
        </w:tabs>
        <w:ind w:left="142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6.3.3. Водоотведение</w:t>
      </w:r>
      <w:r w:rsidR="0081319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 w:rsidRPr="0081319F">
        <w:rPr>
          <w:rFonts w:ascii="Arial" w:eastAsia="Times New Roman" w:hAnsi="Arial" w:cs="Arial"/>
          <w:sz w:val="24"/>
          <w:szCs w:val="24"/>
        </w:rPr>
        <w:t>43</w:t>
      </w:r>
    </w:p>
    <w:p w:rsidR="002141D9" w:rsidRPr="0081319F" w:rsidRDefault="009B3987" w:rsidP="004A3A8F">
      <w:pPr>
        <w:tabs>
          <w:tab w:val="left" w:leader="dot" w:pos="9740"/>
        </w:tabs>
        <w:ind w:left="142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6.3.4. Электроснабжение</w:t>
      </w:r>
      <w:r w:rsidR="0081319F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Pr="0081319F">
        <w:rPr>
          <w:rFonts w:ascii="Arial" w:eastAsia="Times New Roman" w:hAnsi="Arial" w:cs="Arial"/>
          <w:sz w:val="24"/>
          <w:szCs w:val="24"/>
        </w:rPr>
        <w:t>43</w:t>
      </w:r>
    </w:p>
    <w:p w:rsidR="002141D9" w:rsidRPr="0081319F" w:rsidRDefault="009B3987" w:rsidP="004A3A8F">
      <w:pPr>
        <w:tabs>
          <w:tab w:val="left" w:leader="dot" w:pos="9740"/>
        </w:tabs>
        <w:ind w:left="140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6.3.5 Сбор и утилизация твёрдых бытовых отходов</w:t>
      </w:r>
      <w:r w:rsidR="0081319F">
        <w:rPr>
          <w:rFonts w:ascii="Arial" w:hAnsi="Arial" w:cs="Arial"/>
          <w:sz w:val="24"/>
          <w:szCs w:val="24"/>
        </w:rPr>
        <w:t xml:space="preserve">                                     </w:t>
      </w:r>
      <w:r w:rsidRPr="0081319F">
        <w:rPr>
          <w:rFonts w:ascii="Arial" w:eastAsia="Times New Roman" w:hAnsi="Arial" w:cs="Arial"/>
          <w:sz w:val="24"/>
          <w:szCs w:val="24"/>
        </w:rPr>
        <w:t>44</w:t>
      </w:r>
    </w:p>
    <w:p w:rsidR="002141D9" w:rsidRPr="0081319F" w:rsidRDefault="009B3987" w:rsidP="004A3A8F">
      <w:pPr>
        <w:tabs>
          <w:tab w:val="left" w:leader="dot" w:pos="9740"/>
        </w:tabs>
        <w:ind w:left="88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 xml:space="preserve">6.4. Мероприятия в области </w:t>
      </w:r>
      <w:proofErr w:type="spellStart"/>
      <w:r w:rsidRPr="0081319F">
        <w:rPr>
          <w:rFonts w:ascii="Arial" w:eastAsia="Times New Roman" w:hAnsi="Arial" w:cs="Arial"/>
          <w:sz w:val="24"/>
          <w:szCs w:val="24"/>
        </w:rPr>
        <w:t>энерго</w:t>
      </w:r>
      <w:proofErr w:type="spellEnd"/>
      <w:r w:rsidRPr="0081319F">
        <w:rPr>
          <w:rFonts w:ascii="Arial" w:eastAsia="Times New Roman" w:hAnsi="Arial" w:cs="Arial"/>
          <w:sz w:val="24"/>
          <w:szCs w:val="24"/>
        </w:rPr>
        <w:t>- и ресурсосбережения</w:t>
      </w:r>
      <w:r w:rsidR="0081319F">
        <w:rPr>
          <w:rFonts w:ascii="Arial" w:hAnsi="Arial" w:cs="Arial"/>
          <w:sz w:val="24"/>
          <w:szCs w:val="24"/>
        </w:rPr>
        <w:t xml:space="preserve">                                </w:t>
      </w:r>
      <w:r w:rsidRPr="0081319F">
        <w:rPr>
          <w:rFonts w:ascii="Arial" w:eastAsia="Times New Roman" w:hAnsi="Arial" w:cs="Arial"/>
          <w:sz w:val="24"/>
          <w:szCs w:val="24"/>
        </w:rPr>
        <w:t>45</w:t>
      </w:r>
    </w:p>
    <w:p w:rsidR="002141D9" w:rsidRPr="0081319F" w:rsidRDefault="009B3987" w:rsidP="004A3A8F">
      <w:pPr>
        <w:ind w:left="88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6.5. Обоснование целевых показателей развития соответствующей системы</w:t>
      </w:r>
    </w:p>
    <w:p w:rsidR="002141D9" w:rsidRPr="0081319F" w:rsidRDefault="0081319F" w:rsidP="004A3A8F">
      <w:pPr>
        <w:ind w:left="88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К</w:t>
      </w:r>
      <w:r w:rsidR="009B3987" w:rsidRPr="0081319F">
        <w:rPr>
          <w:rFonts w:ascii="Arial" w:eastAsia="Times New Roman" w:hAnsi="Arial" w:cs="Arial"/>
          <w:sz w:val="24"/>
          <w:szCs w:val="24"/>
        </w:rPr>
        <w:t>оммунальной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9B3987" w:rsidRPr="0081319F">
        <w:rPr>
          <w:rFonts w:ascii="Arial" w:eastAsia="Times New Roman" w:hAnsi="Arial" w:cs="Arial"/>
          <w:sz w:val="24"/>
          <w:szCs w:val="24"/>
        </w:rPr>
        <w:t>инфраструктуры…………………………………………</w:t>
      </w:r>
      <w:r w:rsidR="00D4103F">
        <w:rPr>
          <w:rFonts w:ascii="Arial" w:eastAsia="Times New Roman" w:hAnsi="Arial" w:cs="Arial"/>
          <w:sz w:val="24"/>
          <w:szCs w:val="24"/>
        </w:rPr>
        <w:t>……………</w:t>
      </w:r>
      <w:r w:rsidR="009B3987" w:rsidRPr="0081319F">
        <w:rPr>
          <w:rFonts w:ascii="Arial" w:eastAsia="Times New Roman" w:hAnsi="Arial" w:cs="Arial"/>
          <w:sz w:val="24"/>
          <w:szCs w:val="24"/>
        </w:rPr>
        <w:t>47</w:t>
      </w:r>
    </w:p>
    <w:p w:rsidR="002141D9" w:rsidRPr="0081319F" w:rsidRDefault="009B3987" w:rsidP="004A3A8F">
      <w:pPr>
        <w:spacing w:line="279" w:lineRule="auto"/>
        <w:ind w:left="880" w:right="8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6.6. Перечень инвестиционных проектов, направленных на развитие систем коммунальной инфрас</w:t>
      </w:r>
      <w:r w:rsidR="00D4103F">
        <w:rPr>
          <w:rFonts w:ascii="Arial" w:eastAsia="Times New Roman" w:hAnsi="Arial" w:cs="Arial"/>
          <w:sz w:val="24"/>
          <w:szCs w:val="24"/>
        </w:rPr>
        <w:t>труктуры………………………………………………………</w:t>
      </w:r>
      <w:r w:rsidRPr="0081319F">
        <w:rPr>
          <w:rFonts w:ascii="Arial" w:eastAsia="Times New Roman" w:hAnsi="Arial" w:cs="Arial"/>
          <w:sz w:val="24"/>
          <w:szCs w:val="24"/>
        </w:rPr>
        <w:t>48</w:t>
      </w:r>
    </w:p>
    <w:p w:rsidR="002141D9" w:rsidRPr="0081319F" w:rsidRDefault="009B3987" w:rsidP="004A3A8F">
      <w:pPr>
        <w:spacing w:line="276" w:lineRule="auto"/>
        <w:ind w:left="880" w:right="60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 xml:space="preserve">6.7. Предложения по определению источников финансирования и срокам реализации инвестиционных проектов, направленных на развитие систем коммунальной инфраструктуры </w:t>
      </w:r>
      <w:r w:rsidR="00D4103F">
        <w:rPr>
          <w:rFonts w:ascii="Arial" w:eastAsia="Times New Roman" w:hAnsi="Arial" w:cs="Arial"/>
          <w:sz w:val="24"/>
          <w:szCs w:val="24"/>
        </w:rPr>
        <w:t>………………………………………………………</w:t>
      </w:r>
      <w:r w:rsidRPr="0081319F">
        <w:rPr>
          <w:rFonts w:ascii="Arial" w:eastAsia="Times New Roman" w:hAnsi="Arial" w:cs="Arial"/>
          <w:sz w:val="24"/>
          <w:szCs w:val="24"/>
        </w:rPr>
        <w:t>49</w:t>
      </w:r>
    </w:p>
    <w:p w:rsidR="002141D9" w:rsidRPr="0081319F" w:rsidRDefault="009B3987" w:rsidP="004A3A8F">
      <w:pPr>
        <w:spacing w:line="279" w:lineRule="auto"/>
        <w:ind w:left="880" w:hanging="7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lastRenderedPageBreak/>
        <w:t>6.8.Оценка совокупного платежа граждан за коммунальные услуги……</w:t>
      </w:r>
      <w:r w:rsidR="00D4103F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</w:t>
      </w:r>
      <w:r w:rsidRPr="0081319F">
        <w:rPr>
          <w:rFonts w:ascii="Arial" w:eastAsia="Times New Roman" w:hAnsi="Arial" w:cs="Arial"/>
          <w:sz w:val="24"/>
          <w:szCs w:val="24"/>
        </w:rPr>
        <w:t>49</w:t>
      </w:r>
    </w:p>
    <w:p w:rsidR="002141D9" w:rsidRPr="0081319F" w:rsidRDefault="009B3987" w:rsidP="004A3A8F">
      <w:pPr>
        <w:spacing w:line="279" w:lineRule="auto"/>
        <w:ind w:left="880" w:hanging="7"/>
        <w:jc w:val="both"/>
        <w:rPr>
          <w:rFonts w:ascii="Arial" w:hAnsi="Arial" w:cs="Arial"/>
          <w:sz w:val="24"/>
          <w:szCs w:val="24"/>
        </w:rPr>
      </w:pPr>
      <w:r w:rsidRPr="0081319F">
        <w:rPr>
          <w:rFonts w:ascii="Arial" w:eastAsia="Times New Roman" w:hAnsi="Arial" w:cs="Arial"/>
          <w:sz w:val="24"/>
          <w:szCs w:val="24"/>
        </w:rPr>
        <w:t>6.9.Прогнозируемые бюджетные расходы на оказание мер социальной поддержки населения по оплате коммуна</w:t>
      </w:r>
      <w:r w:rsidR="00D4103F">
        <w:rPr>
          <w:rFonts w:ascii="Arial" w:eastAsia="Times New Roman" w:hAnsi="Arial" w:cs="Arial"/>
          <w:sz w:val="24"/>
          <w:szCs w:val="24"/>
        </w:rPr>
        <w:t>льных услуг……………………………</w:t>
      </w:r>
      <w:r w:rsidRPr="0081319F">
        <w:rPr>
          <w:rFonts w:ascii="Arial" w:eastAsia="Times New Roman" w:hAnsi="Arial" w:cs="Arial"/>
          <w:sz w:val="24"/>
          <w:szCs w:val="24"/>
        </w:rPr>
        <w:t>52</w:t>
      </w:r>
    </w:p>
    <w:p w:rsidR="004A3A8F" w:rsidRDefault="004A3A8F">
      <w:pPr>
        <w:ind w:left="700"/>
        <w:rPr>
          <w:rFonts w:eastAsia="Times New Roman"/>
          <w:b/>
          <w:bCs/>
          <w:sz w:val="28"/>
          <w:szCs w:val="28"/>
        </w:rPr>
      </w:pPr>
    </w:p>
    <w:p w:rsidR="002141D9" w:rsidRPr="004A3A8F" w:rsidRDefault="009B3987" w:rsidP="004A3A8F">
      <w:pPr>
        <w:ind w:left="700"/>
        <w:jc w:val="center"/>
        <w:rPr>
          <w:rFonts w:ascii="Arial" w:hAnsi="Arial" w:cs="Arial"/>
          <w:sz w:val="32"/>
          <w:szCs w:val="32"/>
        </w:rPr>
      </w:pPr>
      <w:r w:rsidRPr="004A3A8F">
        <w:rPr>
          <w:rFonts w:ascii="Arial" w:eastAsia="Times New Roman" w:hAnsi="Arial" w:cs="Arial"/>
          <w:bCs/>
          <w:sz w:val="32"/>
          <w:szCs w:val="32"/>
        </w:rPr>
        <w:t>ВВЕДЕНИЕ</w:t>
      </w:r>
    </w:p>
    <w:p w:rsidR="002141D9" w:rsidRDefault="002141D9">
      <w:pPr>
        <w:spacing w:line="202" w:lineRule="exact"/>
        <w:rPr>
          <w:sz w:val="20"/>
          <w:szCs w:val="20"/>
        </w:rPr>
      </w:pPr>
    </w:p>
    <w:p w:rsidR="002141D9" w:rsidRPr="004A3A8F" w:rsidRDefault="009B3987" w:rsidP="00D91B55">
      <w:pPr>
        <w:ind w:right="400" w:firstLine="708"/>
        <w:jc w:val="center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bCs/>
          <w:sz w:val="24"/>
          <w:szCs w:val="24"/>
        </w:rPr>
        <w:t>Общая характеристика и состав Программы комплексного развития систем коммунальной инфраструктуры</w:t>
      </w:r>
    </w:p>
    <w:p w:rsidR="002141D9" w:rsidRDefault="002141D9" w:rsidP="008430BC">
      <w:pPr>
        <w:jc w:val="both"/>
        <w:rPr>
          <w:sz w:val="20"/>
          <w:szCs w:val="20"/>
        </w:rPr>
      </w:pPr>
    </w:p>
    <w:p w:rsidR="002141D9" w:rsidRPr="004A3A8F" w:rsidRDefault="009B3987" w:rsidP="008430BC">
      <w:pPr>
        <w:ind w:firstLine="724"/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>Программа комплексного развития систем коммунальной инфраструктуры МО «Забитуй» Аларского района Иркутской области (далее – Программа) представляет собой документ, который отражает существующее состояние систем коммунальной инфраструктуры, запланированные мероприятия по их развитию и объёмы инвестиций, необходимых для данного развития. Расчётный период реализации Программы - 2016-2032 гг.</w:t>
      </w:r>
    </w:p>
    <w:p w:rsidR="002141D9" w:rsidRPr="004A3A8F" w:rsidRDefault="009B3987" w:rsidP="008430B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 xml:space="preserve">Программа разработана в соответствии с требованиями действующего законодательства, утверждёнными постановлением Правительства Российской Федерации №502 от 14 июня 2013 г. В соответствии с положениями генерального плана развития поселения и другими нормативно-правовыми документами. Основанием для разработки Программы является муниципальный контракт </w:t>
      </w:r>
      <w:r w:rsidRPr="0081319F">
        <w:rPr>
          <w:rFonts w:ascii="Arial" w:eastAsia="Times New Roman" w:hAnsi="Arial" w:cs="Arial"/>
          <w:iCs/>
          <w:sz w:val="24"/>
          <w:szCs w:val="24"/>
          <w:u w:val="single"/>
        </w:rPr>
        <w:t>№133ПКР/16 от 8 апреля 2016 года</w:t>
      </w:r>
      <w:r w:rsidRPr="004A3A8F">
        <w:rPr>
          <w:rFonts w:ascii="Arial" w:eastAsia="Times New Roman" w:hAnsi="Arial" w:cs="Arial"/>
          <w:i/>
          <w:iCs/>
          <w:sz w:val="24"/>
          <w:szCs w:val="24"/>
        </w:rPr>
        <w:t xml:space="preserve">. </w:t>
      </w:r>
      <w:r w:rsidRPr="004A3A8F">
        <w:rPr>
          <w:rFonts w:ascii="Arial" w:eastAsia="Times New Roman" w:hAnsi="Arial" w:cs="Arial"/>
          <w:sz w:val="24"/>
          <w:szCs w:val="24"/>
        </w:rPr>
        <w:t>Техническое задание на выполнение работы</w:t>
      </w:r>
      <w:r w:rsidR="00D4103F">
        <w:rPr>
          <w:rFonts w:ascii="Arial" w:eastAsia="Times New Roman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представлено в Приложении 1</w:t>
      </w:r>
      <w:r w:rsidRPr="004A3A8F">
        <w:rPr>
          <w:rFonts w:ascii="Arial" w:eastAsia="Times New Roman" w:hAnsi="Arial" w:cs="Arial"/>
          <w:i/>
          <w:iCs/>
          <w:sz w:val="24"/>
          <w:szCs w:val="24"/>
        </w:rPr>
        <w:t>.</w:t>
      </w:r>
    </w:p>
    <w:p w:rsidR="002141D9" w:rsidRPr="004A3A8F" w:rsidRDefault="009B3987" w:rsidP="008430B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 xml:space="preserve">Целью </w:t>
      </w:r>
      <w:proofErr w:type="gramStart"/>
      <w:r w:rsidRPr="004A3A8F">
        <w:rPr>
          <w:rFonts w:ascii="Arial" w:eastAsia="Times New Roman" w:hAnsi="Arial" w:cs="Arial"/>
          <w:sz w:val="24"/>
          <w:szCs w:val="24"/>
        </w:rPr>
        <w:t xml:space="preserve">разработки Программы комплексного развития систем коммунальной инфраструктуры </w:t>
      </w:r>
      <w:r w:rsidRPr="0081319F">
        <w:rPr>
          <w:rFonts w:ascii="Arial" w:eastAsia="Times New Roman" w:hAnsi="Arial" w:cs="Arial"/>
          <w:iCs/>
          <w:sz w:val="24"/>
          <w:szCs w:val="24"/>
        </w:rPr>
        <w:t>муниципального</w:t>
      </w:r>
      <w:proofErr w:type="gramEnd"/>
      <w:r w:rsidRPr="0081319F">
        <w:rPr>
          <w:rFonts w:ascii="Arial" w:eastAsia="Times New Roman" w:hAnsi="Arial" w:cs="Arial"/>
          <w:iCs/>
          <w:sz w:val="24"/>
          <w:szCs w:val="24"/>
        </w:rPr>
        <w:t xml:space="preserve"> образования «Забитуй»</w:t>
      </w:r>
      <w:r w:rsidR="004A3A8F" w:rsidRPr="0081319F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81319F">
        <w:rPr>
          <w:rFonts w:ascii="Arial" w:eastAsia="Times New Roman" w:hAnsi="Arial" w:cs="Arial"/>
          <w:iCs/>
          <w:sz w:val="24"/>
          <w:szCs w:val="24"/>
        </w:rPr>
        <w:t>Аларского</w:t>
      </w:r>
      <w:proofErr w:type="spellEnd"/>
      <w:r w:rsidRPr="0081319F">
        <w:rPr>
          <w:rFonts w:ascii="Arial" w:eastAsia="Times New Roman" w:hAnsi="Arial" w:cs="Arial"/>
          <w:iCs/>
          <w:sz w:val="24"/>
          <w:szCs w:val="24"/>
        </w:rPr>
        <w:t xml:space="preserve"> района Иркутской области</w:t>
      </w:r>
      <w:r w:rsidRPr="004A3A8F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 xml:space="preserve">является обеспечение развитиякоммунальных систем и объектов в соответствии с потребностями жилищного строительства, повышение качества производимых для потребителей коммунальных услуг, улучшение экологической ситуации. Программа комплексного развития систем коммунальной инфраструктуры </w:t>
      </w:r>
      <w:r w:rsidRPr="00D4103F">
        <w:rPr>
          <w:rFonts w:ascii="Arial" w:eastAsia="Times New Roman" w:hAnsi="Arial" w:cs="Arial"/>
          <w:iCs/>
          <w:sz w:val="24"/>
          <w:szCs w:val="24"/>
        </w:rPr>
        <w:t>МО «Забитуй»</w:t>
      </w:r>
      <w:r w:rsidRPr="004A3A8F">
        <w:rPr>
          <w:rFonts w:ascii="Arial" w:eastAsia="Times New Roman" w:hAnsi="Arial" w:cs="Arial"/>
          <w:sz w:val="24"/>
          <w:szCs w:val="24"/>
        </w:rPr>
        <w:t xml:space="preserve"> является базовым документом для разработки инвестиционных и производственных программ организаций, обслуживающих системы коммунальной инфраструктуры муниципального образования. Программа комплексного развития систем коммунальной инфраструктуры представляет собой увязанный по задачам, ресурсам и срокам осуществления перечень мероприятий, направленных на обеспечение функционирования и развития коммунальной инфраструктуры </w:t>
      </w:r>
      <w:r w:rsidRPr="0081319F">
        <w:rPr>
          <w:rFonts w:ascii="Arial" w:eastAsia="Times New Roman" w:hAnsi="Arial" w:cs="Arial"/>
          <w:iCs/>
          <w:sz w:val="24"/>
          <w:szCs w:val="24"/>
        </w:rPr>
        <w:t>муниципального образования «Забитуй».</w:t>
      </w:r>
    </w:p>
    <w:p w:rsidR="002141D9" w:rsidRPr="004A3A8F" w:rsidRDefault="009B3987" w:rsidP="008430B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 xml:space="preserve">Основными направлениями Программы комплексного развития систем коммунальной инфраструктуры </w:t>
      </w:r>
      <w:r w:rsidRPr="0081319F">
        <w:rPr>
          <w:rFonts w:ascii="Arial" w:eastAsia="Times New Roman" w:hAnsi="Arial" w:cs="Arial"/>
          <w:iCs/>
          <w:sz w:val="24"/>
          <w:szCs w:val="24"/>
        </w:rPr>
        <w:t>муниципального образования «Забитуй»</w:t>
      </w:r>
      <w:r w:rsidRPr="004A3A8F">
        <w:rPr>
          <w:rFonts w:ascii="Arial" w:eastAsia="Times New Roman" w:hAnsi="Arial" w:cs="Arial"/>
          <w:sz w:val="24"/>
          <w:szCs w:val="24"/>
        </w:rPr>
        <w:t xml:space="preserve"> являются:</w:t>
      </w:r>
    </w:p>
    <w:p w:rsidR="002141D9" w:rsidRPr="004A3A8F" w:rsidRDefault="009B3987" w:rsidP="008430BC">
      <w:pPr>
        <w:tabs>
          <w:tab w:val="left" w:pos="3960"/>
          <w:tab w:val="left" w:pos="6360"/>
          <w:tab w:val="left" w:pos="9000"/>
        </w:tabs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>1.</w:t>
      </w:r>
      <w:r w:rsidR="004A3A8F">
        <w:rPr>
          <w:rFonts w:ascii="Arial" w:eastAsia="Times New Roman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Инженерно-техническая</w:t>
      </w:r>
      <w:r w:rsidR="004A3A8F">
        <w:rPr>
          <w:rFonts w:ascii="Arial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оптимизация</w:t>
      </w:r>
      <w:r w:rsidR="004A3A8F">
        <w:rPr>
          <w:rFonts w:ascii="Arial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коммунальных</w:t>
      </w:r>
      <w:r w:rsidR="004A3A8F">
        <w:rPr>
          <w:rFonts w:ascii="Arial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систем.</w:t>
      </w:r>
    </w:p>
    <w:p w:rsidR="002141D9" w:rsidRPr="004A3A8F" w:rsidRDefault="009B3987" w:rsidP="008430BC">
      <w:pPr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>2.</w:t>
      </w:r>
      <w:r w:rsidR="004A3A8F">
        <w:rPr>
          <w:rFonts w:ascii="Arial" w:eastAsia="Times New Roman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Взаимосвязанное перспективное планирование развития коммунальных систем.</w:t>
      </w:r>
    </w:p>
    <w:p w:rsidR="002141D9" w:rsidRPr="004A3A8F" w:rsidRDefault="009B3987" w:rsidP="008430BC">
      <w:pPr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>3.</w:t>
      </w:r>
      <w:r w:rsidR="004A3A8F">
        <w:rPr>
          <w:rFonts w:ascii="Arial" w:eastAsia="Times New Roman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Обоснование мероприятий по комплексной реконструкции и модернизации.</w:t>
      </w:r>
    </w:p>
    <w:p w:rsidR="002141D9" w:rsidRPr="004A3A8F" w:rsidRDefault="009B3987" w:rsidP="008430BC">
      <w:pPr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>4.</w:t>
      </w:r>
      <w:r w:rsidR="004A3A8F">
        <w:rPr>
          <w:rFonts w:ascii="Arial" w:eastAsia="Times New Roman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Повышение надежности систем и качества предоставления коммунальных услуг.</w:t>
      </w:r>
    </w:p>
    <w:p w:rsidR="002141D9" w:rsidRPr="004A3A8F" w:rsidRDefault="009B3987" w:rsidP="008430BC">
      <w:pPr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>5.</w:t>
      </w:r>
      <w:r w:rsidR="004A3A8F">
        <w:rPr>
          <w:rFonts w:ascii="Arial" w:eastAsia="Times New Roman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Совершенствование механизмов развития энергосбережения и повышение энергоэффективности коммунальной инфраструктуры.</w:t>
      </w:r>
    </w:p>
    <w:p w:rsidR="002141D9" w:rsidRPr="004A3A8F" w:rsidRDefault="009B3987" w:rsidP="008430BC">
      <w:pPr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>6.</w:t>
      </w:r>
      <w:r w:rsidR="004A3A8F">
        <w:rPr>
          <w:rFonts w:ascii="Arial" w:eastAsia="Times New Roman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Повышение инвестиционной привлекательности коммунальной инфраструктуры муниципального образования.</w:t>
      </w:r>
    </w:p>
    <w:p w:rsidR="002141D9" w:rsidRPr="004A3A8F" w:rsidRDefault="009B3987" w:rsidP="008430BC">
      <w:pPr>
        <w:jc w:val="both"/>
        <w:rPr>
          <w:rFonts w:ascii="Arial" w:hAnsi="Arial" w:cs="Arial"/>
          <w:sz w:val="24"/>
          <w:szCs w:val="24"/>
        </w:rPr>
      </w:pPr>
      <w:r w:rsidRPr="004A3A8F">
        <w:rPr>
          <w:rFonts w:ascii="Arial" w:eastAsia="Times New Roman" w:hAnsi="Arial" w:cs="Arial"/>
          <w:sz w:val="24"/>
          <w:szCs w:val="24"/>
        </w:rPr>
        <w:t>7.</w:t>
      </w:r>
      <w:r w:rsidR="004A3A8F">
        <w:rPr>
          <w:rFonts w:ascii="Arial" w:eastAsia="Times New Roman" w:hAnsi="Arial" w:cs="Arial"/>
          <w:sz w:val="24"/>
          <w:szCs w:val="24"/>
        </w:rPr>
        <w:t xml:space="preserve"> </w:t>
      </w:r>
      <w:r w:rsidRPr="004A3A8F">
        <w:rPr>
          <w:rFonts w:ascii="Arial" w:eastAsia="Times New Roman" w:hAnsi="Arial" w:cs="Arial"/>
          <w:sz w:val="24"/>
          <w:szCs w:val="24"/>
        </w:rPr>
        <w:t>Обеспечение сбалансированности интересов субъектов коммунальной инфраструктуры и потребителей.</w:t>
      </w:r>
    </w:p>
    <w:p w:rsidR="002141D9" w:rsidRPr="004A3A8F" w:rsidRDefault="009B3987" w:rsidP="008430BC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A3A8F">
        <w:rPr>
          <w:rFonts w:ascii="Arial" w:eastAsia="Times New Roman" w:hAnsi="Arial" w:cs="Arial"/>
          <w:sz w:val="24"/>
          <w:szCs w:val="24"/>
        </w:rPr>
        <w:t xml:space="preserve">Формирование и реализация Программы комплексного развития систем коммунальной инфраструктуры </w:t>
      </w:r>
      <w:r w:rsidRPr="0081319F">
        <w:rPr>
          <w:rFonts w:ascii="Arial" w:eastAsia="Times New Roman" w:hAnsi="Arial" w:cs="Arial"/>
          <w:iCs/>
          <w:sz w:val="24"/>
          <w:szCs w:val="24"/>
        </w:rPr>
        <w:t>муниципального образования</w:t>
      </w:r>
      <w:r w:rsidR="0081319F" w:rsidRPr="0081319F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81319F">
        <w:rPr>
          <w:rFonts w:ascii="Arial" w:eastAsia="Times New Roman" w:hAnsi="Arial" w:cs="Arial"/>
          <w:iCs/>
          <w:sz w:val="24"/>
          <w:szCs w:val="24"/>
        </w:rPr>
        <w:t>«Забитуй</w:t>
      </w:r>
      <w:r w:rsidRPr="0081319F">
        <w:rPr>
          <w:rFonts w:ascii="Arial" w:eastAsia="Times New Roman" w:hAnsi="Arial" w:cs="Arial"/>
          <w:sz w:val="24"/>
          <w:szCs w:val="24"/>
        </w:rPr>
        <w:t>»</w:t>
      </w:r>
      <w:r w:rsidRPr="004A3A8F">
        <w:rPr>
          <w:rFonts w:ascii="Arial" w:eastAsia="Times New Roman" w:hAnsi="Arial" w:cs="Arial"/>
          <w:sz w:val="24"/>
          <w:szCs w:val="24"/>
        </w:rPr>
        <w:t xml:space="preserve"> базируются на следующих принципах: системность – рассмотрение Программы комплексного развития коммунальной инфраструктуры муниципального образования как единой системы с учетом взаимного влияния разделов и мероприятий Программы друг на друга; комплексность – формирование Программы комплексного развития коммунальной инфраструктуры в увязке с различными целевыми программами (федеральными, региональными, муниципальными).</w:t>
      </w:r>
      <w:proofErr w:type="gramEnd"/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295" w:lineRule="exact"/>
        <w:rPr>
          <w:sz w:val="20"/>
          <w:szCs w:val="20"/>
        </w:rPr>
      </w:pPr>
    </w:p>
    <w:p w:rsidR="002141D9" w:rsidRPr="00D91B55" w:rsidRDefault="00D91B55" w:rsidP="00D91B55">
      <w:pPr>
        <w:ind w:left="420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1. </w:t>
      </w:r>
      <w:r w:rsidR="009B3987" w:rsidRPr="00D91B55">
        <w:rPr>
          <w:rFonts w:ascii="Arial" w:eastAsia="Times New Roman" w:hAnsi="Arial" w:cs="Arial"/>
          <w:bCs/>
          <w:sz w:val="24"/>
          <w:szCs w:val="24"/>
        </w:rPr>
        <w:t>ПАСПОРТ ПРОГРАММЫ</w:t>
      </w:r>
    </w:p>
    <w:p w:rsidR="002141D9" w:rsidRDefault="002141D9">
      <w:pPr>
        <w:spacing w:line="19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20"/>
        <w:gridCol w:w="40"/>
        <w:gridCol w:w="220"/>
        <w:gridCol w:w="780"/>
        <w:gridCol w:w="2060"/>
        <w:gridCol w:w="2720"/>
        <w:gridCol w:w="140"/>
      </w:tblGrid>
      <w:tr w:rsidR="002141D9">
        <w:trPr>
          <w:trHeight w:val="306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Наименование Программы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8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Программа комплексного развития систем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коммунальной инфраструктуры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Муниципального</w:t>
            </w:r>
            <w:proofErr w:type="gramEnd"/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Образования «Забитуй» Аларского района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Иркутской</w:t>
            </w:r>
            <w:proofErr w:type="gramEnd"/>
          </w:p>
        </w:tc>
      </w:tr>
      <w:tr w:rsidR="002141D9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области (далее – Программа).</w:t>
            </w:r>
          </w:p>
        </w:tc>
      </w:tr>
      <w:tr w:rsidR="002141D9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Основание для разработки Программы</w:t>
            </w: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1. Приказ Министерства регионального развития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Российск</w:t>
            </w:r>
            <w:r w:rsidR="00D91B55">
              <w:rPr>
                <w:rFonts w:ascii="Courier New" w:eastAsia="Times New Roman" w:hAnsi="Courier New" w:cs="Courier New"/>
              </w:rPr>
              <w:t>ой Федерации от 06.05.2011 г. №</w:t>
            </w:r>
            <w:r w:rsidRPr="00D91B55">
              <w:rPr>
                <w:rFonts w:ascii="Courier New" w:eastAsia="Times New Roman" w:hAnsi="Courier New" w:cs="Courier New"/>
              </w:rPr>
              <w:t>204 «О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разработке программ комплексного развития систем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коммунальной инфраструктуры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муниципальных</w:t>
            </w:r>
            <w:proofErr w:type="gramEnd"/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образований»;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5700" w:type="dxa"/>
            <w:gridSpan w:val="4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Постановление Правительства РФ от 14.06.2013 №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502 «Об утверждении требований к программам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комплексного развития систем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коммунальной</w:t>
            </w:r>
            <w:proofErr w:type="gramEnd"/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инфраструктуры поселений, городских округов»</w:t>
            </w:r>
          </w:p>
        </w:tc>
      </w:tr>
      <w:tr w:rsidR="002141D9">
        <w:trPr>
          <w:trHeight w:val="278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5700" w:type="dxa"/>
            <w:gridSpan w:val="4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Муниципальный контракт </w:t>
            </w:r>
            <w:r w:rsidR="00D91B55">
              <w:rPr>
                <w:rFonts w:ascii="Courier New" w:eastAsia="Times New Roman" w:hAnsi="Courier New" w:cs="Courier New"/>
                <w:i/>
                <w:iCs/>
              </w:rPr>
              <w:t>№</w:t>
            </w:r>
            <w:r w:rsidRPr="00D91B55">
              <w:rPr>
                <w:rFonts w:ascii="Courier New" w:eastAsia="Times New Roman" w:hAnsi="Courier New" w:cs="Courier New"/>
                <w:i/>
                <w:iCs/>
              </w:rPr>
              <w:t>133ПКР/16 от</w:t>
            </w:r>
            <w:r w:rsidR="00D4103F">
              <w:rPr>
                <w:rFonts w:ascii="Courier New" w:eastAsia="Times New Roman" w:hAnsi="Courier New" w:cs="Courier New"/>
                <w:i/>
                <w:iCs/>
              </w:rPr>
              <w:t xml:space="preserve"> </w:t>
            </w:r>
            <w:r w:rsidRPr="00D91B55">
              <w:rPr>
                <w:rFonts w:ascii="Courier New" w:eastAsia="Times New Roman" w:hAnsi="Courier New" w:cs="Courier New"/>
                <w:i/>
                <w:iCs/>
              </w:rPr>
              <w:t>8апреля</w:t>
            </w:r>
          </w:p>
        </w:tc>
      </w:tr>
      <w:tr w:rsidR="002141D9">
        <w:trPr>
          <w:trHeight w:val="25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D91B55" w:rsidRDefault="009B3987">
            <w:pPr>
              <w:spacing w:line="256" w:lineRule="exact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  <w:i/>
                <w:iCs/>
                <w:w w:val="98"/>
              </w:rPr>
              <w:t>2016 года</w:t>
            </w:r>
          </w:p>
        </w:tc>
        <w:tc>
          <w:tcPr>
            <w:tcW w:w="206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tcBorders>
              <w:top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141D9" w:rsidRDefault="002141D9"/>
        </w:tc>
      </w:tr>
      <w:tr w:rsidR="002141D9">
        <w:trPr>
          <w:trHeight w:val="72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Заказчик Программы</w:t>
            </w: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Администрация Муниципального Образования</w:t>
            </w:r>
          </w:p>
        </w:tc>
      </w:tr>
      <w:tr w:rsidR="002141D9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«Забитуй»</w:t>
            </w:r>
          </w:p>
        </w:tc>
      </w:tr>
      <w:tr w:rsidR="002141D9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Ответственный исполнитель</w:t>
            </w: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FA6A42" w:rsidRPr="00D91B55" w:rsidRDefault="00FA6A42" w:rsidP="00FA6A42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hAnsi="Courier New" w:cs="Courier New"/>
              </w:rPr>
              <w:t>Администрация Муниципального Образования</w:t>
            </w:r>
          </w:p>
          <w:p w:rsidR="002141D9" w:rsidRPr="00D91B55" w:rsidRDefault="00FA6A42" w:rsidP="00FA6A42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hAnsi="Courier New" w:cs="Courier New"/>
              </w:rPr>
              <w:t>«Забитуй»</w:t>
            </w:r>
          </w:p>
        </w:tc>
      </w:tr>
      <w:tr w:rsidR="002141D9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6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</w:tr>
      <w:tr w:rsidR="002141D9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Цели Программы</w:t>
            </w: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1. Обеспечение развития коммунальных систем и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объектов в соответствии с потребностями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жилищного</w:t>
            </w:r>
            <w:proofErr w:type="gramEnd"/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строительства;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5700" w:type="dxa"/>
            <w:gridSpan w:val="4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Повышение качества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производимых</w:t>
            </w:r>
            <w:proofErr w:type="gramEnd"/>
            <w:r w:rsidRPr="00D91B55">
              <w:rPr>
                <w:rFonts w:ascii="Courier New" w:eastAsia="Times New Roman" w:hAnsi="Courier New" w:cs="Courier New"/>
              </w:rPr>
              <w:t xml:space="preserve"> для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потребителей коммунальных услуг;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5700" w:type="dxa"/>
            <w:gridSpan w:val="4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Улучшение экологической ситуации;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5700" w:type="dxa"/>
            <w:gridSpan w:val="4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Оптимизация бюджетных расходов, связанных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с</w:t>
            </w:r>
            <w:proofErr w:type="gramEnd"/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предоставлением населению и организациям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коммунального комплекса субсидий, инвестиций и иной</w:t>
            </w:r>
          </w:p>
        </w:tc>
      </w:tr>
      <w:tr w:rsidR="002141D9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финансовой поддержки.</w:t>
            </w:r>
          </w:p>
        </w:tc>
      </w:tr>
      <w:tr w:rsidR="002141D9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Задачи Программы</w:t>
            </w: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1. Определение основных направлений и целевых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показателей развития систем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коммунальной</w:t>
            </w:r>
            <w:proofErr w:type="gramEnd"/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инфраструктуры поселения;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5700" w:type="dxa"/>
            <w:gridSpan w:val="4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Определение основных мероприятий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по</w:t>
            </w:r>
            <w:proofErr w:type="gramEnd"/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строительству, реконструкции и модернизации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объектов коммунальной инфраструктуры поселения;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5700" w:type="dxa"/>
            <w:gridSpan w:val="4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Определение объёма финансовых вложений,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proofErr w:type="gramStart"/>
            <w:r w:rsidRPr="00D91B55">
              <w:rPr>
                <w:rFonts w:ascii="Courier New" w:eastAsia="Times New Roman" w:hAnsi="Courier New" w:cs="Courier New"/>
              </w:rPr>
              <w:t>необходимого</w:t>
            </w:r>
            <w:proofErr w:type="gramEnd"/>
            <w:r w:rsidRPr="00D91B55">
              <w:rPr>
                <w:rFonts w:ascii="Courier New" w:eastAsia="Times New Roman" w:hAnsi="Courier New" w:cs="Courier New"/>
              </w:rPr>
              <w:t xml:space="preserve"> для реализации мероприятий по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строительству, реконструкции и модернизации</w:t>
            </w:r>
          </w:p>
        </w:tc>
      </w:tr>
      <w:tr w:rsidR="002141D9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объектов коммунальной инфраструктуры поселения.</w:t>
            </w:r>
          </w:p>
        </w:tc>
      </w:tr>
      <w:tr w:rsidR="002141D9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Целевые показатели Программы</w:t>
            </w: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1. Увеличение объёма реализации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коммунальных</w:t>
            </w:r>
            <w:proofErr w:type="gramEnd"/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ресурсов;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5700" w:type="dxa"/>
            <w:gridSpan w:val="4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Увеличение числа потребителей коммунальных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услуг;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5700" w:type="dxa"/>
            <w:gridSpan w:val="4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Увеличение протяжённости сетей ресурсоснабжения;</w:t>
            </w:r>
          </w:p>
        </w:tc>
      </w:tr>
      <w:tr w:rsidR="002141D9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5700" w:type="dxa"/>
            <w:gridSpan w:val="4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Ликвидация ветхих участков сетей ресурсоснабжения</w:t>
            </w:r>
          </w:p>
        </w:tc>
      </w:tr>
      <w:tr w:rsidR="002141D9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tcBorders>
              <w:bottom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</w:tr>
    </w:tbl>
    <w:p w:rsidR="002141D9" w:rsidRDefault="002141D9">
      <w:pPr>
        <w:spacing w:line="21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20"/>
        <w:gridCol w:w="5960"/>
      </w:tblGrid>
      <w:tr w:rsidR="002141D9">
        <w:trPr>
          <w:trHeight w:val="306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Сроки и этапы реализации Программы</w:t>
            </w:r>
          </w:p>
        </w:tc>
        <w:tc>
          <w:tcPr>
            <w:tcW w:w="5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Период реализации Программы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 xml:space="preserve"> :</w:t>
            </w:r>
            <w:proofErr w:type="gramEnd"/>
            <w:r w:rsidRPr="00D91B55">
              <w:rPr>
                <w:rFonts w:ascii="Courier New" w:eastAsia="Times New Roman" w:hAnsi="Courier New" w:cs="Courier New"/>
              </w:rPr>
              <w:t xml:space="preserve"> 2016-2032 год.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1 этап: 2016 - 2020 годы,</w:t>
            </w:r>
          </w:p>
        </w:tc>
      </w:tr>
      <w:tr w:rsidR="002141D9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2 этап: 2020 – 2032 годы.</w:t>
            </w:r>
          </w:p>
        </w:tc>
      </w:tr>
      <w:tr w:rsidR="002141D9">
        <w:trPr>
          <w:trHeight w:val="324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Объёмы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требуемых</w:t>
            </w:r>
            <w:proofErr w:type="gramEnd"/>
            <w:r w:rsidRPr="00D91B55">
              <w:rPr>
                <w:rFonts w:ascii="Courier New" w:eastAsia="Times New Roman" w:hAnsi="Courier New" w:cs="Courier New"/>
              </w:rPr>
              <w:t xml:space="preserve"> капитальных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Объем финансирования на реализацию Программы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вложений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10779C" w:rsidP="0067203B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составляет 14</w:t>
            </w:r>
            <w:r w:rsidR="0067203B" w:rsidRPr="00D91B55">
              <w:rPr>
                <w:rFonts w:ascii="Courier New" w:eastAsia="Times New Roman" w:hAnsi="Courier New" w:cs="Courier New"/>
              </w:rPr>
              <w:t>9754,03</w:t>
            </w:r>
            <w:r w:rsidR="009B3987" w:rsidRPr="00D91B55">
              <w:rPr>
                <w:rFonts w:ascii="Courier New" w:eastAsia="Times New Roman" w:hAnsi="Courier New" w:cs="Courier New"/>
              </w:rPr>
              <w:t xml:space="preserve"> тыс. руб.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Из них на реализацию мероприятий для систем: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- теплоснабжения – 7165 тыс. руб.,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 w:rsidP="0067203B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- холодного водоснабжения – </w:t>
            </w:r>
            <w:r w:rsidR="0067203B" w:rsidRPr="00D91B55">
              <w:rPr>
                <w:rFonts w:ascii="Courier New" w:eastAsia="Times New Roman" w:hAnsi="Courier New" w:cs="Courier New"/>
              </w:rPr>
              <w:t>132875,03</w:t>
            </w:r>
            <w:r w:rsidRPr="00D91B55">
              <w:rPr>
                <w:rFonts w:ascii="Courier New" w:eastAsia="Times New Roman" w:hAnsi="Courier New" w:cs="Courier New"/>
              </w:rPr>
              <w:t xml:space="preserve"> тыс. руб.,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- водоотведения – 6260 тыс. руб.,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- электроснабжения – 3254 тыс. руб.,</w:t>
            </w:r>
          </w:p>
        </w:tc>
      </w:tr>
      <w:tr w:rsidR="002141D9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- сбора и утилизации ТБО – 200 тыс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D91B55">
              <w:rPr>
                <w:rFonts w:ascii="Courier New" w:eastAsia="Times New Roman" w:hAnsi="Courier New" w:cs="Courier New"/>
              </w:rPr>
              <w:t>уб.</w:t>
            </w:r>
          </w:p>
        </w:tc>
      </w:tr>
      <w:tr w:rsidR="002141D9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28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Ожидаемые результаты реализации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Предполагается, что по завершении реализации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20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Программы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Программы все целевые показатели Программы будут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 xml:space="preserve">достигнуты. Во всех системах </w:t>
            </w:r>
            <w:proofErr w:type="gramStart"/>
            <w:r w:rsidRPr="00D91B55">
              <w:rPr>
                <w:rFonts w:ascii="Courier New" w:eastAsia="Times New Roman" w:hAnsi="Courier New" w:cs="Courier New"/>
              </w:rPr>
              <w:t>коммунальной</w:t>
            </w:r>
            <w:proofErr w:type="gramEnd"/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инфраструктуры будут устранены проблемы,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proofErr w:type="gramStart"/>
            <w:r w:rsidRPr="00D91B55">
              <w:rPr>
                <w:rFonts w:ascii="Courier New" w:eastAsia="Times New Roman" w:hAnsi="Courier New" w:cs="Courier New"/>
              </w:rPr>
              <w:t>существующие</w:t>
            </w:r>
            <w:proofErr w:type="gramEnd"/>
            <w:r w:rsidRPr="00D91B55">
              <w:rPr>
                <w:rFonts w:ascii="Courier New" w:eastAsia="Times New Roman" w:hAnsi="Courier New" w:cs="Courier New"/>
              </w:rPr>
              <w:t xml:space="preserve"> в настоящее время в их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proofErr w:type="gramStart"/>
            <w:r w:rsidRPr="00D91B55">
              <w:rPr>
                <w:rFonts w:ascii="Courier New" w:eastAsia="Times New Roman" w:hAnsi="Courier New" w:cs="Courier New"/>
              </w:rPr>
              <w:t>функционировании</w:t>
            </w:r>
            <w:proofErr w:type="gramEnd"/>
            <w:r w:rsidRPr="00D91B55">
              <w:rPr>
                <w:rFonts w:ascii="Courier New" w:eastAsia="Times New Roman" w:hAnsi="Courier New" w:cs="Courier New"/>
              </w:rPr>
              <w:t>, и будет оптимизирована работа</w:t>
            </w:r>
          </w:p>
        </w:tc>
      </w:tr>
      <w:tr w:rsidR="002141D9">
        <w:trPr>
          <w:trHeight w:val="276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данных систем. В поселении будет обеспечиваться</w:t>
            </w:r>
          </w:p>
        </w:tc>
      </w:tr>
      <w:tr w:rsidR="002141D9">
        <w:trPr>
          <w:trHeight w:val="322"/>
        </w:trPr>
        <w:tc>
          <w:tcPr>
            <w:tcW w:w="4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D91B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2141D9" w:rsidRPr="00D91B55" w:rsidRDefault="009B3987">
            <w:pPr>
              <w:ind w:left="40"/>
              <w:rPr>
                <w:rFonts w:ascii="Courier New" w:hAnsi="Courier New" w:cs="Courier New"/>
              </w:rPr>
            </w:pPr>
            <w:r w:rsidRPr="00D91B55">
              <w:rPr>
                <w:rFonts w:ascii="Courier New" w:eastAsia="Times New Roman" w:hAnsi="Courier New" w:cs="Courier New"/>
              </w:rPr>
              <w:t>энерго- и ресурсосбережение.</w:t>
            </w:r>
          </w:p>
        </w:tc>
      </w:tr>
      <w:tr w:rsidR="002141D9">
        <w:trPr>
          <w:trHeight w:val="48"/>
        </w:trPr>
        <w:tc>
          <w:tcPr>
            <w:tcW w:w="4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</w:tr>
    </w:tbl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Pr="0081319F" w:rsidRDefault="00D91B55" w:rsidP="0081319F">
      <w:pPr>
        <w:tabs>
          <w:tab w:val="left" w:pos="564"/>
        </w:tabs>
        <w:ind w:left="50" w:right="38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1319F">
        <w:rPr>
          <w:rFonts w:ascii="Arial" w:eastAsia="Times New Roman" w:hAnsi="Arial" w:cs="Arial"/>
          <w:b/>
          <w:bCs/>
          <w:sz w:val="24"/>
          <w:szCs w:val="24"/>
        </w:rPr>
        <w:t xml:space="preserve">2. </w:t>
      </w:r>
      <w:r w:rsidR="009B3987" w:rsidRPr="0081319F">
        <w:rPr>
          <w:rFonts w:ascii="Arial" w:eastAsia="Times New Roman" w:hAnsi="Arial" w:cs="Arial"/>
          <w:b/>
          <w:bCs/>
          <w:sz w:val="24"/>
          <w:szCs w:val="24"/>
        </w:rPr>
        <w:t>ХАРАКТЕ</w:t>
      </w:r>
      <w:r w:rsidRPr="0081319F">
        <w:rPr>
          <w:rFonts w:ascii="Arial" w:eastAsia="Times New Roman" w:hAnsi="Arial" w:cs="Arial"/>
          <w:b/>
          <w:bCs/>
          <w:sz w:val="24"/>
          <w:szCs w:val="24"/>
        </w:rPr>
        <w:t xml:space="preserve">РИСТИКА СУЩЕСТВУЮЩЕГО СОСТОЯНИЯ </w:t>
      </w:r>
      <w:r w:rsidR="009B3987" w:rsidRPr="0081319F">
        <w:rPr>
          <w:rFonts w:ascii="Arial" w:eastAsia="Times New Roman" w:hAnsi="Arial" w:cs="Arial"/>
          <w:b/>
          <w:bCs/>
          <w:sz w:val="24"/>
          <w:szCs w:val="24"/>
        </w:rPr>
        <w:t>СИСТЕМ КОММУНАЛЬНОЙ ИНФРАСТРУКТУРЫ</w:t>
      </w:r>
    </w:p>
    <w:p w:rsidR="002141D9" w:rsidRPr="00D91B55" w:rsidRDefault="002141D9" w:rsidP="00D91B55">
      <w:pPr>
        <w:ind w:firstLine="5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2141D9" w:rsidRPr="00D91B55" w:rsidRDefault="00D91B55" w:rsidP="008430BC">
      <w:pPr>
        <w:tabs>
          <w:tab w:val="left" w:pos="1084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91B55"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D91B55">
        <w:rPr>
          <w:rFonts w:ascii="Arial" w:eastAsia="Times New Roman" w:hAnsi="Arial" w:cs="Arial"/>
          <w:sz w:val="24"/>
          <w:szCs w:val="24"/>
        </w:rPr>
        <w:t>данном разделе приводится краткая характеристика существующего состояния систем коммунальной инфраструктуры поселения – систем тепло- и водоснабжения, систем водоотведения, электро- и газоснабжения, сбора и утилизации твёрдых бытовых отходов. Подробная характеристика существующего состояния данных систем и проблемы в их функционировании представлены ниже в разделе 6.3. Программы.</w:t>
      </w:r>
    </w:p>
    <w:p w:rsidR="002141D9" w:rsidRPr="00D91B55" w:rsidRDefault="002141D9" w:rsidP="00D91B55">
      <w:pPr>
        <w:rPr>
          <w:rFonts w:ascii="Arial" w:hAnsi="Arial" w:cs="Arial"/>
          <w:sz w:val="24"/>
          <w:szCs w:val="24"/>
        </w:rPr>
      </w:pPr>
    </w:p>
    <w:p w:rsidR="002141D9" w:rsidRPr="00D91B55" w:rsidRDefault="009B3987" w:rsidP="00D91B55">
      <w:pPr>
        <w:tabs>
          <w:tab w:val="left" w:pos="680"/>
        </w:tabs>
        <w:rPr>
          <w:rFonts w:ascii="Arial" w:hAnsi="Arial" w:cs="Arial"/>
          <w:sz w:val="24"/>
          <w:szCs w:val="24"/>
        </w:rPr>
      </w:pPr>
      <w:r w:rsidRPr="00D91B55">
        <w:rPr>
          <w:rFonts w:ascii="Arial" w:eastAsia="Times New Roman" w:hAnsi="Arial" w:cs="Arial"/>
          <w:b/>
          <w:bCs/>
          <w:sz w:val="24"/>
          <w:szCs w:val="24"/>
        </w:rPr>
        <w:t>2.1.</w:t>
      </w:r>
      <w:r w:rsidR="00D91B55" w:rsidRPr="00D91B55">
        <w:rPr>
          <w:rFonts w:ascii="Arial" w:hAnsi="Arial" w:cs="Arial"/>
          <w:sz w:val="24"/>
          <w:szCs w:val="24"/>
        </w:rPr>
        <w:t xml:space="preserve"> </w:t>
      </w:r>
      <w:r w:rsidRPr="00D91B55">
        <w:rPr>
          <w:rFonts w:ascii="Arial" w:eastAsia="Times New Roman" w:hAnsi="Arial" w:cs="Arial"/>
          <w:b/>
          <w:bCs/>
          <w:sz w:val="24"/>
          <w:szCs w:val="24"/>
        </w:rPr>
        <w:t>Теплоснабжение</w:t>
      </w:r>
    </w:p>
    <w:p w:rsidR="002141D9" w:rsidRDefault="002141D9" w:rsidP="00D91B55">
      <w:pPr>
        <w:rPr>
          <w:sz w:val="20"/>
          <w:szCs w:val="20"/>
        </w:rPr>
      </w:pPr>
    </w:p>
    <w:p w:rsidR="002141D9" w:rsidRPr="00D91B55" w:rsidRDefault="00D91B55" w:rsidP="008430BC">
      <w:pPr>
        <w:tabs>
          <w:tab w:val="left" w:pos="0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91B55">
        <w:rPr>
          <w:rFonts w:ascii="Arial" w:eastAsia="Times New Roman" w:hAnsi="Arial" w:cs="Arial"/>
          <w:sz w:val="24"/>
          <w:szCs w:val="24"/>
        </w:rPr>
        <w:lastRenderedPageBreak/>
        <w:t xml:space="preserve">В </w:t>
      </w:r>
      <w:r w:rsidR="009B3987" w:rsidRPr="00D91B55">
        <w:rPr>
          <w:rFonts w:ascii="Arial" w:eastAsia="Times New Roman" w:hAnsi="Arial" w:cs="Arial"/>
          <w:sz w:val="24"/>
          <w:szCs w:val="24"/>
        </w:rPr>
        <w:t>настоящее время в МО «Забитуй»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печное, а также электрическое.</w:t>
      </w:r>
    </w:p>
    <w:p w:rsidR="002141D9" w:rsidRDefault="009B3987" w:rsidP="008430BC">
      <w:pPr>
        <w:tabs>
          <w:tab w:val="left" w:pos="0"/>
        </w:tabs>
        <w:ind w:firstLine="709"/>
        <w:jc w:val="both"/>
        <w:rPr>
          <w:rFonts w:eastAsia="Times New Roman"/>
          <w:sz w:val="28"/>
          <w:szCs w:val="28"/>
        </w:rPr>
      </w:pPr>
      <w:r w:rsidRPr="00D91B55">
        <w:rPr>
          <w:rFonts w:ascii="Arial" w:eastAsia="Times New Roman" w:hAnsi="Arial" w:cs="Arial"/>
          <w:sz w:val="24"/>
          <w:szCs w:val="24"/>
        </w:rPr>
        <w:t>Учреждения муниципального образования отапливаются электрическими приборами. Начальная школа и больница от угольных котельных</w:t>
      </w:r>
      <w:r>
        <w:rPr>
          <w:rFonts w:eastAsia="Times New Roman"/>
          <w:sz w:val="28"/>
          <w:szCs w:val="28"/>
        </w:rPr>
        <w:t>.</w:t>
      </w:r>
    </w:p>
    <w:p w:rsidR="002141D9" w:rsidRDefault="002141D9" w:rsidP="00D91B55">
      <w:pPr>
        <w:ind w:firstLine="709"/>
        <w:rPr>
          <w:sz w:val="20"/>
          <w:szCs w:val="20"/>
        </w:rPr>
      </w:pPr>
    </w:p>
    <w:p w:rsidR="002141D9" w:rsidRPr="00D91B55" w:rsidRDefault="009B3987" w:rsidP="00D91B55">
      <w:pPr>
        <w:tabs>
          <w:tab w:val="left" w:pos="680"/>
        </w:tabs>
        <w:rPr>
          <w:rFonts w:ascii="Arial" w:hAnsi="Arial" w:cs="Arial"/>
          <w:sz w:val="24"/>
          <w:szCs w:val="24"/>
        </w:rPr>
      </w:pPr>
      <w:r w:rsidRPr="00D91B55">
        <w:rPr>
          <w:rFonts w:ascii="Arial" w:eastAsia="Times New Roman" w:hAnsi="Arial" w:cs="Arial"/>
          <w:b/>
          <w:bCs/>
          <w:sz w:val="24"/>
          <w:szCs w:val="24"/>
        </w:rPr>
        <w:t>2.2.</w:t>
      </w:r>
      <w:r w:rsidR="00D91B55" w:rsidRPr="00D91B55">
        <w:rPr>
          <w:rFonts w:ascii="Arial" w:hAnsi="Arial" w:cs="Arial"/>
          <w:sz w:val="24"/>
          <w:szCs w:val="24"/>
        </w:rPr>
        <w:t xml:space="preserve"> </w:t>
      </w:r>
      <w:r w:rsidRPr="00D91B55">
        <w:rPr>
          <w:rFonts w:ascii="Arial" w:eastAsia="Times New Roman" w:hAnsi="Arial" w:cs="Arial"/>
          <w:b/>
          <w:bCs/>
          <w:sz w:val="24"/>
          <w:szCs w:val="24"/>
        </w:rPr>
        <w:t>Водоснабжение</w:t>
      </w:r>
    </w:p>
    <w:p w:rsidR="002141D9" w:rsidRPr="00D91B55" w:rsidRDefault="002141D9" w:rsidP="00D91B55">
      <w:pPr>
        <w:rPr>
          <w:rFonts w:ascii="Arial" w:hAnsi="Arial" w:cs="Arial"/>
          <w:sz w:val="24"/>
          <w:szCs w:val="24"/>
        </w:rPr>
      </w:pPr>
    </w:p>
    <w:p w:rsidR="002141D9" w:rsidRPr="00D91B55" w:rsidRDefault="009B3987" w:rsidP="008430B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91B55">
        <w:rPr>
          <w:rFonts w:ascii="Arial" w:eastAsia="Times New Roman" w:hAnsi="Arial" w:cs="Arial"/>
          <w:b/>
          <w:bCs/>
          <w:sz w:val="24"/>
          <w:szCs w:val="24"/>
        </w:rPr>
        <w:t xml:space="preserve">Холодное водоснабжение. </w:t>
      </w:r>
      <w:r w:rsidRPr="00D91B55">
        <w:rPr>
          <w:rFonts w:ascii="Arial" w:eastAsia="Times New Roman" w:hAnsi="Arial" w:cs="Arial"/>
          <w:sz w:val="24"/>
          <w:szCs w:val="24"/>
        </w:rPr>
        <w:t>В настоящее время в поселении холодноеводоснабжение (далее также – ХВС) осуществляется в основном децентрализованным способом. Децентрализованное ХВС представлено в индивидуальных жилых домах – водоснабжение жителей данных домов осуществляется водой из частных колодцев, из 7 муниципальных водокачек (с установленными пожарными резервуарами). На территории п. Забитуй функционирует кольцевая система водоснабжения (3 км водопроводных сетей), с установленными колонками в количестве 15 штук, для водоснабжения частного сектора и муниципальных потребителей.</w:t>
      </w:r>
    </w:p>
    <w:p w:rsidR="002141D9" w:rsidRPr="00D91B55" w:rsidRDefault="009B3987" w:rsidP="008430B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91B55">
        <w:rPr>
          <w:rFonts w:ascii="Arial" w:eastAsia="Times New Roman" w:hAnsi="Arial" w:cs="Arial"/>
          <w:sz w:val="24"/>
          <w:szCs w:val="24"/>
        </w:rPr>
        <w:t>Централизованное водоснабжение представлено незначительно – к системе подключено 5 частных домов.</w:t>
      </w:r>
    </w:p>
    <w:p w:rsidR="002141D9" w:rsidRPr="00D91B55" w:rsidRDefault="009B3987" w:rsidP="008430BC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D91B55">
        <w:rPr>
          <w:rFonts w:ascii="Arial" w:eastAsia="Times New Roman" w:hAnsi="Arial" w:cs="Arial"/>
          <w:sz w:val="24"/>
          <w:szCs w:val="24"/>
        </w:rPr>
        <w:t>Основной проблемой водоснабжения МО «Забитуй» является несоответствие качества воды санитарно-эпидемиологическим нормам. Вода, поднимаемая из муниципальных скважин нецентрализованного холодного водоснабжения,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2141D9" w:rsidRPr="00D91B55" w:rsidRDefault="009B3987" w:rsidP="008430BC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D91B55">
        <w:rPr>
          <w:rFonts w:ascii="Arial" w:eastAsia="Times New Roman" w:hAnsi="Arial" w:cs="Arial"/>
          <w:sz w:val="24"/>
          <w:szCs w:val="24"/>
        </w:rPr>
        <w:t>Другой проблемой в данной системе водоснабжения является необходимость проведения технического диагностирования скважин и</w:t>
      </w:r>
      <w:r w:rsidR="00D91B55">
        <w:rPr>
          <w:rFonts w:ascii="Arial" w:eastAsia="Times New Roman" w:hAnsi="Arial" w:cs="Arial"/>
          <w:sz w:val="24"/>
          <w:szCs w:val="24"/>
        </w:rPr>
        <w:t xml:space="preserve"> </w:t>
      </w:r>
      <w:r w:rsidRPr="00D91B55">
        <w:rPr>
          <w:rFonts w:ascii="Arial" w:eastAsia="Times New Roman" w:hAnsi="Arial" w:cs="Arial"/>
          <w:sz w:val="24"/>
          <w:szCs w:val="24"/>
        </w:rPr>
        <w:t>выполнения мероприятий по их укреплению. Во всех системах холодного водоснабжения наблюдается полное отсутствие приборов автоматического контроля и регулирования оборудования.</w:t>
      </w:r>
    </w:p>
    <w:p w:rsidR="002141D9" w:rsidRPr="00D91B55" w:rsidRDefault="009B3987" w:rsidP="008430BC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D91B55">
        <w:rPr>
          <w:rFonts w:ascii="Arial" w:eastAsia="Times New Roman" w:hAnsi="Arial" w:cs="Arial"/>
          <w:b/>
          <w:bCs/>
          <w:sz w:val="24"/>
          <w:szCs w:val="24"/>
        </w:rPr>
        <w:t xml:space="preserve">Горячее водоснабжение. </w:t>
      </w:r>
      <w:r w:rsidRPr="00D91B55">
        <w:rPr>
          <w:rFonts w:ascii="Arial" w:eastAsia="Times New Roman" w:hAnsi="Arial" w:cs="Arial"/>
          <w:sz w:val="24"/>
          <w:szCs w:val="24"/>
        </w:rPr>
        <w:t>В МО</w:t>
      </w:r>
      <w:r w:rsidR="00757E15">
        <w:rPr>
          <w:rFonts w:ascii="Arial" w:eastAsia="Times New Roman" w:hAnsi="Arial" w:cs="Arial"/>
          <w:sz w:val="24"/>
          <w:szCs w:val="24"/>
        </w:rPr>
        <w:t xml:space="preserve"> </w:t>
      </w:r>
      <w:r w:rsidRPr="00D91B55">
        <w:rPr>
          <w:rFonts w:ascii="Arial" w:eastAsia="Times New Roman" w:hAnsi="Arial" w:cs="Arial"/>
          <w:sz w:val="24"/>
          <w:szCs w:val="24"/>
        </w:rPr>
        <w:t>«Забитуй»</w:t>
      </w:r>
      <w:r w:rsidR="00757E15">
        <w:rPr>
          <w:rFonts w:ascii="Arial" w:eastAsia="Times New Roman" w:hAnsi="Arial" w:cs="Arial"/>
          <w:sz w:val="24"/>
          <w:szCs w:val="24"/>
        </w:rPr>
        <w:t xml:space="preserve"> </w:t>
      </w:r>
      <w:r w:rsidRPr="00D91B55">
        <w:rPr>
          <w:rFonts w:ascii="Arial" w:eastAsia="Times New Roman" w:hAnsi="Arial" w:cs="Arial"/>
          <w:sz w:val="24"/>
          <w:szCs w:val="24"/>
        </w:rPr>
        <w:t>в настоящее время горячее</w:t>
      </w:r>
      <w:r w:rsidR="00757E15">
        <w:rPr>
          <w:rFonts w:ascii="Arial" w:eastAsia="Times New Roman" w:hAnsi="Arial" w:cs="Arial"/>
          <w:sz w:val="24"/>
          <w:szCs w:val="24"/>
        </w:rPr>
        <w:t xml:space="preserve"> </w:t>
      </w:r>
      <w:r w:rsidRPr="00D91B55">
        <w:rPr>
          <w:rFonts w:ascii="Arial" w:eastAsia="Times New Roman" w:hAnsi="Arial" w:cs="Arial"/>
          <w:sz w:val="24"/>
          <w:szCs w:val="24"/>
        </w:rPr>
        <w:t>водоснабжение (далее также –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</w:p>
    <w:p w:rsidR="00757E15" w:rsidRDefault="00757E15" w:rsidP="001C7932">
      <w:pPr>
        <w:tabs>
          <w:tab w:val="left" w:pos="800"/>
        </w:tabs>
        <w:ind w:left="120"/>
        <w:rPr>
          <w:rFonts w:eastAsia="Times New Roman"/>
          <w:b/>
          <w:bCs/>
          <w:sz w:val="28"/>
          <w:szCs w:val="28"/>
        </w:rPr>
      </w:pPr>
    </w:p>
    <w:p w:rsidR="002141D9" w:rsidRPr="00757E15" w:rsidRDefault="009B3987" w:rsidP="001C7932">
      <w:pPr>
        <w:tabs>
          <w:tab w:val="left" w:pos="800"/>
        </w:tabs>
        <w:ind w:left="120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b/>
          <w:bCs/>
          <w:sz w:val="24"/>
          <w:szCs w:val="24"/>
        </w:rPr>
        <w:t>2.3.</w:t>
      </w:r>
      <w:r w:rsidR="00757E15">
        <w:rPr>
          <w:rFonts w:ascii="Arial" w:hAnsi="Arial" w:cs="Arial"/>
          <w:sz w:val="24"/>
          <w:szCs w:val="24"/>
        </w:rPr>
        <w:t xml:space="preserve"> </w:t>
      </w:r>
      <w:r w:rsidRPr="00757E15">
        <w:rPr>
          <w:rFonts w:ascii="Arial" w:eastAsia="Times New Roman" w:hAnsi="Arial" w:cs="Arial"/>
          <w:b/>
          <w:bCs/>
          <w:sz w:val="24"/>
          <w:szCs w:val="24"/>
        </w:rPr>
        <w:t>Водоотведение</w:t>
      </w:r>
    </w:p>
    <w:p w:rsidR="002141D9" w:rsidRPr="00757E15" w:rsidRDefault="002141D9" w:rsidP="001C7932">
      <w:pPr>
        <w:rPr>
          <w:rFonts w:ascii="Arial" w:hAnsi="Arial" w:cs="Arial"/>
          <w:sz w:val="24"/>
          <w:szCs w:val="24"/>
        </w:rPr>
      </w:pPr>
    </w:p>
    <w:p w:rsidR="002141D9" w:rsidRPr="00757E15" w:rsidRDefault="00757E15" w:rsidP="008430BC">
      <w:pPr>
        <w:tabs>
          <w:tab w:val="left" w:pos="1096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757E15">
        <w:rPr>
          <w:rFonts w:ascii="Arial" w:eastAsia="Times New Roman" w:hAnsi="Arial" w:cs="Arial"/>
          <w:sz w:val="24"/>
          <w:szCs w:val="24"/>
        </w:rPr>
        <w:t>настоящее время в поселениях МО «Забитуй» отведение хозяйственно-бытовых стоков осуществляется децентрализованным способом. Децентрализованное водоотведение представлено в индивидуальных жилых домах – водоотведение от данных домов осуществляется в выгребные ямы и надворные туалеты. Стоки из них периодически откачиваются ассенизационными машинами и сбрасываются на рельеф.</w:t>
      </w:r>
    </w:p>
    <w:p w:rsidR="002141D9" w:rsidRPr="00757E15" w:rsidRDefault="00757E15" w:rsidP="008430BC">
      <w:pPr>
        <w:tabs>
          <w:tab w:val="left" w:pos="1128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757E15">
        <w:rPr>
          <w:rFonts w:ascii="Arial" w:eastAsia="Times New Roman" w:hAnsi="Arial" w:cs="Arial"/>
          <w:sz w:val="24"/>
          <w:szCs w:val="24"/>
        </w:rPr>
        <w:t>настоящее время проблема данной области заключается в отсутствии системы сбора и очистки сточных вод.</w:t>
      </w:r>
    </w:p>
    <w:p w:rsidR="002141D9" w:rsidRPr="00757E15" w:rsidRDefault="002141D9" w:rsidP="008430B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141D9" w:rsidRPr="00757E15" w:rsidRDefault="009B3987" w:rsidP="001C7932">
      <w:pPr>
        <w:tabs>
          <w:tab w:val="left" w:pos="860"/>
        </w:tabs>
        <w:ind w:left="120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b/>
          <w:bCs/>
          <w:sz w:val="24"/>
          <w:szCs w:val="24"/>
        </w:rPr>
        <w:t>2.4.</w:t>
      </w:r>
      <w:r w:rsidR="00757E15">
        <w:rPr>
          <w:rFonts w:ascii="Arial" w:hAnsi="Arial" w:cs="Arial"/>
          <w:sz w:val="24"/>
          <w:szCs w:val="24"/>
        </w:rPr>
        <w:t xml:space="preserve"> </w:t>
      </w:r>
      <w:r w:rsidRPr="00757E15">
        <w:rPr>
          <w:rFonts w:ascii="Arial" w:eastAsia="Times New Roman" w:hAnsi="Arial" w:cs="Arial"/>
          <w:b/>
          <w:bCs/>
          <w:sz w:val="24"/>
          <w:szCs w:val="24"/>
        </w:rPr>
        <w:t>Электроснабжение</w:t>
      </w:r>
    </w:p>
    <w:p w:rsidR="002141D9" w:rsidRPr="00757E15" w:rsidRDefault="002141D9" w:rsidP="001C7932">
      <w:pPr>
        <w:rPr>
          <w:rFonts w:ascii="Arial" w:hAnsi="Arial" w:cs="Arial"/>
          <w:sz w:val="24"/>
          <w:szCs w:val="24"/>
        </w:rPr>
      </w:pPr>
    </w:p>
    <w:p w:rsidR="002141D9" w:rsidRPr="00757E15" w:rsidRDefault="009B3987" w:rsidP="008430B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Электроснабжение потребителей МО «Забитуй» осуществляется от Иркутской энергосистемы от ПС35/10кВ «Уткоферма» и ПС35/10кВ «Зоны», находящихся в собственности филиала ОАО «ИЭСК» «Центральные электрические сети».</w:t>
      </w:r>
    </w:p>
    <w:p w:rsidR="002141D9" w:rsidRPr="00757E15" w:rsidRDefault="002141D9" w:rsidP="001C7932">
      <w:pPr>
        <w:rPr>
          <w:rFonts w:ascii="Arial" w:hAnsi="Arial" w:cs="Arial"/>
          <w:sz w:val="24"/>
          <w:szCs w:val="24"/>
        </w:rPr>
      </w:pPr>
    </w:p>
    <w:p w:rsidR="002141D9" w:rsidRDefault="009B3987" w:rsidP="001C7932">
      <w:pPr>
        <w:ind w:left="820"/>
        <w:rPr>
          <w:sz w:val="20"/>
          <w:szCs w:val="20"/>
        </w:rPr>
      </w:pPr>
      <w:r w:rsidRPr="00757E15">
        <w:rPr>
          <w:rFonts w:ascii="Arial" w:eastAsia="Times New Roman" w:hAnsi="Arial" w:cs="Arial"/>
          <w:sz w:val="24"/>
          <w:szCs w:val="24"/>
        </w:rPr>
        <w:t>Таблица 2.4. - Основные данные по существующим подстанциям</w:t>
      </w:r>
    </w:p>
    <w:p w:rsidR="002141D9" w:rsidRDefault="002832F6" w:rsidP="0081319F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2" o:spid="_x0000_s1027" style="position:absolute;margin-left:.1pt;margin-top:15.45pt;width:1pt;height:1pt;z-index:-251692032;visibility:visible;mso-wrap-distance-left:0;mso-wrap-distance-right:0" o:allowincell="f" fillcolor="black" stroked="f"/>
        </w:pict>
      </w:r>
      <w:r>
        <w:rPr>
          <w:noProof/>
          <w:sz w:val="20"/>
          <w:szCs w:val="20"/>
        </w:rPr>
        <w:pict>
          <v:rect id="Shape 3" o:spid="_x0000_s1028" style="position:absolute;margin-left:496.7pt;margin-top:15.45pt;width:1pt;height:1pt;z-index:-251691008;visibility:visible;mso-wrap-distance-left:0;mso-wrap-distance-right:0" o:allowincell="f" fillcolor="black" stroked="f"/>
        </w:pict>
      </w:r>
    </w:p>
    <w:p w:rsidR="002141D9" w:rsidRDefault="002141D9" w:rsidP="0081319F">
      <w:pPr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0"/>
        <w:gridCol w:w="1440"/>
        <w:gridCol w:w="1420"/>
        <w:gridCol w:w="2720"/>
        <w:gridCol w:w="900"/>
        <w:gridCol w:w="1100"/>
        <w:gridCol w:w="1820"/>
        <w:gridCol w:w="30"/>
      </w:tblGrid>
      <w:tr w:rsidR="002141D9">
        <w:trPr>
          <w:trHeight w:val="254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55" w:lineRule="exact"/>
              <w:ind w:left="20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55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</w:rPr>
              <w:t>Наименовани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55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Система</w:t>
            </w:r>
          </w:p>
        </w:tc>
        <w:tc>
          <w:tcPr>
            <w:tcW w:w="2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55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Количество и</w:t>
            </w:r>
          </w:p>
        </w:tc>
        <w:tc>
          <w:tcPr>
            <w:tcW w:w="382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55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</w:rPr>
              <w:t xml:space="preserve">Нагрузка ПС по </w:t>
            </w:r>
            <w:proofErr w:type="gramStart"/>
            <w:r w:rsidRPr="00757E15">
              <w:rPr>
                <w:rFonts w:ascii="Courier New" w:eastAsia="Times New Roman" w:hAnsi="Courier New" w:cs="Courier New"/>
              </w:rPr>
              <w:t>контрольному</w:t>
            </w:r>
            <w:proofErr w:type="gramEnd"/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76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е ПС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</w:rPr>
              <w:t>Напряжений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установленная мощность</w:t>
            </w:r>
          </w:p>
        </w:tc>
        <w:tc>
          <w:tcPr>
            <w:tcW w:w="900" w:type="dxa"/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920" w:type="dxa"/>
            <w:gridSpan w:val="2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ind w:right="820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</w:rPr>
              <w:t>замеру, МВт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4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3"/>
              </w:rPr>
              <w:t>кВ</w:t>
            </w:r>
          </w:p>
        </w:tc>
        <w:tc>
          <w:tcPr>
            <w:tcW w:w="27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трансформаторов, МВА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30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vMerge/>
            <w:tcBorders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30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7"/>
              </w:rPr>
              <w:t xml:space="preserve">Всего </w:t>
            </w:r>
            <w:proofErr w:type="gramStart"/>
            <w:r w:rsidRPr="00757E15">
              <w:rPr>
                <w:rFonts w:ascii="Courier New" w:eastAsia="Times New Roman" w:hAnsi="Courier New" w:cs="Courier New"/>
                <w:w w:val="97"/>
              </w:rPr>
              <w:lastRenderedPageBreak/>
              <w:t>по</w:t>
            </w:r>
            <w:proofErr w:type="gramEnd"/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30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lastRenderedPageBreak/>
              <w:t>На шинах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30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На шинах 6-</w:t>
            </w:r>
            <w:r w:rsidRPr="00757E15">
              <w:rPr>
                <w:rFonts w:ascii="Courier New" w:eastAsia="Times New Roman" w:hAnsi="Courier New" w:cs="Courier New"/>
                <w:w w:val="99"/>
              </w:rPr>
              <w:lastRenderedPageBreak/>
              <w:t>10кВ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76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5"/>
              </w:rPr>
              <w:t>ПС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</w:rPr>
              <w:t>6-10кВ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для нужд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10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8"/>
              </w:rPr>
              <w:t>МО «Забитуй»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68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8" w:lineRule="exact"/>
              <w:ind w:left="20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</w:rPr>
              <w:t>Уткоферма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8"/>
              </w:rPr>
              <w:t>35/10</w:t>
            </w: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2х6,3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1,6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1,6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0,65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6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4" w:lineRule="exact"/>
              <w:ind w:left="20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8"/>
              </w:rPr>
              <w:t>Зоны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8"/>
              </w:rPr>
              <w:t>35/10</w:t>
            </w: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2х6,3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3,19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3,19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0,34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6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7"/>
              </w:rPr>
              <w:t>Итого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757E15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757E15">
              <w:rPr>
                <w:rFonts w:ascii="Courier New" w:eastAsia="Times New Roman" w:hAnsi="Courier New" w:cs="Courier New"/>
                <w:w w:val="99"/>
              </w:rPr>
              <w:t>0,99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4" o:spid="_x0000_s1029" style="position:absolute;margin-left:26.5pt;margin-top:-113.15pt;width:.95pt;height:.95pt;z-index:-25168998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5" o:spid="_x0000_s1030" style="position:absolute;margin-left:98.5pt;margin-top:-113.15pt;width:.95pt;height:.95pt;z-index:-25168896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6" o:spid="_x0000_s1031" style="position:absolute;margin-left:169.85pt;margin-top:-113.15pt;width:1.05pt;height:.95pt;z-index:-25168793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7" o:spid="_x0000_s1032" style="position:absolute;margin-left:305.7pt;margin-top:-113.15pt;width:1pt;height:.95pt;z-index:-251686912;visibility:visible;mso-wrap-distance-left:0;mso-wrap-distance-right:0;mso-position-horizontal-relative:text;mso-position-vertical-relative:text" o:allowincell="f" fillcolor="black" stroked="f"/>
        </w:pict>
      </w:r>
    </w:p>
    <w:p w:rsidR="002141D9" w:rsidRDefault="002141D9" w:rsidP="001C7932">
      <w:pPr>
        <w:rPr>
          <w:sz w:val="20"/>
          <w:szCs w:val="20"/>
        </w:rPr>
      </w:pPr>
    </w:p>
    <w:p w:rsidR="002141D9" w:rsidRPr="00757E1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На основании данных контрольных замеров за декабрь 2011г совмещенный максимум электрических нагрузок МО «Забитуй» на шинах 6-10кВ центров питания составил 0,99МВт.</w:t>
      </w:r>
    </w:p>
    <w:p w:rsidR="002141D9" w:rsidRPr="00757E15" w:rsidRDefault="009B3987" w:rsidP="001C7932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ПС35/10кВ «</w:t>
      </w:r>
      <w:proofErr w:type="spellStart"/>
      <w:r w:rsidRPr="00757E15">
        <w:rPr>
          <w:rFonts w:ascii="Arial" w:eastAsia="Times New Roman" w:hAnsi="Arial" w:cs="Arial"/>
          <w:sz w:val="24"/>
          <w:szCs w:val="24"/>
        </w:rPr>
        <w:t>Уткоферма</w:t>
      </w:r>
      <w:proofErr w:type="spellEnd"/>
      <w:r w:rsidRPr="00757E15">
        <w:rPr>
          <w:rFonts w:ascii="Arial" w:eastAsia="Times New Roman" w:hAnsi="Arial" w:cs="Arial"/>
          <w:sz w:val="24"/>
          <w:szCs w:val="24"/>
        </w:rPr>
        <w:t xml:space="preserve">» по ВЛ35кВ получает питание от </w:t>
      </w:r>
      <w:proofErr w:type="gramStart"/>
      <w:r w:rsidRPr="00757E15">
        <w:rPr>
          <w:rFonts w:ascii="Arial" w:eastAsia="Times New Roman" w:hAnsi="Arial" w:cs="Arial"/>
          <w:sz w:val="24"/>
          <w:szCs w:val="24"/>
        </w:rPr>
        <w:t>тяговой</w:t>
      </w:r>
      <w:proofErr w:type="gramEnd"/>
      <w:r w:rsidRPr="00757E15">
        <w:rPr>
          <w:rFonts w:ascii="Arial" w:eastAsia="Times New Roman" w:hAnsi="Arial" w:cs="Arial"/>
          <w:sz w:val="24"/>
          <w:szCs w:val="24"/>
        </w:rPr>
        <w:t xml:space="preserve"> ПС «Забитуй». Кроме того, ПС «Уткоферма» </w:t>
      </w:r>
      <w:proofErr w:type="gramStart"/>
      <w:r w:rsidRPr="00757E15">
        <w:rPr>
          <w:rFonts w:ascii="Arial" w:eastAsia="Times New Roman" w:hAnsi="Arial" w:cs="Arial"/>
          <w:sz w:val="24"/>
          <w:szCs w:val="24"/>
        </w:rPr>
        <w:t>связана</w:t>
      </w:r>
      <w:proofErr w:type="gramEnd"/>
      <w:r w:rsidRPr="00757E15">
        <w:rPr>
          <w:rFonts w:ascii="Arial" w:eastAsia="Times New Roman" w:hAnsi="Arial" w:cs="Arial"/>
          <w:sz w:val="24"/>
          <w:szCs w:val="24"/>
        </w:rPr>
        <w:t xml:space="preserve"> по ВЛ35кВ с ПС «Кутулик-35»</w:t>
      </w:r>
      <w:r w:rsidR="00757E15">
        <w:rPr>
          <w:rFonts w:ascii="Arial" w:eastAsia="Times New Roman" w:hAnsi="Arial" w:cs="Arial"/>
          <w:sz w:val="24"/>
          <w:szCs w:val="24"/>
        </w:rPr>
        <w:t xml:space="preserve"> </w:t>
      </w:r>
      <w:r w:rsidR="00757E15" w:rsidRPr="00757E15">
        <w:rPr>
          <w:rFonts w:ascii="Arial" w:eastAsia="Times New Roman" w:hAnsi="Arial" w:cs="Arial"/>
          <w:sz w:val="24"/>
          <w:szCs w:val="24"/>
        </w:rPr>
        <w:t xml:space="preserve">и </w:t>
      </w:r>
      <w:r w:rsidRPr="00757E15">
        <w:rPr>
          <w:rFonts w:ascii="Arial" w:eastAsia="Times New Roman" w:hAnsi="Arial" w:cs="Arial"/>
          <w:sz w:val="24"/>
          <w:szCs w:val="24"/>
        </w:rPr>
        <w:t xml:space="preserve">с ПС «Зоны» 35/10кВ. ПС «Зоны» </w:t>
      </w:r>
      <w:proofErr w:type="gramStart"/>
      <w:r w:rsidRPr="00757E15">
        <w:rPr>
          <w:rFonts w:ascii="Arial" w:eastAsia="Times New Roman" w:hAnsi="Arial" w:cs="Arial"/>
          <w:sz w:val="24"/>
          <w:szCs w:val="24"/>
        </w:rPr>
        <w:t>запитана</w:t>
      </w:r>
      <w:proofErr w:type="gramEnd"/>
      <w:r w:rsidRPr="00757E15">
        <w:rPr>
          <w:rFonts w:ascii="Arial" w:eastAsia="Times New Roman" w:hAnsi="Arial" w:cs="Arial"/>
          <w:sz w:val="24"/>
          <w:szCs w:val="24"/>
        </w:rPr>
        <w:t xml:space="preserve"> по ВЛ35кВ от ПС «</w:t>
      </w:r>
      <w:proofErr w:type="spellStart"/>
      <w:r w:rsidRPr="00757E15">
        <w:rPr>
          <w:rFonts w:ascii="Arial" w:eastAsia="Times New Roman" w:hAnsi="Arial" w:cs="Arial"/>
          <w:sz w:val="24"/>
          <w:szCs w:val="24"/>
        </w:rPr>
        <w:t>Иваническая</w:t>
      </w:r>
      <w:proofErr w:type="spellEnd"/>
      <w:r w:rsidRPr="00757E15">
        <w:rPr>
          <w:rFonts w:ascii="Arial" w:eastAsia="Times New Roman" w:hAnsi="Arial" w:cs="Arial"/>
          <w:sz w:val="24"/>
          <w:szCs w:val="24"/>
        </w:rPr>
        <w:t>»</w:t>
      </w:r>
      <w:r w:rsidR="00757E15">
        <w:rPr>
          <w:rFonts w:ascii="Arial" w:eastAsia="Times New Roman" w:hAnsi="Arial" w:cs="Arial"/>
          <w:sz w:val="24"/>
          <w:szCs w:val="24"/>
        </w:rPr>
        <w:t xml:space="preserve"> </w:t>
      </w:r>
      <w:r w:rsidRPr="00757E15">
        <w:rPr>
          <w:rFonts w:ascii="Arial" w:eastAsia="Times New Roman" w:hAnsi="Arial" w:cs="Arial"/>
          <w:sz w:val="24"/>
          <w:szCs w:val="24"/>
        </w:rPr>
        <w:t>110/35/10кВ.</w:t>
      </w:r>
    </w:p>
    <w:p w:rsidR="002141D9" w:rsidRPr="00757E15" w:rsidRDefault="009B3987" w:rsidP="001C7932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Электрические сети 10-35кВ выполнены воздушными линиями. Территориальное расположение ПС приведено на «Карте планируемого</w:t>
      </w:r>
      <w:r w:rsidR="00757E15">
        <w:rPr>
          <w:rFonts w:ascii="Arial" w:eastAsia="Times New Roman" w:hAnsi="Arial" w:cs="Arial"/>
          <w:sz w:val="24"/>
          <w:szCs w:val="24"/>
        </w:rPr>
        <w:t xml:space="preserve"> </w:t>
      </w:r>
      <w:r w:rsidRPr="00757E15">
        <w:rPr>
          <w:rFonts w:ascii="Arial" w:eastAsia="Times New Roman" w:hAnsi="Arial" w:cs="Arial"/>
          <w:sz w:val="24"/>
          <w:szCs w:val="24"/>
        </w:rPr>
        <w:t>размещения объектов инженерной инфраструктуры п. Забитуй, д. Нарены, д. Омулевка, д. Иванова. Инженерная подготовка территории. М 1:5 000» и «Карте планируемого размещения объектов инженерной инфраструктуры. Инженерная подготовка территории. М 1:25 000».</w:t>
      </w:r>
    </w:p>
    <w:p w:rsidR="002141D9" w:rsidRPr="00757E15" w:rsidRDefault="009B3987" w:rsidP="001C7932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По данным генерального плана, в настоящее время понизительные станции, обеспечивающие электроснабжение МО «Забитуй», имеют резерв располагаемой мощности. Однако, рост электрических нагрузок, запланированный генпланом, ведёт за собой замену существующего оборудования, а также строительство новых трансформаторных подстанций</w:t>
      </w:r>
      <w:proofErr w:type="gramStart"/>
      <w:r w:rsidRPr="00757E15">
        <w:rPr>
          <w:rFonts w:ascii="Arial" w:eastAsia="Times New Roman" w:hAnsi="Arial" w:cs="Arial"/>
          <w:sz w:val="24"/>
          <w:szCs w:val="24"/>
        </w:rPr>
        <w:t xml:space="preserve"> .</w:t>
      </w:r>
      <w:proofErr w:type="gramEnd"/>
    </w:p>
    <w:p w:rsidR="002141D9" w:rsidRPr="00757E15" w:rsidRDefault="009B3987" w:rsidP="001C7932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 xml:space="preserve">По данным, полученным от специалистов эксплуатирующих организаций, для оптимального распределения электроэнергии между потребителями (существующими и запланированными на перспективу) оборудование некоторых внутрипоселковых трансформаторных подстанций необходимо </w:t>
      </w:r>
      <w:proofErr w:type="gramStart"/>
      <w:r w:rsidRPr="00757E15">
        <w:rPr>
          <w:rFonts w:ascii="Arial" w:eastAsia="Times New Roman" w:hAnsi="Arial" w:cs="Arial"/>
          <w:sz w:val="24"/>
          <w:szCs w:val="24"/>
        </w:rPr>
        <w:t>заменить на новое</w:t>
      </w:r>
      <w:proofErr w:type="gramEnd"/>
      <w:r w:rsidRPr="00757E15">
        <w:rPr>
          <w:rFonts w:ascii="Arial" w:eastAsia="Times New Roman" w:hAnsi="Arial" w:cs="Arial"/>
          <w:sz w:val="24"/>
          <w:szCs w:val="24"/>
        </w:rPr>
        <w:t xml:space="preserve"> оборудование.</w:t>
      </w:r>
    </w:p>
    <w:p w:rsidR="00757E15" w:rsidRDefault="00757E15" w:rsidP="001C7932">
      <w:pPr>
        <w:tabs>
          <w:tab w:val="left" w:pos="680"/>
        </w:tabs>
        <w:rPr>
          <w:rFonts w:eastAsia="Times New Roman"/>
          <w:b/>
          <w:bCs/>
          <w:sz w:val="28"/>
          <w:szCs w:val="28"/>
        </w:rPr>
      </w:pPr>
    </w:p>
    <w:p w:rsidR="002141D9" w:rsidRPr="00757E15" w:rsidRDefault="009B3987" w:rsidP="001C7932">
      <w:pPr>
        <w:tabs>
          <w:tab w:val="left" w:pos="680"/>
        </w:tabs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b/>
          <w:bCs/>
          <w:sz w:val="24"/>
          <w:szCs w:val="24"/>
        </w:rPr>
        <w:t>2.5.</w:t>
      </w:r>
      <w:r w:rsidR="00757E15" w:rsidRPr="00757E15">
        <w:rPr>
          <w:rFonts w:ascii="Arial" w:hAnsi="Arial" w:cs="Arial"/>
          <w:sz w:val="24"/>
          <w:szCs w:val="24"/>
        </w:rPr>
        <w:t xml:space="preserve"> </w:t>
      </w:r>
      <w:r w:rsidRPr="00757E15">
        <w:rPr>
          <w:rFonts w:ascii="Arial" w:eastAsia="Times New Roman" w:hAnsi="Arial" w:cs="Arial"/>
          <w:b/>
          <w:bCs/>
          <w:sz w:val="24"/>
          <w:szCs w:val="24"/>
        </w:rPr>
        <w:t>Газоснабжение</w:t>
      </w:r>
    </w:p>
    <w:p w:rsidR="002141D9" w:rsidRPr="00757E15" w:rsidRDefault="002141D9" w:rsidP="001C7932">
      <w:pPr>
        <w:rPr>
          <w:rFonts w:ascii="Arial" w:hAnsi="Arial" w:cs="Arial"/>
          <w:sz w:val="24"/>
          <w:szCs w:val="24"/>
        </w:rPr>
      </w:pPr>
    </w:p>
    <w:p w:rsidR="002141D9" w:rsidRPr="00757E15" w:rsidRDefault="00757E15" w:rsidP="001C7932">
      <w:pPr>
        <w:tabs>
          <w:tab w:val="left" w:pos="1024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757E15">
        <w:rPr>
          <w:rFonts w:ascii="Arial" w:eastAsia="Times New Roman" w:hAnsi="Arial" w:cs="Arial"/>
          <w:sz w:val="24"/>
          <w:szCs w:val="24"/>
        </w:rPr>
        <w:t>настоящее время в МО «Забитуй» централизованное газоснабжение отсутствует. Однако 10% местного населения всё же пользуется газом. Бытовые газовые баллоны периодически подвозятся автотранспортом.</w:t>
      </w:r>
    </w:p>
    <w:p w:rsidR="002141D9" w:rsidRPr="00757E15" w:rsidRDefault="002141D9" w:rsidP="001C7932">
      <w:pPr>
        <w:rPr>
          <w:rFonts w:ascii="Arial" w:hAnsi="Arial" w:cs="Arial"/>
          <w:sz w:val="24"/>
          <w:szCs w:val="24"/>
        </w:rPr>
      </w:pPr>
    </w:p>
    <w:p w:rsidR="002141D9" w:rsidRPr="00757E15" w:rsidRDefault="009B3987" w:rsidP="0081319F">
      <w:pPr>
        <w:tabs>
          <w:tab w:val="left" w:pos="680"/>
        </w:tabs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b/>
          <w:bCs/>
          <w:sz w:val="24"/>
          <w:szCs w:val="24"/>
        </w:rPr>
        <w:t>2.6.</w:t>
      </w:r>
      <w:r w:rsidR="00757E15">
        <w:rPr>
          <w:rFonts w:ascii="Arial" w:hAnsi="Arial" w:cs="Arial"/>
          <w:sz w:val="24"/>
          <w:szCs w:val="24"/>
        </w:rPr>
        <w:t xml:space="preserve"> </w:t>
      </w:r>
      <w:r w:rsidRPr="00757E15">
        <w:rPr>
          <w:rFonts w:ascii="Arial" w:eastAsia="Times New Roman" w:hAnsi="Arial" w:cs="Arial"/>
          <w:b/>
          <w:bCs/>
          <w:sz w:val="24"/>
          <w:szCs w:val="24"/>
        </w:rPr>
        <w:t>Сбор и утилизация твёрдых бытовых отходов</w:t>
      </w:r>
    </w:p>
    <w:p w:rsidR="002141D9" w:rsidRPr="00757E15" w:rsidRDefault="002141D9" w:rsidP="0081319F">
      <w:pPr>
        <w:rPr>
          <w:rFonts w:ascii="Arial" w:hAnsi="Arial" w:cs="Arial"/>
          <w:sz w:val="24"/>
          <w:szCs w:val="24"/>
        </w:rPr>
      </w:pPr>
    </w:p>
    <w:p w:rsidR="002141D9" w:rsidRPr="00757E15" w:rsidRDefault="00757E15" w:rsidP="001C7932">
      <w:pPr>
        <w:tabs>
          <w:tab w:val="left" w:pos="1036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757E15">
        <w:rPr>
          <w:rFonts w:ascii="Arial" w:eastAsia="Times New Roman" w:hAnsi="Arial" w:cs="Arial"/>
          <w:sz w:val="24"/>
          <w:szCs w:val="24"/>
        </w:rPr>
        <w:t>МО «Забитуй» четыре несанкционированные свалки: в п. Забитуй, д. Иванова, д. Омулевка, д. Нарены.</w:t>
      </w:r>
      <w:proofErr w:type="gramEnd"/>
      <w:r w:rsidR="009B3987" w:rsidRPr="00757E15">
        <w:rPr>
          <w:rFonts w:ascii="Arial" w:eastAsia="Times New Roman" w:hAnsi="Arial" w:cs="Arial"/>
          <w:sz w:val="24"/>
          <w:szCs w:val="24"/>
        </w:rPr>
        <w:t xml:space="preserve"> Также имеется 1 необорудованный скотомогильник возле п. Забитуй. Также на территории МО «Забитуй» находятся 2 карьера по добыче ПГС (между д. Нарены и п. Забитуй), второй расположен на границе </w:t>
      </w:r>
      <w:proofErr w:type="spellStart"/>
      <w:r w:rsidR="009B3987" w:rsidRPr="00757E15">
        <w:rPr>
          <w:rFonts w:ascii="Arial" w:eastAsia="Times New Roman" w:hAnsi="Arial" w:cs="Arial"/>
          <w:sz w:val="24"/>
          <w:szCs w:val="24"/>
        </w:rPr>
        <w:t>Аларского</w:t>
      </w:r>
      <w:proofErr w:type="spellEnd"/>
      <w:r w:rsidR="009B3987" w:rsidRPr="00757E15">
        <w:rPr>
          <w:rFonts w:ascii="Arial" w:eastAsia="Times New Roman" w:hAnsi="Arial" w:cs="Arial"/>
          <w:sz w:val="24"/>
          <w:szCs w:val="24"/>
        </w:rPr>
        <w:t xml:space="preserve"> и Черемховского районов.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9B3987" w:rsidRPr="00757E15">
        <w:rPr>
          <w:rFonts w:ascii="Arial" w:eastAsia="Times New Roman" w:hAnsi="Arial" w:cs="Arial"/>
          <w:sz w:val="24"/>
          <w:szCs w:val="24"/>
        </w:rPr>
        <w:t xml:space="preserve">Существующие свалки не отвечают требованиям </w:t>
      </w:r>
      <w:proofErr w:type="spellStart"/>
      <w:r w:rsidR="009B3987" w:rsidRPr="00757E15">
        <w:rPr>
          <w:rFonts w:ascii="Arial" w:eastAsia="Times New Roman" w:hAnsi="Arial" w:cs="Arial"/>
          <w:sz w:val="24"/>
          <w:szCs w:val="24"/>
        </w:rPr>
        <w:t>СанПиН</w:t>
      </w:r>
      <w:proofErr w:type="spellEnd"/>
      <w:r w:rsidR="009B3987" w:rsidRPr="00757E15">
        <w:rPr>
          <w:rFonts w:ascii="Arial" w:eastAsia="Times New Roman" w:hAnsi="Arial" w:cs="Arial"/>
          <w:sz w:val="24"/>
          <w:szCs w:val="24"/>
        </w:rPr>
        <w:t xml:space="preserve"> 2.1.7.1038 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9B3987" w:rsidRPr="00757E15">
        <w:rPr>
          <w:rFonts w:ascii="Arial" w:eastAsia="Times New Roman" w:hAnsi="Arial" w:cs="Arial"/>
          <w:sz w:val="24"/>
          <w:szCs w:val="24"/>
        </w:rPr>
        <w:t>СанПиН</w:t>
      </w:r>
      <w:proofErr w:type="spellEnd"/>
      <w:r w:rsidR="009B3987" w:rsidRPr="00757E15">
        <w:rPr>
          <w:rFonts w:ascii="Arial" w:eastAsia="Times New Roman" w:hAnsi="Arial" w:cs="Arial"/>
          <w:sz w:val="24"/>
          <w:szCs w:val="24"/>
        </w:rPr>
        <w:t xml:space="preserve"> 2.1.7.1322-03.</w:t>
      </w:r>
    </w:p>
    <w:p w:rsidR="002141D9" w:rsidRPr="00757E15" w:rsidRDefault="00757E15" w:rsidP="001C7932">
      <w:pPr>
        <w:tabs>
          <w:tab w:val="left" w:pos="1004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757E15">
        <w:rPr>
          <w:rFonts w:ascii="Arial" w:eastAsia="Times New Roman" w:hAnsi="Arial" w:cs="Arial"/>
          <w:sz w:val="24"/>
          <w:szCs w:val="24"/>
        </w:rPr>
        <w:t>настоящее время в МО «Забитуй» существуют следующие проблемы по организации сбора и утилизации ТБО:</w:t>
      </w:r>
    </w:p>
    <w:p w:rsidR="002141D9" w:rsidRPr="00757E15" w:rsidRDefault="00757E15" w:rsidP="001C7932">
      <w:pPr>
        <w:tabs>
          <w:tab w:val="left" w:pos="1696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757E15">
        <w:rPr>
          <w:rFonts w:ascii="Arial" w:eastAsia="Times New Roman" w:hAnsi="Arial" w:cs="Arial"/>
          <w:sz w:val="24"/>
          <w:szCs w:val="24"/>
        </w:rPr>
        <w:t xml:space="preserve">Отсутствуют полигоны ТБО, </w:t>
      </w:r>
      <w:proofErr w:type="gramStart"/>
      <w:r w:rsidR="009B3987" w:rsidRPr="00757E15">
        <w:rPr>
          <w:rFonts w:ascii="Arial" w:eastAsia="Times New Roman" w:hAnsi="Arial" w:cs="Arial"/>
          <w:sz w:val="24"/>
          <w:szCs w:val="24"/>
        </w:rPr>
        <w:t>отвечающий</w:t>
      </w:r>
      <w:proofErr w:type="gramEnd"/>
      <w:r w:rsidR="009B3987" w:rsidRPr="00757E15">
        <w:rPr>
          <w:rFonts w:ascii="Arial" w:eastAsia="Times New Roman" w:hAnsi="Arial" w:cs="Arial"/>
          <w:sz w:val="24"/>
          <w:szCs w:val="24"/>
        </w:rPr>
        <w:t xml:space="preserve"> требованиям законодательства;</w:t>
      </w:r>
    </w:p>
    <w:p w:rsidR="002141D9" w:rsidRPr="00757E15" w:rsidRDefault="00757E15" w:rsidP="001C7932">
      <w:pPr>
        <w:tabs>
          <w:tab w:val="left" w:pos="1472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757E15">
        <w:rPr>
          <w:rFonts w:ascii="Arial" w:eastAsia="Times New Roman" w:hAnsi="Arial" w:cs="Arial"/>
          <w:sz w:val="24"/>
          <w:szCs w:val="24"/>
        </w:rPr>
        <w:t>Отсутствует организация, уполномоченная на сбор и вывоз ТБО от объектов социально-культурного назначения и домов частного жилого сектора.</w:t>
      </w:r>
    </w:p>
    <w:p w:rsidR="002141D9" w:rsidRPr="00757E15" w:rsidRDefault="00757E15" w:rsidP="001C7932">
      <w:pPr>
        <w:tabs>
          <w:tab w:val="left" w:pos="1364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757E15">
        <w:rPr>
          <w:rFonts w:ascii="Arial" w:eastAsia="Times New Roman" w:hAnsi="Arial" w:cs="Arial"/>
          <w:sz w:val="24"/>
          <w:szCs w:val="24"/>
        </w:rPr>
        <w:t>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757E15" w:rsidRDefault="00757E15" w:rsidP="001C7932">
      <w:pPr>
        <w:tabs>
          <w:tab w:val="left" w:pos="2960"/>
        </w:tabs>
        <w:jc w:val="both"/>
        <w:rPr>
          <w:rFonts w:eastAsia="Times New Roman"/>
          <w:b/>
          <w:bCs/>
          <w:sz w:val="28"/>
          <w:szCs w:val="28"/>
        </w:rPr>
      </w:pPr>
    </w:p>
    <w:p w:rsidR="002141D9" w:rsidRPr="00757E15" w:rsidRDefault="00757E15" w:rsidP="0081319F">
      <w:pPr>
        <w:tabs>
          <w:tab w:val="left" w:pos="2960"/>
        </w:tabs>
        <w:ind w:left="2960"/>
        <w:rPr>
          <w:rFonts w:ascii="Arial" w:eastAsia="Times New Roman" w:hAnsi="Arial" w:cs="Arial"/>
          <w:b/>
          <w:bCs/>
          <w:sz w:val="24"/>
          <w:szCs w:val="24"/>
        </w:rPr>
      </w:pPr>
      <w:r w:rsidRPr="00757E15">
        <w:rPr>
          <w:rFonts w:ascii="Arial" w:eastAsia="Times New Roman" w:hAnsi="Arial" w:cs="Arial"/>
          <w:b/>
          <w:bCs/>
          <w:sz w:val="24"/>
          <w:szCs w:val="24"/>
        </w:rPr>
        <w:t xml:space="preserve">3. </w:t>
      </w:r>
      <w:r w:rsidR="009B3987" w:rsidRPr="00757E15">
        <w:rPr>
          <w:rFonts w:ascii="Arial" w:eastAsia="Times New Roman" w:hAnsi="Arial" w:cs="Arial"/>
          <w:b/>
          <w:bCs/>
          <w:sz w:val="24"/>
          <w:szCs w:val="24"/>
        </w:rPr>
        <w:t>ПЛАН РАЗВИТИЯ ПОСЕЛЕНИЯ</w:t>
      </w:r>
    </w:p>
    <w:p w:rsidR="002141D9" w:rsidRPr="00757E15" w:rsidRDefault="002141D9" w:rsidP="0081319F">
      <w:pPr>
        <w:rPr>
          <w:rFonts w:ascii="Arial" w:eastAsia="Times New Roman" w:hAnsi="Arial" w:cs="Arial"/>
          <w:b/>
          <w:bCs/>
          <w:sz w:val="24"/>
          <w:szCs w:val="24"/>
        </w:rPr>
      </w:pPr>
    </w:p>
    <w:p w:rsidR="002141D9" w:rsidRPr="00757E15" w:rsidRDefault="0081319F" w:rsidP="0081319F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3.1. </w:t>
      </w:r>
      <w:r w:rsidR="009B3987" w:rsidRPr="00757E15">
        <w:rPr>
          <w:rFonts w:ascii="Arial" w:eastAsia="Times New Roman" w:hAnsi="Arial" w:cs="Arial"/>
          <w:b/>
          <w:bCs/>
          <w:sz w:val="24"/>
          <w:szCs w:val="24"/>
        </w:rPr>
        <w:t>Общая характеристика поселения</w:t>
      </w:r>
    </w:p>
    <w:p w:rsidR="002141D9" w:rsidRPr="00757E15" w:rsidRDefault="002141D9" w:rsidP="0081319F">
      <w:pPr>
        <w:rPr>
          <w:rFonts w:ascii="Arial" w:hAnsi="Arial" w:cs="Arial"/>
          <w:sz w:val="24"/>
          <w:szCs w:val="24"/>
        </w:rPr>
      </w:pPr>
    </w:p>
    <w:p w:rsidR="0081319F" w:rsidRDefault="009B3987" w:rsidP="0081319F">
      <w:pPr>
        <w:ind w:left="700"/>
        <w:rPr>
          <w:rFonts w:ascii="Arial" w:eastAsia="Times New Roman" w:hAnsi="Arial" w:cs="Arial"/>
          <w:b/>
          <w:bCs/>
          <w:sz w:val="24"/>
          <w:szCs w:val="24"/>
        </w:rPr>
      </w:pPr>
      <w:r w:rsidRPr="00757E15">
        <w:rPr>
          <w:rFonts w:ascii="Arial" w:eastAsia="Times New Roman" w:hAnsi="Arial" w:cs="Arial"/>
          <w:b/>
          <w:bCs/>
          <w:sz w:val="24"/>
          <w:szCs w:val="24"/>
        </w:rPr>
        <w:t xml:space="preserve">2.1. Положение сельского поселения «Забитуй» в системе расселения </w:t>
      </w:r>
    </w:p>
    <w:p w:rsidR="002141D9" w:rsidRPr="00757E15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lastRenderedPageBreak/>
        <w:t xml:space="preserve">МО «Забитуй» наделено статусом сельского поселения Законом </w:t>
      </w:r>
      <w:proofErr w:type="gramStart"/>
      <w:r w:rsidRPr="00757E15">
        <w:rPr>
          <w:rFonts w:ascii="Arial" w:eastAsia="Times New Roman" w:hAnsi="Arial" w:cs="Arial"/>
          <w:sz w:val="24"/>
          <w:szCs w:val="24"/>
        </w:rPr>
        <w:t>Иркутской</w:t>
      </w:r>
      <w:proofErr w:type="gramEnd"/>
    </w:p>
    <w:p w:rsidR="002141D9" w:rsidRPr="00757E15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области от 30 декабря 2004года №67-ОЗ «О статусе и границах муниципальных образований Аларского, Баяндаевского, Боханского, Нукутского, Осинского и Эхирит-Булагатского районов Усть-Ордынского Бурятского округа».</w:t>
      </w:r>
    </w:p>
    <w:p w:rsidR="002141D9" w:rsidRPr="00757E15" w:rsidRDefault="00757E15" w:rsidP="001C7932">
      <w:pPr>
        <w:tabs>
          <w:tab w:val="left" w:pos="100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757E15">
        <w:rPr>
          <w:rFonts w:ascii="Arial" w:eastAsia="Times New Roman" w:hAnsi="Arial" w:cs="Arial"/>
          <w:sz w:val="24"/>
          <w:szCs w:val="24"/>
        </w:rPr>
        <w:t>состав территории МО «Забитуй» входят земли следующих населенных пунктов:</w:t>
      </w:r>
    </w:p>
    <w:p w:rsidR="00757E15" w:rsidRDefault="009B3987" w:rsidP="001C7932">
      <w:pPr>
        <w:rPr>
          <w:rFonts w:ascii="Arial" w:eastAsia="Times New Roman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- поселок Забитуй - центр поселения;</w:t>
      </w:r>
    </w:p>
    <w:p w:rsidR="00757E15" w:rsidRDefault="009B3987" w:rsidP="001C7932">
      <w:pPr>
        <w:rPr>
          <w:rFonts w:ascii="Arial" w:eastAsia="Times New Roman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 xml:space="preserve"> - деревня Иванова;</w:t>
      </w:r>
    </w:p>
    <w:p w:rsidR="00757E15" w:rsidRDefault="009B3987" w:rsidP="001C7932">
      <w:pPr>
        <w:rPr>
          <w:rFonts w:ascii="Arial" w:eastAsia="Times New Roman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 xml:space="preserve"> - деревня </w:t>
      </w:r>
      <w:proofErr w:type="spellStart"/>
      <w:r w:rsidRPr="00757E15">
        <w:rPr>
          <w:rFonts w:ascii="Arial" w:eastAsia="Times New Roman" w:hAnsi="Arial" w:cs="Arial"/>
          <w:sz w:val="24"/>
          <w:szCs w:val="24"/>
        </w:rPr>
        <w:t>Нарены</w:t>
      </w:r>
      <w:proofErr w:type="spellEnd"/>
      <w:r w:rsidRPr="00757E15">
        <w:rPr>
          <w:rFonts w:ascii="Arial" w:eastAsia="Times New Roman" w:hAnsi="Arial" w:cs="Arial"/>
          <w:sz w:val="24"/>
          <w:szCs w:val="24"/>
        </w:rPr>
        <w:t>;</w:t>
      </w:r>
    </w:p>
    <w:p w:rsidR="002141D9" w:rsidRPr="00757E15" w:rsidRDefault="009B3987" w:rsidP="001C7932">
      <w:pPr>
        <w:rPr>
          <w:rFonts w:ascii="Arial" w:eastAsia="Times New Roman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 xml:space="preserve"> - деревня Омулевка.</w:t>
      </w:r>
    </w:p>
    <w:p w:rsidR="002141D9" w:rsidRPr="00757E1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Территория муниципального образования «Забитуй» расположена в южной части Аларского района Иркутской области. Общая площадь составляет 10844,4 га. На севере граничит с МО «Кутулик», на северо-востоке – с МО «Могоёнок», на юго-востоке и юге – с Черемховским районом, на юго-западе - с МО «Куйта», на западе – с МО «Александровск».</w:t>
      </w:r>
    </w:p>
    <w:p w:rsidR="002141D9" w:rsidRPr="00757E1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Расстояние от областного центра (по степени удаленности от центра субъекта Федерации) составляет 180 км, до районного центра п. Кутулик -7 км.</w:t>
      </w:r>
    </w:p>
    <w:p w:rsidR="002141D9" w:rsidRPr="00757E15" w:rsidRDefault="002141D9" w:rsidP="001C7932">
      <w:pPr>
        <w:rPr>
          <w:rFonts w:ascii="Arial" w:hAnsi="Arial" w:cs="Arial"/>
          <w:sz w:val="24"/>
          <w:szCs w:val="24"/>
        </w:rPr>
      </w:pPr>
    </w:p>
    <w:p w:rsidR="002141D9" w:rsidRPr="00757E15" w:rsidRDefault="009B3987" w:rsidP="007D3235">
      <w:pPr>
        <w:tabs>
          <w:tab w:val="left" w:pos="680"/>
        </w:tabs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b/>
          <w:bCs/>
          <w:sz w:val="24"/>
          <w:szCs w:val="24"/>
        </w:rPr>
        <w:t>3.2.</w:t>
      </w:r>
      <w:r w:rsidR="00757E15">
        <w:rPr>
          <w:rFonts w:ascii="Arial" w:hAnsi="Arial" w:cs="Arial"/>
          <w:sz w:val="24"/>
          <w:szCs w:val="24"/>
        </w:rPr>
        <w:t xml:space="preserve"> </w:t>
      </w:r>
      <w:r w:rsidRPr="00757E15">
        <w:rPr>
          <w:rFonts w:ascii="Arial" w:eastAsia="Times New Roman" w:hAnsi="Arial" w:cs="Arial"/>
          <w:b/>
          <w:bCs/>
          <w:sz w:val="24"/>
          <w:szCs w:val="24"/>
        </w:rPr>
        <w:t>Территория и климат</w:t>
      </w:r>
    </w:p>
    <w:p w:rsidR="002141D9" w:rsidRPr="00757E15" w:rsidRDefault="002141D9" w:rsidP="007D3235">
      <w:pPr>
        <w:rPr>
          <w:rFonts w:ascii="Arial" w:hAnsi="Arial" w:cs="Arial"/>
          <w:sz w:val="24"/>
          <w:szCs w:val="24"/>
        </w:rPr>
      </w:pPr>
    </w:p>
    <w:p w:rsidR="002141D9" w:rsidRPr="00757E1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Сельское поселение «Забитуй» входит в состав муниципального образования «Аларский район», центром которого является п. Кутулик. В состав Аларского района помимо сельского поселения «Забитуй» входят 16 сельских поселений, а также межселенные территории. Проектными решениями генплана не предлагается изменение границ поселения.</w:t>
      </w:r>
    </w:p>
    <w:p w:rsidR="002141D9" w:rsidRPr="00757E15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Центр поселения п. Забитуй.</w:t>
      </w:r>
    </w:p>
    <w:p w:rsidR="002141D9" w:rsidRPr="00757E15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Общая площадь муниципального образования «Забитуй» – 10844,4 га.</w:t>
      </w:r>
    </w:p>
    <w:p w:rsidR="002141D9" w:rsidRPr="00757E1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757E15">
        <w:rPr>
          <w:rFonts w:ascii="Arial" w:eastAsia="Times New Roman" w:hAnsi="Arial" w:cs="Arial"/>
          <w:sz w:val="24"/>
          <w:szCs w:val="24"/>
        </w:rPr>
        <w:t>Аларский</w:t>
      </w:r>
      <w:proofErr w:type="spellEnd"/>
      <w:r w:rsidRPr="00757E15">
        <w:rPr>
          <w:rFonts w:ascii="Arial" w:eastAsia="Times New Roman" w:hAnsi="Arial" w:cs="Arial"/>
          <w:sz w:val="24"/>
          <w:szCs w:val="24"/>
        </w:rPr>
        <w:t xml:space="preserve"> район расположен на Иркутско-Черемховской равнине Предсаянского краевого прогиба. Здесь преобладают холмисто-увалистые формы рельефа. Территория района относится к лесостепной зоне.</w:t>
      </w:r>
    </w:p>
    <w:p w:rsidR="002141D9" w:rsidRPr="00757E15" w:rsidRDefault="009B3987" w:rsidP="001C7932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Климатические особенности муниципального образования ««Забитуй» определяются его географическим положением. Климат образования резко континентальный с большим колебанием температур, как по сезонам, так и в</w:t>
      </w:r>
      <w:r w:rsidR="00757E15">
        <w:rPr>
          <w:rFonts w:ascii="Arial" w:eastAsia="Times New Roman" w:hAnsi="Arial" w:cs="Arial"/>
          <w:sz w:val="24"/>
          <w:szCs w:val="24"/>
        </w:rPr>
        <w:t xml:space="preserve"> </w:t>
      </w:r>
      <w:r w:rsidRPr="00757E15">
        <w:rPr>
          <w:rFonts w:ascii="Arial" w:eastAsia="Times New Roman" w:hAnsi="Arial" w:cs="Arial"/>
          <w:sz w:val="24"/>
          <w:szCs w:val="24"/>
        </w:rPr>
        <w:t>течение суток. Характерна продолжительная зима, короткое лето, низкие средние годовые температуры</w:t>
      </w:r>
      <w:r w:rsidRPr="00757E15">
        <w:rPr>
          <w:rFonts w:ascii="Arial" w:eastAsia="Times New Roman" w:hAnsi="Arial" w:cs="Arial"/>
          <w:b/>
          <w:bCs/>
          <w:sz w:val="24"/>
          <w:szCs w:val="24"/>
        </w:rPr>
        <w:t>.</w:t>
      </w:r>
    </w:p>
    <w:p w:rsidR="002141D9" w:rsidRPr="00757E15" w:rsidRDefault="009B3987" w:rsidP="001C7932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 xml:space="preserve">Грунт промерзает на глубину от 1.5 до 2.5 </w:t>
      </w:r>
      <w:r w:rsidRPr="00757E15">
        <w:rPr>
          <w:rFonts w:ascii="Arial" w:eastAsia="Times New Roman" w:hAnsi="Arial" w:cs="Arial"/>
          <w:i/>
          <w:iCs/>
          <w:sz w:val="24"/>
          <w:szCs w:val="24"/>
        </w:rPr>
        <w:t>м</w:t>
      </w:r>
      <w:r w:rsidRPr="00757E15">
        <w:rPr>
          <w:rFonts w:ascii="Arial" w:eastAsia="Times New Roman" w:hAnsi="Arial" w:cs="Arial"/>
          <w:sz w:val="24"/>
          <w:szCs w:val="24"/>
        </w:rPr>
        <w:t xml:space="preserve">. Вечной мерзлоты нет. Среднегодовая температура - 1,4°С. Среднемесячные температуры января опускаются ниже - 30°С. Температура воздуха в июле </w:t>
      </w:r>
      <w:proofErr w:type="gramStart"/>
      <w:r w:rsidRPr="00757E15">
        <w:rPr>
          <w:rFonts w:ascii="Arial" w:eastAsia="Times New Roman" w:hAnsi="Arial" w:cs="Arial"/>
          <w:sz w:val="24"/>
          <w:szCs w:val="24"/>
        </w:rPr>
        <w:t>составляет в среднем + 17,3°С. Абсолютный максимум температур достигает</w:t>
      </w:r>
      <w:proofErr w:type="gramEnd"/>
      <w:r w:rsidRPr="00757E15">
        <w:rPr>
          <w:rFonts w:ascii="Arial" w:eastAsia="Times New Roman" w:hAnsi="Arial" w:cs="Arial"/>
          <w:sz w:val="24"/>
          <w:szCs w:val="24"/>
        </w:rPr>
        <w:t xml:space="preserve"> + 36°, а абсолютный минимум - 50°. Продолжительность отопительного сезона – 239 дней. Расчётная температура наружного воздуха для проектирования отопления -42 °С.</w:t>
      </w:r>
    </w:p>
    <w:p w:rsidR="002141D9" w:rsidRPr="001C7932" w:rsidRDefault="009B3987" w:rsidP="001C7932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 xml:space="preserve">Климатические характеристики для МО «Забитуй» приняты по г. Зима [СНиП 23-01-99*] и представлены в </w:t>
      </w:r>
      <w:r w:rsidRPr="001C7932">
        <w:rPr>
          <w:rFonts w:ascii="Arial" w:eastAsia="Times New Roman" w:hAnsi="Arial" w:cs="Arial"/>
          <w:iCs/>
          <w:sz w:val="24"/>
          <w:szCs w:val="24"/>
        </w:rPr>
        <w:t>табл. 3.1</w:t>
      </w:r>
      <w:r w:rsidRPr="001C7932">
        <w:rPr>
          <w:rFonts w:ascii="Arial" w:eastAsia="Times New Roman" w:hAnsi="Arial" w:cs="Arial"/>
          <w:sz w:val="24"/>
          <w:szCs w:val="24"/>
        </w:rPr>
        <w:t>.</w:t>
      </w:r>
    </w:p>
    <w:p w:rsidR="002141D9" w:rsidRPr="001C7932" w:rsidRDefault="002141D9">
      <w:pPr>
        <w:spacing w:line="280" w:lineRule="exact"/>
        <w:rPr>
          <w:rFonts w:ascii="Arial" w:hAnsi="Arial" w:cs="Arial"/>
          <w:sz w:val="24"/>
          <w:szCs w:val="24"/>
        </w:rPr>
      </w:pPr>
    </w:p>
    <w:p w:rsidR="002141D9" w:rsidRPr="00757E15" w:rsidRDefault="009B3987" w:rsidP="007D3235">
      <w:pPr>
        <w:ind w:left="720"/>
        <w:jc w:val="center"/>
        <w:rPr>
          <w:rFonts w:ascii="Arial" w:hAnsi="Arial" w:cs="Arial"/>
          <w:sz w:val="24"/>
          <w:szCs w:val="24"/>
        </w:rPr>
      </w:pPr>
      <w:r w:rsidRPr="00757E15">
        <w:rPr>
          <w:rFonts w:ascii="Arial" w:eastAsia="Times New Roman" w:hAnsi="Arial" w:cs="Arial"/>
          <w:sz w:val="24"/>
          <w:szCs w:val="24"/>
        </w:rPr>
        <w:t>Таблица 3.1 - Климатические характеристики МО «Забитуй»</w:t>
      </w:r>
    </w:p>
    <w:p w:rsidR="002141D9" w:rsidRDefault="002141D9">
      <w:pPr>
        <w:spacing w:line="81" w:lineRule="exact"/>
        <w:rPr>
          <w:sz w:val="20"/>
          <w:szCs w:val="20"/>
        </w:rPr>
      </w:pPr>
    </w:p>
    <w:p w:rsidR="007D3235" w:rsidRDefault="007D3235">
      <w:pPr>
        <w:spacing w:line="8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0"/>
        <w:gridCol w:w="260"/>
        <w:gridCol w:w="460"/>
        <w:gridCol w:w="40"/>
        <w:gridCol w:w="760"/>
        <w:gridCol w:w="220"/>
        <w:gridCol w:w="180"/>
        <w:gridCol w:w="60"/>
        <w:gridCol w:w="300"/>
        <w:gridCol w:w="680"/>
        <w:gridCol w:w="80"/>
        <w:gridCol w:w="760"/>
        <w:gridCol w:w="200"/>
        <w:gridCol w:w="480"/>
        <w:gridCol w:w="280"/>
        <w:gridCol w:w="320"/>
        <w:gridCol w:w="80"/>
        <w:gridCol w:w="680"/>
        <w:gridCol w:w="300"/>
        <w:gridCol w:w="460"/>
        <w:gridCol w:w="200"/>
        <w:gridCol w:w="560"/>
        <w:gridCol w:w="120"/>
        <w:gridCol w:w="640"/>
        <w:gridCol w:w="154"/>
        <w:gridCol w:w="526"/>
        <w:gridCol w:w="80"/>
        <w:gridCol w:w="30"/>
      </w:tblGrid>
      <w:tr w:rsidR="002141D9" w:rsidTr="001C7932">
        <w:trPr>
          <w:trHeight w:val="296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C0C0C0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C0C0C0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60" w:type="dxa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C0C0C0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gridSpan w:val="3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Продолж</w:t>
            </w:r>
            <w:proofErr w:type="gramStart"/>
            <w:r w:rsidRPr="001C7932">
              <w:rPr>
                <w:rFonts w:ascii="Courier New" w:eastAsia="Times New Roman" w:hAnsi="Courier New" w:cs="Courier New"/>
              </w:rPr>
              <w:t xml:space="preserve"> .</w:t>
            </w:r>
            <w:proofErr w:type="gramEnd"/>
          </w:p>
        </w:tc>
        <w:tc>
          <w:tcPr>
            <w:tcW w:w="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100" w:type="dxa"/>
            <w:gridSpan w:val="8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right="140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 xml:space="preserve">Т наружного воздуха, </w:t>
            </w:r>
            <w:r w:rsidRPr="001C7932">
              <w:rPr>
                <w:rFonts w:ascii="Courier New" w:eastAsia="Times New Roman" w:hAnsi="Courier New" w:cs="Courier New"/>
                <w:i/>
                <w:iCs/>
              </w:rPr>
              <w:t>°</w:t>
            </w:r>
            <w:proofErr w:type="gramStart"/>
            <w:r w:rsidRPr="001C7932">
              <w:rPr>
                <w:rFonts w:ascii="Courier New" w:eastAsia="Times New Roman" w:hAnsi="Courier New" w:cs="Courier New"/>
                <w:i/>
                <w:iCs/>
              </w:rPr>
              <w:t>С</w:t>
            </w:r>
            <w:proofErr w:type="gramEnd"/>
          </w:p>
        </w:tc>
        <w:tc>
          <w:tcPr>
            <w:tcW w:w="4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gridSpan w:val="3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Расчетная</w:t>
            </w:r>
          </w:p>
        </w:tc>
        <w:tc>
          <w:tcPr>
            <w:tcW w:w="8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C7932">
        <w:trPr>
          <w:trHeight w:val="283"/>
        </w:trPr>
        <w:tc>
          <w:tcPr>
            <w:tcW w:w="120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2141D9" w:rsidRPr="001C7932" w:rsidRDefault="009B3987">
            <w:pPr>
              <w:ind w:left="364"/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Город</w:t>
            </w: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gridSpan w:val="2"/>
            <w:vAlign w:val="bottom"/>
          </w:tcPr>
          <w:p w:rsidR="002141D9" w:rsidRPr="001C7932" w:rsidRDefault="009B3987">
            <w:pPr>
              <w:ind w:left="41"/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отопит.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20" w:type="dxa"/>
            <w:gridSpan w:val="5"/>
            <w:tcBorders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440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Расчетная для</w:t>
            </w:r>
          </w:p>
        </w:tc>
        <w:tc>
          <w:tcPr>
            <w:tcW w:w="1080" w:type="dxa"/>
            <w:gridSpan w:val="3"/>
            <w:tcBorders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w w:val="99"/>
              </w:rPr>
              <w:t>Средняя</w:t>
            </w:r>
          </w:p>
        </w:tc>
        <w:tc>
          <w:tcPr>
            <w:tcW w:w="80" w:type="dxa"/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80" w:type="dxa"/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60" w:type="dxa"/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gridSpan w:val="3"/>
            <w:tcBorders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left="20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Абсо-</w:t>
            </w:r>
          </w:p>
        </w:tc>
        <w:tc>
          <w:tcPr>
            <w:tcW w:w="1320" w:type="dxa"/>
            <w:gridSpan w:val="3"/>
            <w:tcBorders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скорость</w:t>
            </w:r>
          </w:p>
        </w:tc>
        <w:tc>
          <w:tcPr>
            <w:tcW w:w="8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C7932">
        <w:trPr>
          <w:trHeight w:val="179"/>
        </w:trPr>
        <w:tc>
          <w:tcPr>
            <w:tcW w:w="120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60" w:type="dxa"/>
            <w:tcBorders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gridSpan w:val="2"/>
            <w:vMerge w:val="restart"/>
            <w:vAlign w:val="bottom"/>
          </w:tcPr>
          <w:p w:rsidR="002141D9" w:rsidRPr="001C7932" w:rsidRDefault="009B3987">
            <w:pPr>
              <w:ind w:left="61"/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периода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2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left="60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проектирования</w:t>
            </w:r>
          </w:p>
        </w:tc>
        <w:tc>
          <w:tcPr>
            <w:tcW w:w="108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отопит.</w:t>
            </w:r>
          </w:p>
        </w:tc>
        <w:tc>
          <w:tcPr>
            <w:tcW w:w="80" w:type="dxa"/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60"/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Средне-</w:t>
            </w:r>
          </w:p>
        </w:tc>
        <w:tc>
          <w:tcPr>
            <w:tcW w:w="134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160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лютные</w:t>
            </w:r>
          </w:p>
        </w:tc>
        <w:tc>
          <w:tcPr>
            <w:tcW w:w="132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w w:val="98"/>
              </w:rPr>
              <w:t>ветра</w:t>
            </w:r>
          </w:p>
        </w:tc>
        <w:tc>
          <w:tcPr>
            <w:tcW w:w="80" w:type="dxa"/>
            <w:vAlign w:val="bottom"/>
          </w:tcPr>
          <w:p w:rsidR="002141D9" w:rsidRDefault="002141D9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C7932">
        <w:trPr>
          <w:trHeight w:val="146"/>
        </w:trPr>
        <w:tc>
          <w:tcPr>
            <w:tcW w:w="940" w:type="dxa"/>
            <w:tcBorders>
              <w:left w:val="single" w:sz="8" w:space="0" w:color="auto"/>
              <w:bottom w:val="single" w:sz="8" w:space="0" w:color="C0C0C0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bottom w:val="single" w:sz="8" w:space="0" w:color="C0C0C0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60" w:type="dxa"/>
            <w:tcBorders>
              <w:bottom w:val="single" w:sz="8" w:space="0" w:color="C0C0C0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C0C0C0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gridSpan w:val="2"/>
            <w:vMerge/>
            <w:tcBorders>
              <w:bottom w:val="single" w:sz="8" w:space="0" w:color="C0C0C0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2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3"/>
            <w:vMerge/>
            <w:tcBorders>
              <w:bottom w:val="single" w:sz="8" w:space="0" w:color="C0C0C0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gridSpan w:val="2"/>
            <w:vMerge/>
            <w:tcBorders>
              <w:bottom w:val="single" w:sz="8" w:space="0" w:color="C0C0C0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gridSpan w:val="3"/>
            <w:vMerge/>
            <w:tcBorders>
              <w:bottom w:val="single" w:sz="8" w:space="0" w:color="C0C0C0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" w:type="dxa"/>
            <w:vAlign w:val="bottom"/>
          </w:tcPr>
          <w:p w:rsidR="002141D9" w:rsidRDefault="002141D9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C7932">
        <w:trPr>
          <w:trHeight w:val="284"/>
        </w:trPr>
        <w:tc>
          <w:tcPr>
            <w:tcW w:w="166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(по СНиП)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left="41"/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в сутках</w:t>
            </w: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left="60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Отопл.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Вентил.</w:t>
            </w:r>
          </w:p>
        </w:tc>
        <w:tc>
          <w:tcPr>
            <w:tcW w:w="10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периода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140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годовая</w:t>
            </w:r>
          </w:p>
        </w:tc>
        <w:tc>
          <w:tcPr>
            <w:tcW w:w="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left="120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min</w:t>
            </w:r>
          </w:p>
        </w:tc>
        <w:tc>
          <w:tcPr>
            <w:tcW w:w="6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left="140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max</w:t>
            </w:r>
          </w:p>
        </w:tc>
        <w:tc>
          <w:tcPr>
            <w:tcW w:w="794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left="364"/>
              <w:jc w:val="center"/>
              <w:rPr>
                <w:rFonts w:ascii="Courier New" w:hAnsi="Courier New" w:cs="Courier New"/>
              </w:rPr>
            </w:pPr>
            <w:proofErr w:type="gramStart"/>
            <w:r w:rsidRPr="001C7932">
              <w:rPr>
                <w:rFonts w:ascii="Courier New" w:eastAsia="Times New Roman" w:hAnsi="Courier New" w:cs="Courier New"/>
                <w:i/>
                <w:iCs/>
              </w:rPr>
              <w:t>м</w:t>
            </w:r>
            <w:proofErr w:type="gramEnd"/>
            <w:r w:rsidRPr="001C7932">
              <w:rPr>
                <w:rFonts w:ascii="Courier New" w:eastAsia="Times New Roman" w:hAnsi="Courier New" w:cs="Courier New"/>
                <w:i/>
                <w:iCs/>
              </w:rPr>
              <w:t>/с</w:t>
            </w:r>
          </w:p>
        </w:tc>
        <w:tc>
          <w:tcPr>
            <w:tcW w:w="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C7932">
        <w:trPr>
          <w:trHeight w:val="300"/>
        </w:trPr>
        <w:tc>
          <w:tcPr>
            <w:tcW w:w="12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left="60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Зима</w:t>
            </w: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left="304"/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w w:val="98"/>
              </w:rPr>
              <w:t>239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14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-42</w:t>
            </w:r>
          </w:p>
        </w:tc>
        <w:tc>
          <w:tcPr>
            <w:tcW w:w="840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-26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left="184"/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-9.7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- 1.6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left="120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w w:val="97"/>
              </w:rPr>
              <w:t>-50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36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right="40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5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C7932">
        <w:trPr>
          <w:trHeight w:val="380"/>
        </w:trPr>
        <w:tc>
          <w:tcPr>
            <w:tcW w:w="94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46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6720" w:type="dxa"/>
            <w:gridSpan w:val="19"/>
            <w:vAlign w:val="bottom"/>
          </w:tcPr>
          <w:p w:rsidR="002141D9" w:rsidRDefault="009B398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C7932">
              <w:rPr>
                <w:rFonts w:ascii="Arial" w:eastAsia="Times New Roman" w:hAnsi="Arial" w:cs="Arial"/>
                <w:sz w:val="24"/>
                <w:szCs w:val="24"/>
              </w:rPr>
              <w:t>Среднемесячная температура наружного воздуха, °</w:t>
            </w:r>
            <w:proofErr w:type="gramStart"/>
            <w:r w:rsidRPr="001C7932">
              <w:rPr>
                <w:rFonts w:ascii="Arial" w:eastAsia="Times New Roman" w:hAnsi="Arial" w:cs="Arial"/>
                <w:sz w:val="24"/>
                <w:szCs w:val="24"/>
              </w:rPr>
              <w:t>С</w:t>
            </w:r>
            <w:proofErr w:type="gramEnd"/>
          </w:p>
          <w:p w:rsidR="001C7932" w:rsidRPr="001C7932" w:rsidRDefault="001C79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154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526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C7932">
        <w:trPr>
          <w:trHeight w:val="56"/>
        </w:trPr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154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526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C7932">
        <w:trPr>
          <w:trHeight w:val="288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 w:rsidP="001C7932">
            <w:pPr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Месяц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right="8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1</w:t>
            </w: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121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2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40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right="60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3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right="4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4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12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5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8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6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ind w:right="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7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8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8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left="100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9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left="140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10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6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11</w:t>
            </w:r>
          </w:p>
        </w:tc>
        <w:tc>
          <w:tcPr>
            <w:tcW w:w="154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26" w:type="dxa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</w:rPr>
              <w:t>12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C7932">
        <w:trPr>
          <w:trHeight w:val="300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center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  <w:b/>
                <w:bCs/>
                <w:w w:val="99"/>
              </w:rPr>
              <w:lastRenderedPageBreak/>
              <w:t>Тср.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-23</w:t>
            </w: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1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-20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-10.1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1.1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2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8.7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15.8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18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14.9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ind w:right="24"/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8.1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-0.1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-12.2</w:t>
            </w:r>
          </w:p>
        </w:tc>
        <w:tc>
          <w:tcPr>
            <w:tcW w:w="154" w:type="dxa"/>
            <w:tcBorders>
              <w:bottom w:val="single" w:sz="8" w:space="0" w:color="auto"/>
            </w:tcBorders>
            <w:vAlign w:val="bottom"/>
          </w:tcPr>
          <w:p w:rsidR="002141D9" w:rsidRPr="001C7932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26" w:type="dxa"/>
            <w:tcBorders>
              <w:bottom w:val="single" w:sz="8" w:space="0" w:color="auto"/>
            </w:tcBorders>
            <w:vAlign w:val="bottom"/>
          </w:tcPr>
          <w:p w:rsidR="002141D9" w:rsidRPr="001C7932" w:rsidRDefault="009B3987">
            <w:pPr>
              <w:jc w:val="right"/>
              <w:rPr>
                <w:rFonts w:ascii="Courier New" w:hAnsi="Courier New" w:cs="Courier New"/>
              </w:rPr>
            </w:pPr>
            <w:r w:rsidRPr="001C7932">
              <w:rPr>
                <w:rFonts w:ascii="Courier New" w:eastAsia="Times New Roman" w:hAnsi="Courier New" w:cs="Courier New"/>
              </w:rPr>
              <w:t>-20.5</w:t>
            </w: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141D9">
      <w:pPr>
        <w:spacing w:line="200" w:lineRule="exact"/>
        <w:rPr>
          <w:sz w:val="20"/>
          <w:szCs w:val="20"/>
        </w:rPr>
      </w:pPr>
    </w:p>
    <w:p w:rsidR="002141D9" w:rsidRPr="00861CCE" w:rsidRDefault="009B3987" w:rsidP="001C7932">
      <w:pPr>
        <w:tabs>
          <w:tab w:val="left" w:pos="820"/>
        </w:tabs>
        <w:ind w:left="140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b/>
          <w:bCs/>
          <w:sz w:val="24"/>
          <w:szCs w:val="24"/>
        </w:rPr>
        <w:t>3.3.</w:t>
      </w:r>
      <w:r w:rsidR="00757E15" w:rsidRPr="00861CCE">
        <w:rPr>
          <w:rFonts w:ascii="Arial" w:hAnsi="Arial" w:cs="Arial"/>
          <w:sz w:val="24"/>
          <w:szCs w:val="24"/>
        </w:rPr>
        <w:t xml:space="preserve"> </w:t>
      </w:r>
      <w:r w:rsidRPr="00861CCE">
        <w:rPr>
          <w:rFonts w:ascii="Arial" w:eastAsia="Times New Roman" w:hAnsi="Arial" w:cs="Arial"/>
          <w:b/>
          <w:bCs/>
          <w:sz w:val="24"/>
          <w:szCs w:val="24"/>
        </w:rPr>
        <w:t>Население</w:t>
      </w:r>
    </w:p>
    <w:p w:rsidR="002141D9" w:rsidRPr="00861CCE" w:rsidRDefault="002141D9" w:rsidP="001C7932">
      <w:pPr>
        <w:rPr>
          <w:rFonts w:ascii="Arial" w:hAnsi="Arial" w:cs="Arial"/>
          <w:sz w:val="24"/>
          <w:szCs w:val="24"/>
        </w:rPr>
      </w:pPr>
    </w:p>
    <w:p w:rsidR="002141D9" w:rsidRPr="00861CCE" w:rsidRDefault="009B3987" w:rsidP="001C793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По данным текущего статистического учёта, постоянное население поселения на 2012 год составило 1827 человек.</w:t>
      </w:r>
    </w:p>
    <w:p w:rsidR="002141D9" w:rsidRPr="00861CCE" w:rsidRDefault="009B3987" w:rsidP="001C793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За последние 10 лет население МО «Забитуй» уменьшилось на 312 человек и составило 1827 человек. По численности населения МО занимает 2 место из 17 поселений Аларского района.</w:t>
      </w:r>
    </w:p>
    <w:p w:rsidR="002141D9" w:rsidRPr="00861CCE" w:rsidRDefault="009B3987" w:rsidP="001C793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Таким образом, численность населения муниципального образования за анализируемый период снизилась на 14%.</w:t>
      </w:r>
    </w:p>
    <w:p w:rsidR="002141D9" w:rsidRPr="00861CCE" w:rsidRDefault="009B3987" w:rsidP="001C793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 xml:space="preserve">Схемой территориального планирования </w:t>
      </w:r>
      <w:proofErr w:type="spellStart"/>
      <w:r w:rsidRPr="00861CCE">
        <w:rPr>
          <w:rFonts w:ascii="Arial" w:eastAsia="Times New Roman" w:hAnsi="Arial" w:cs="Arial"/>
          <w:sz w:val="24"/>
          <w:szCs w:val="24"/>
        </w:rPr>
        <w:t>Аларского</w:t>
      </w:r>
      <w:proofErr w:type="spellEnd"/>
      <w:r w:rsidRPr="00861CCE">
        <w:rPr>
          <w:rFonts w:ascii="Arial" w:eastAsia="Times New Roman" w:hAnsi="Arial" w:cs="Arial"/>
          <w:sz w:val="24"/>
          <w:szCs w:val="24"/>
        </w:rPr>
        <w:t xml:space="preserve"> муниципального района прогнозная численность населения представлена по муниципальным образованиям, без разбивки по населенным пунктам. В связи с этим, распределение численности населения по населенным пунктам на расчетный срок выполнено пропорционально относительно существующей численности населения за 2012 г.</w:t>
      </w:r>
    </w:p>
    <w:p w:rsidR="002141D9" w:rsidRPr="00861CCE" w:rsidRDefault="009B3987" w:rsidP="001C793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Изменение численности населения муниципального образования «Забитуй» к концу расчетного срока в разрезе населенных пунктов представлена ниже (Таблица 3.2).</w:t>
      </w:r>
    </w:p>
    <w:p w:rsidR="002141D9" w:rsidRDefault="002141D9" w:rsidP="001C7932">
      <w:pPr>
        <w:rPr>
          <w:sz w:val="20"/>
          <w:szCs w:val="20"/>
        </w:rPr>
      </w:pPr>
    </w:p>
    <w:p w:rsidR="002141D9" w:rsidRPr="00861CCE" w:rsidRDefault="009B3987" w:rsidP="001C7932">
      <w:pPr>
        <w:ind w:left="4" w:firstLine="568"/>
        <w:jc w:val="center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Таблица 3.2 - Численность населения сельского поселения «Забитуй», человек на начало года</w: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680"/>
        <w:gridCol w:w="2200"/>
        <w:gridCol w:w="1780"/>
        <w:gridCol w:w="1800"/>
        <w:gridCol w:w="1780"/>
        <w:gridCol w:w="1600"/>
      </w:tblGrid>
      <w:tr w:rsidR="002141D9">
        <w:trPr>
          <w:trHeight w:val="269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b/>
                <w:bCs/>
                <w:w w:val="99"/>
              </w:rPr>
              <w:t xml:space="preserve">№ </w:t>
            </w:r>
            <w:proofErr w:type="gramStart"/>
            <w:r w:rsidRPr="00861CCE">
              <w:rPr>
                <w:rFonts w:ascii="Courier New" w:eastAsia="Times New Roman" w:hAnsi="Courier New" w:cs="Courier New"/>
                <w:b/>
                <w:bCs/>
                <w:w w:val="99"/>
              </w:rPr>
              <w:t>п</w:t>
            </w:r>
            <w:proofErr w:type="gramEnd"/>
            <w:r w:rsidRPr="00861CCE">
              <w:rPr>
                <w:rFonts w:ascii="Courier New" w:eastAsia="Times New Roman" w:hAnsi="Courier New" w:cs="Courier New"/>
                <w:b/>
                <w:bCs/>
                <w:w w:val="99"/>
              </w:rPr>
              <w:t>/п</w:t>
            </w:r>
          </w:p>
        </w:tc>
        <w:tc>
          <w:tcPr>
            <w:tcW w:w="22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ind w:left="280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b/>
                <w:bCs/>
              </w:rPr>
              <w:t>Наименование</w:t>
            </w: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b/>
                <w:bCs/>
              </w:rPr>
              <w:t>2012г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b/>
                <w:bCs/>
                <w:w w:val="98"/>
              </w:rPr>
              <w:t>2016г</w:t>
            </w: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b/>
                <w:bCs/>
                <w:w w:val="98"/>
              </w:rPr>
              <w:t>2022г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b/>
                <w:bCs/>
              </w:rPr>
              <w:t>2032г</w:t>
            </w:r>
          </w:p>
        </w:tc>
      </w:tr>
      <w:tr w:rsidR="002141D9">
        <w:trPr>
          <w:trHeight w:val="264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</w:rPr>
              <w:t>п. Забитуй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1468</w:t>
            </w: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1583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1477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1480</w:t>
            </w:r>
          </w:p>
        </w:tc>
      </w:tr>
      <w:tr w:rsidR="002141D9">
        <w:trPr>
          <w:trHeight w:val="268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</w:rPr>
              <w:t>д. Иваново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142</w:t>
            </w: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143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147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149</w:t>
            </w:r>
          </w:p>
        </w:tc>
      </w:tr>
      <w:tr w:rsidR="002141D9">
        <w:trPr>
          <w:trHeight w:val="264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</w:rPr>
              <w:t>д. Нарены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160</w:t>
            </w: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167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164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167</w:t>
            </w:r>
          </w:p>
        </w:tc>
      </w:tr>
      <w:tr w:rsidR="002141D9">
        <w:trPr>
          <w:trHeight w:val="268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</w:rPr>
              <w:t>д. Омулевка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57</w:t>
            </w: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146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60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62</w:t>
            </w:r>
          </w:p>
        </w:tc>
      </w:tr>
      <w:tr w:rsidR="002141D9">
        <w:trPr>
          <w:trHeight w:val="264"/>
        </w:trPr>
        <w:tc>
          <w:tcPr>
            <w:tcW w:w="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</w:rPr>
              <w:t>Итого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1827</w:t>
            </w:r>
          </w:p>
        </w:tc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2039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1848</w:t>
            </w:r>
          </w:p>
        </w:tc>
        <w:tc>
          <w:tcPr>
            <w:tcW w:w="1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861CCE">
              <w:rPr>
                <w:rFonts w:ascii="Courier New" w:eastAsia="Times New Roman" w:hAnsi="Courier New" w:cs="Courier New"/>
                <w:w w:val="99"/>
              </w:rPr>
              <w:t>1858</w:t>
            </w:r>
          </w:p>
        </w:tc>
      </w:tr>
    </w:tbl>
    <w:p w:rsidR="002141D9" w:rsidRDefault="002141D9">
      <w:pPr>
        <w:spacing w:line="285" w:lineRule="exact"/>
        <w:rPr>
          <w:sz w:val="20"/>
          <w:szCs w:val="20"/>
        </w:rPr>
      </w:pPr>
    </w:p>
    <w:p w:rsidR="002141D9" w:rsidRPr="00861CCE" w:rsidRDefault="009B3987" w:rsidP="001C7932">
      <w:pPr>
        <w:ind w:firstLine="824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Таким образом, планируемое изменение численности населения сельского поселения к концу 2032г – уменьшение на 2% относительно 2016г.</w:t>
      </w:r>
    </w:p>
    <w:p w:rsidR="002141D9" w:rsidRPr="00861CCE" w:rsidRDefault="007D3235" w:rsidP="001C7932">
      <w:pPr>
        <w:tabs>
          <w:tab w:val="left" w:pos="1204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61CCE">
        <w:rPr>
          <w:rFonts w:ascii="Arial" w:eastAsia="Times New Roman" w:hAnsi="Arial" w:cs="Arial"/>
          <w:sz w:val="24"/>
          <w:szCs w:val="24"/>
        </w:rPr>
        <w:t>условиях миграционного оттока и сохранения естественной убыли населения даже в условиях развития экономической базы численность жителей МО «Забитуй» на I очередь Генерального плана (2022г) несколько уменьшится и составит 1,848 тыс. чел. На расчетный срок ожидается дальнейший рост численности занятых в экономике, минимизация естественной убыли населения и смена механического оттока жителей на миграционный приток населения, что приведет к увеличению численности</w:t>
      </w:r>
      <w:proofErr w:type="gramEnd"/>
      <w:r w:rsidR="009B3987" w:rsidRPr="00861CCE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9B3987" w:rsidRPr="00861CCE">
        <w:rPr>
          <w:rFonts w:ascii="Arial" w:eastAsia="Times New Roman" w:hAnsi="Arial" w:cs="Arial"/>
          <w:sz w:val="24"/>
          <w:szCs w:val="24"/>
        </w:rPr>
        <w:t>населения</w:t>
      </w:r>
      <w:proofErr w:type="gramEnd"/>
      <w:r w:rsidR="009B3987" w:rsidRPr="00861CCE">
        <w:rPr>
          <w:rFonts w:ascii="Arial" w:eastAsia="Times New Roman" w:hAnsi="Arial" w:cs="Arial"/>
          <w:sz w:val="24"/>
          <w:szCs w:val="24"/>
        </w:rPr>
        <w:t xml:space="preserve"> на 2032г до 1,858 тыс. чел.</w:t>
      </w:r>
    </w:p>
    <w:p w:rsidR="002141D9" w:rsidRPr="00861CCE" w:rsidRDefault="002141D9">
      <w:pPr>
        <w:spacing w:line="200" w:lineRule="exact"/>
        <w:rPr>
          <w:rFonts w:ascii="Arial" w:hAnsi="Arial" w:cs="Arial"/>
          <w:sz w:val="24"/>
          <w:szCs w:val="24"/>
        </w:rPr>
      </w:pPr>
    </w:p>
    <w:p w:rsidR="002141D9" w:rsidRPr="00861CCE" w:rsidRDefault="009B3987" w:rsidP="001C7932">
      <w:pPr>
        <w:tabs>
          <w:tab w:val="left" w:pos="803"/>
        </w:tabs>
        <w:ind w:left="124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b/>
          <w:bCs/>
          <w:sz w:val="24"/>
          <w:szCs w:val="24"/>
        </w:rPr>
        <w:t>3.4.</w:t>
      </w:r>
      <w:r w:rsidR="00861CCE">
        <w:rPr>
          <w:rFonts w:ascii="Arial" w:hAnsi="Arial" w:cs="Arial"/>
          <w:sz w:val="24"/>
          <w:szCs w:val="24"/>
        </w:rPr>
        <w:t xml:space="preserve"> </w:t>
      </w:r>
      <w:r w:rsidRPr="00861CCE">
        <w:rPr>
          <w:rFonts w:ascii="Arial" w:eastAsia="Times New Roman" w:hAnsi="Arial" w:cs="Arial"/>
          <w:b/>
          <w:bCs/>
          <w:sz w:val="24"/>
          <w:szCs w:val="24"/>
        </w:rPr>
        <w:t>Жилой фонд</w:t>
      </w:r>
    </w:p>
    <w:p w:rsidR="002141D9" w:rsidRPr="00861CCE" w:rsidRDefault="002141D9" w:rsidP="001C7932">
      <w:pPr>
        <w:rPr>
          <w:rFonts w:ascii="Arial" w:hAnsi="Arial" w:cs="Arial"/>
          <w:sz w:val="24"/>
          <w:szCs w:val="24"/>
        </w:rPr>
      </w:pPr>
    </w:p>
    <w:p w:rsidR="002141D9" w:rsidRPr="00861CCE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Согласно предоставленным данным, на 01.01.2012г жилищный фонд МО «Забитуй» состоит из индивидуальной и многоквартирной жилой застройки и составляет 34,999 тыс. кв. м. общей площади.</w:t>
      </w:r>
    </w:p>
    <w:p w:rsidR="002141D9" w:rsidRPr="00861CCE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На частный жилой фонд приходится 34999 тыс. м² общей площади (100%). Средняя обеспеченность одного жителя общей площадью жилья в поселении составляет 19,1м², что выше, чем в среднем по Иркутской области 18,5 м²/чел.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Жилищный фонд МО «Забитуй» представлен деревянными жилыми домами</w:t>
      </w:r>
    </w:p>
    <w:p w:rsidR="002141D9" w:rsidRPr="00861CCE" w:rsidRDefault="00861CCE" w:rsidP="001C7932">
      <w:pPr>
        <w:tabs>
          <w:tab w:val="left" w:pos="228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И </w:t>
      </w:r>
      <w:r w:rsidR="009B3987" w:rsidRPr="00861CCE">
        <w:rPr>
          <w:rFonts w:ascii="Arial" w:eastAsia="Times New Roman" w:hAnsi="Arial" w:cs="Arial"/>
          <w:sz w:val="24"/>
          <w:szCs w:val="24"/>
        </w:rPr>
        <w:t>по техническим параметрам находится в хорошем состоянии (</w:t>
      </w:r>
      <w:proofErr w:type="gramStart"/>
      <w:r w:rsidR="009B3987" w:rsidRPr="00861CCE">
        <w:rPr>
          <w:rFonts w:ascii="Arial" w:eastAsia="Times New Roman" w:hAnsi="Arial" w:cs="Arial"/>
          <w:sz w:val="24"/>
          <w:szCs w:val="24"/>
        </w:rPr>
        <w:t>см</w:t>
      </w:r>
      <w:proofErr w:type="gramEnd"/>
      <w:r w:rsidR="009B3987" w:rsidRPr="00861CCE">
        <w:rPr>
          <w:rFonts w:ascii="Arial" w:eastAsia="Times New Roman" w:hAnsi="Arial" w:cs="Arial"/>
          <w:sz w:val="24"/>
          <w:szCs w:val="24"/>
        </w:rPr>
        <w:t xml:space="preserve">. таблицу 2). </w:t>
      </w:r>
      <w:proofErr w:type="gramStart"/>
      <w:r w:rsidR="009B3987" w:rsidRPr="00861CCE">
        <w:rPr>
          <w:rFonts w:ascii="Arial" w:eastAsia="Times New Roman" w:hAnsi="Arial" w:cs="Arial"/>
          <w:sz w:val="24"/>
          <w:szCs w:val="24"/>
        </w:rPr>
        <w:t>На бревенчатые, брусчатые приходится 81,6%, на капитальные – 18,4%. Общая площадь ветхого и аварийного жилищного фонда составляет 1,924 м² или 5,5%.</w:t>
      </w:r>
      <w:proofErr w:type="gramEnd"/>
    </w:p>
    <w:p w:rsidR="002141D9" w:rsidRPr="00861CCE" w:rsidRDefault="009B3987" w:rsidP="001C7932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87% общей площади ветхих жилых домов (главным образом - 1-этажных деревянных) приходится на территорию п. Забитуй. Застройка преимущественно однообразная – одноэтажные и двухквартирные одноэтажные жилые дома.</w:t>
      </w:r>
    </w:p>
    <w:p w:rsidR="002141D9" w:rsidRPr="00861CCE" w:rsidRDefault="009B3987" w:rsidP="001C7932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На жилищный фонд одноэтажной застройки приходится 99,6% общей площади жилья (100%), на двухэтажные дома приходится 0,4% .</w:t>
      </w:r>
    </w:p>
    <w:p w:rsidR="002141D9" w:rsidRPr="00861CCE" w:rsidRDefault="009B3987" w:rsidP="001C7932">
      <w:pPr>
        <w:ind w:left="120" w:firstLine="708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lastRenderedPageBreak/>
        <w:t>Таблица 2. Распределение жилищного фонда МО «Забитуй» по этажности и материалу стен по состоянию на 01.01.2012г (тыс. м² общей площади квартир).</w:t>
      </w:r>
    </w:p>
    <w:p w:rsidR="002141D9" w:rsidRDefault="002141D9" w:rsidP="001C7932">
      <w:pPr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40"/>
        <w:gridCol w:w="620"/>
        <w:gridCol w:w="720"/>
        <w:gridCol w:w="600"/>
        <w:gridCol w:w="780"/>
        <w:gridCol w:w="720"/>
        <w:gridCol w:w="540"/>
        <w:gridCol w:w="780"/>
        <w:gridCol w:w="720"/>
        <w:gridCol w:w="500"/>
        <w:gridCol w:w="740"/>
        <w:gridCol w:w="680"/>
        <w:gridCol w:w="1020"/>
        <w:gridCol w:w="30"/>
      </w:tblGrid>
      <w:tr w:rsidR="002141D9">
        <w:trPr>
          <w:trHeight w:val="242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42" w:lineRule="exact"/>
              <w:ind w:left="20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Населенные</w:t>
            </w:r>
          </w:p>
        </w:tc>
        <w:tc>
          <w:tcPr>
            <w:tcW w:w="19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4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1-квартирные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</w:tcBorders>
            <w:vAlign w:val="bottom"/>
          </w:tcPr>
          <w:p w:rsidR="002141D9" w:rsidRPr="00861CCE" w:rsidRDefault="009B3987">
            <w:pPr>
              <w:spacing w:line="24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2-квартирные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1500" w:type="dxa"/>
            <w:gridSpan w:val="2"/>
            <w:tcBorders>
              <w:top w:val="single" w:sz="8" w:space="0" w:color="auto"/>
            </w:tcBorders>
            <w:vAlign w:val="bottom"/>
          </w:tcPr>
          <w:p w:rsidR="002141D9" w:rsidRPr="00861CCE" w:rsidRDefault="009B3987">
            <w:pPr>
              <w:spacing w:line="24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2-этажные</w:t>
            </w:r>
          </w:p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40" w:type="dxa"/>
            <w:tcBorders>
              <w:top w:val="single" w:sz="8" w:space="0" w:color="auto"/>
            </w:tcBorders>
            <w:vAlign w:val="bottom"/>
          </w:tcPr>
          <w:p w:rsidR="002141D9" w:rsidRPr="00861CCE" w:rsidRDefault="009B3987">
            <w:pPr>
              <w:spacing w:line="24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итого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4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Всего,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46"/>
        </w:trPr>
        <w:tc>
          <w:tcPr>
            <w:tcW w:w="15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ind w:left="20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пункты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тыс</w:t>
            </w:r>
            <w:proofErr w:type="gramStart"/>
            <w:r w:rsidRPr="00861CCE">
              <w:rPr>
                <w:rFonts w:ascii="Arial" w:eastAsia="Times New Roman" w:hAnsi="Arial" w:cs="Arial"/>
              </w:rPr>
              <w:t>.м</w:t>
            </w:r>
            <w:proofErr w:type="gramEnd"/>
            <w:r w:rsidRPr="00861CCE">
              <w:rPr>
                <w:rFonts w:ascii="Arial" w:eastAsia="Times New Roman" w:hAnsi="Arial" w:cs="Arial"/>
                <w:vertAlign w:val="superscript"/>
              </w:rPr>
              <w:t>2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98"/>
        </w:trPr>
        <w:tc>
          <w:tcPr>
            <w:tcW w:w="15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312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  <w:w w:val="70"/>
              </w:rPr>
              <w:t>капитальные</w:t>
            </w:r>
            <w:proofErr w:type="gramStart"/>
            <w:r w:rsidRPr="00861CCE">
              <w:rPr>
                <w:rFonts w:ascii="Arial" w:eastAsia="Times New Roman" w:hAnsi="Arial" w:cs="Arial"/>
                <w:w w:val="70"/>
              </w:rPr>
              <w:t>,д</w:t>
            </w:r>
            <w:proofErr w:type="gramEnd"/>
            <w:r w:rsidRPr="00861CCE">
              <w:rPr>
                <w:rFonts w:ascii="Arial" w:eastAsia="Times New Roman" w:hAnsi="Arial" w:cs="Arial"/>
                <w:w w:val="70"/>
              </w:rPr>
              <w:t>омов</w:t>
            </w: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311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  <w:w w:val="72"/>
              </w:rPr>
              <w:t>деревянные</w:t>
            </w:r>
            <w:proofErr w:type="gramStart"/>
            <w:r w:rsidRPr="00861CCE">
              <w:rPr>
                <w:rFonts w:ascii="Arial" w:eastAsia="Times New Roman" w:hAnsi="Arial" w:cs="Arial"/>
                <w:w w:val="72"/>
              </w:rPr>
              <w:t>,д</w:t>
            </w:r>
            <w:proofErr w:type="gramEnd"/>
            <w:r w:rsidRPr="00861CCE">
              <w:rPr>
                <w:rFonts w:ascii="Arial" w:eastAsia="Times New Roman" w:hAnsi="Arial" w:cs="Arial"/>
                <w:w w:val="72"/>
              </w:rPr>
              <w:t>омов</w:t>
            </w:r>
          </w:p>
        </w:tc>
        <w:tc>
          <w:tcPr>
            <w:tcW w:w="60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4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итого</w:t>
            </w:r>
          </w:p>
        </w:tc>
        <w:tc>
          <w:tcPr>
            <w:tcW w:w="7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304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  <w:w w:val="70"/>
              </w:rPr>
              <w:t>капитальные</w:t>
            </w:r>
            <w:proofErr w:type="gramStart"/>
            <w:r w:rsidRPr="00861CCE">
              <w:rPr>
                <w:rFonts w:ascii="Arial" w:eastAsia="Times New Roman" w:hAnsi="Arial" w:cs="Arial"/>
                <w:w w:val="70"/>
              </w:rPr>
              <w:t>,д</w:t>
            </w:r>
            <w:proofErr w:type="gramEnd"/>
            <w:r w:rsidRPr="00861CCE">
              <w:rPr>
                <w:rFonts w:ascii="Arial" w:eastAsia="Times New Roman" w:hAnsi="Arial" w:cs="Arial"/>
                <w:w w:val="70"/>
              </w:rPr>
              <w:t>омов</w:t>
            </w: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315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  <w:w w:val="72"/>
              </w:rPr>
              <w:t>деревянные</w:t>
            </w:r>
            <w:proofErr w:type="gramStart"/>
            <w:r w:rsidRPr="00861CCE">
              <w:rPr>
                <w:rFonts w:ascii="Arial" w:eastAsia="Times New Roman" w:hAnsi="Arial" w:cs="Arial"/>
                <w:w w:val="72"/>
              </w:rPr>
              <w:t>,д</w:t>
            </w:r>
            <w:proofErr w:type="gramEnd"/>
            <w:r w:rsidRPr="00861CCE">
              <w:rPr>
                <w:rFonts w:ascii="Arial" w:eastAsia="Times New Roman" w:hAnsi="Arial" w:cs="Arial"/>
                <w:w w:val="72"/>
              </w:rPr>
              <w:t>омов</w:t>
            </w:r>
          </w:p>
        </w:tc>
        <w:tc>
          <w:tcPr>
            <w:tcW w:w="5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8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итого</w:t>
            </w:r>
          </w:p>
        </w:tc>
        <w:tc>
          <w:tcPr>
            <w:tcW w:w="7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308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  <w:w w:val="70"/>
              </w:rPr>
              <w:t>капитальные</w:t>
            </w:r>
            <w:proofErr w:type="gramStart"/>
            <w:r w:rsidRPr="00861CCE">
              <w:rPr>
                <w:rFonts w:ascii="Arial" w:eastAsia="Times New Roman" w:hAnsi="Arial" w:cs="Arial"/>
                <w:w w:val="70"/>
              </w:rPr>
              <w:t>,д</w:t>
            </w:r>
            <w:proofErr w:type="gramEnd"/>
            <w:r w:rsidRPr="00861CCE">
              <w:rPr>
                <w:rFonts w:ascii="Arial" w:eastAsia="Times New Roman" w:hAnsi="Arial" w:cs="Arial"/>
                <w:w w:val="70"/>
              </w:rPr>
              <w:t>омов</w:t>
            </w: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319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  <w:w w:val="72"/>
              </w:rPr>
              <w:t>деревянные</w:t>
            </w:r>
            <w:proofErr w:type="gramStart"/>
            <w:r w:rsidRPr="00861CCE">
              <w:rPr>
                <w:rFonts w:ascii="Arial" w:eastAsia="Times New Roman" w:hAnsi="Arial" w:cs="Arial"/>
                <w:w w:val="72"/>
              </w:rPr>
              <w:t>,д</w:t>
            </w:r>
            <w:proofErr w:type="gramEnd"/>
            <w:r w:rsidRPr="00861CCE">
              <w:rPr>
                <w:rFonts w:ascii="Arial" w:eastAsia="Times New Roman" w:hAnsi="Arial" w:cs="Arial"/>
                <w:w w:val="72"/>
              </w:rPr>
              <w:t>омов</w:t>
            </w:r>
          </w:p>
        </w:tc>
        <w:tc>
          <w:tcPr>
            <w:tcW w:w="50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12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итого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4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капитальные</w:t>
            </w:r>
          </w:p>
        </w:tc>
        <w:tc>
          <w:tcPr>
            <w:tcW w:w="6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141D9" w:rsidRPr="00861CCE" w:rsidRDefault="009B3987">
            <w:pPr>
              <w:ind w:left="319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  <w:w w:val="71"/>
              </w:rPr>
              <w:t>деревянные ипрочие</w:t>
            </w: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054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6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5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7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2141D9">
            <w:pPr>
              <w:rPr>
                <w:rFonts w:ascii="Arial" w:hAnsi="Arial" w:cs="Arial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68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ind w:left="20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п. Забитуй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288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293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63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78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141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68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368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28,157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72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ind w:left="20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д. Иванова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2,896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68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ind w:left="20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д. Нарены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3,017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72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ind w:left="20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д. Омулевка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72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0,929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68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ind w:left="20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Всего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336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342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90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88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178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96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426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34,999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68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ind w:left="20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%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1,1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64,4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65,5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17,2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16,8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34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-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0,4</w:t>
            </w: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0,4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18,4</w:t>
            </w: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81,6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61CCE" w:rsidRDefault="009B3987">
            <w:pPr>
              <w:spacing w:line="268" w:lineRule="exact"/>
              <w:rPr>
                <w:rFonts w:ascii="Arial" w:hAnsi="Arial" w:cs="Arial"/>
              </w:rPr>
            </w:pPr>
            <w:r w:rsidRPr="00861CCE">
              <w:rPr>
                <w:rFonts w:ascii="Arial" w:eastAsia="Times New Roman" w:hAnsi="Arial" w:cs="Arial"/>
              </w:rPr>
              <w:t>100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141D9">
      <w:pPr>
        <w:spacing w:line="293" w:lineRule="exact"/>
        <w:rPr>
          <w:sz w:val="20"/>
          <w:szCs w:val="20"/>
        </w:rPr>
      </w:pPr>
    </w:p>
    <w:p w:rsidR="002141D9" w:rsidRPr="00861CCE" w:rsidRDefault="009B3987" w:rsidP="001C7932">
      <w:pPr>
        <w:ind w:firstLine="852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Для увеличения объемов строительства жилья необходима активизация работы по привлечению населения к участию в областной программе «Молодым семьям - доступное жилье на 2005-2019 годы», в рамках которой предусмотрено оказание государственной поддержи молодым специалистам, молодым семьям в решении жилищной проблемы, а также ввод в эксплуатацию имеющегося жилищного фонда.</w:t>
      </w:r>
    </w:p>
    <w:p w:rsidR="002141D9" w:rsidRPr="00861CCE" w:rsidRDefault="009B3987" w:rsidP="001C7932">
      <w:pPr>
        <w:ind w:firstLine="852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Жилищный фонд поселения отличается низким уровнем благоустройства. По предоставленным данным, обеспеченность жилищного фонда основными видами инженерного оборудования составляет:</w:t>
      </w:r>
    </w:p>
    <w:tbl>
      <w:tblPr>
        <w:tblW w:w="0" w:type="auto"/>
        <w:tblInd w:w="96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620"/>
        <w:gridCol w:w="1040"/>
      </w:tblGrid>
      <w:tr w:rsidR="002141D9" w:rsidRPr="00861CCE">
        <w:trPr>
          <w:trHeight w:val="328"/>
        </w:trPr>
        <w:tc>
          <w:tcPr>
            <w:tcW w:w="362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водопроводом</w:t>
            </w:r>
          </w:p>
        </w:tc>
        <w:tc>
          <w:tcPr>
            <w:tcW w:w="104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w w:val="99"/>
                <w:sz w:val="24"/>
                <w:szCs w:val="24"/>
              </w:rPr>
              <w:t>– 45%</w:t>
            </w:r>
          </w:p>
        </w:tc>
      </w:tr>
      <w:tr w:rsidR="002141D9" w:rsidRPr="00861CCE">
        <w:trPr>
          <w:trHeight w:val="324"/>
        </w:trPr>
        <w:tc>
          <w:tcPr>
            <w:tcW w:w="362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канализацией</w:t>
            </w:r>
          </w:p>
        </w:tc>
        <w:tc>
          <w:tcPr>
            <w:tcW w:w="104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– 0%</w:t>
            </w:r>
          </w:p>
        </w:tc>
      </w:tr>
      <w:tr w:rsidR="002141D9" w:rsidRPr="00861CCE">
        <w:trPr>
          <w:trHeight w:val="328"/>
        </w:trPr>
        <w:tc>
          <w:tcPr>
            <w:tcW w:w="362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центральным отоплением</w:t>
            </w:r>
          </w:p>
        </w:tc>
        <w:tc>
          <w:tcPr>
            <w:tcW w:w="104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w w:val="99"/>
                <w:sz w:val="24"/>
                <w:szCs w:val="24"/>
              </w:rPr>
              <w:t>– 0%</w:t>
            </w:r>
          </w:p>
        </w:tc>
      </w:tr>
      <w:tr w:rsidR="002141D9" w:rsidRPr="00861CCE">
        <w:trPr>
          <w:trHeight w:val="324"/>
        </w:trPr>
        <w:tc>
          <w:tcPr>
            <w:tcW w:w="362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горячим водоснабжением</w:t>
            </w:r>
          </w:p>
        </w:tc>
        <w:tc>
          <w:tcPr>
            <w:tcW w:w="104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w w:val="99"/>
                <w:sz w:val="24"/>
                <w:szCs w:val="24"/>
              </w:rPr>
              <w:t>– 0%</w:t>
            </w:r>
          </w:p>
        </w:tc>
      </w:tr>
      <w:tr w:rsidR="002141D9" w:rsidRPr="00861CCE">
        <w:trPr>
          <w:trHeight w:val="328"/>
        </w:trPr>
        <w:tc>
          <w:tcPr>
            <w:tcW w:w="362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газоснабжением</w:t>
            </w:r>
          </w:p>
        </w:tc>
        <w:tc>
          <w:tcPr>
            <w:tcW w:w="104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w w:val="99"/>
                <w:sz w:val="24"/>
                <w:szCs w:val="24"/>
              </w:rPr>
              <w:t>– 10%</w:t>
            </w:r>
          </w:p>
        </w:tc>
      </w:tr>
      <w:tr w:rsidR="002141D9" w:rsidRPr="00861CCE">
        <w:trPr>
          <w:trHeight w:val="324"/>
        </w:trPr>
        <w:tc>
          <w:tcPr>
            <w:tcW w:w="362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напольными электроплитами</w:t>
            </w:r>
          </w:p>
        </w:tc>
        <w:tc>
          <w:tcPr>
            <w:tcW w:w="104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– 60%</w:t>
            </w:r>
          </w:p>
        </w:tc>
      </w:tr>
      <w:tr w:rsidR="002141D9" w:rsidRPr="00861CCE">
        <w:trPr>
          <w:trHeight w:val="328"/>
        </w:trPr>
        <w:tc>
          <w:tcPr>
            <w:tcW w:w="362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ваннами и душевыми</w:t>
            </w:r>
          </w:p>
        </w:tc>
        <w:tc>
          <w:tcPr>
            <w:tcW w:w="104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– 0%</w:t>
            </w:r>
          </w:p>
        </w:tc>
      </w:tr>
      <w:tr w:rsidR="002141D9" w:rsidRPr="00861CCE">
        <w:trPr>
          <w:trHeight w:val="324"/>
        </w:trPr>
        <w:tc>
          <w:tcPr>
            <w:tcW w:w="362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телефонами</w:t>
            </w:r>
          </w:p>
        </w:tc>
        <w:tc>
          <w:tcPr>
            <w:tcW w:w="104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w w:val="99"/>
                <w:sz w:val="24"/>
                <w:szCs w:val="24"/>
              </w:rPr>
              <w:t>– 0%</w:t>
            </w:r>
          </w:p>
        </w:tc>
      </w:tr>
      <w:tr w:rsidR="002141D9" w:rsidRPr="00861CCE">
        <w:trPr>
          <w:trHeight w:val="328"/>
        </w:trPr>
        <w:tc>
          <w:tcPr>
            <w:tcW w:w="362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мусоропроводами</w:t>
            </w:r>
          </w:p>
        </w:tc>
        <w:tc>
          <w:tcPr>
            <w:tcW w:w="1040" w:type="dxa"/>
            <w:vAlign w:val="bottom"/>
          </w:tcPr>
          <w:p w:rsidR="002141D9" w:rsidRPr="00861CCE" w:rsidRDefault="009B3987" w:rsidP="001C79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1CCE">
              <w:rPr>
                <w:rFonts w:ascii="Arial" w:eastAsia="Times New Roman" w:hAnsi="Arial" w:cs="Arial"/>
                <w:sz w:val="24"/>
                <w:szCs w:val="24"/>
              </w:rPr>
              <w:t>– 0%</w:t>
            </w:r>
          </w:p>
        </w:tc>
      </w:tr>
    </w:tbl>
    <w:p w:rsidR="002141D9" w:rsidRPr="00861CCE" w:rsidRDefault="00861CCE" w:rsidP="001C7932">
      <w:pPr>
        <w:tabs>
          <w:tab w:val="left" w:pos="1492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61CCE">
        <w:rPr>
          <w:rFonts w:ascii="Arial" w:eastAsia="Times New Roman" w:hAnsi="Arial" w:cs="Arial"/>
          <w:sz w:val="24"/>
          <w:szCs w:val="24"/>
        </w:rPr>
        <w:t>среднем, по муниципальным образованиям области уровень благоустройства низкий.</w:t>
      </w:r>
    </w:p>
    <w:p w:rsidR="002141D9" w:rsidRDefault="002141D9" w:rsidP="001C7932">
      <w:pPr>
        <w:rPr>
          <w:sz w:val="20"/>
          <w:szCs w:val="20"/>
        </w:rPr>
      </w:pPr>
    </w:p>
    <w:p w:rsidR="002141D9" w:rsidRPr="00861CCE" w:rsidRDefault="009B3987" w:rsidP="001C7932">
      <w:pPr>
        <w:tabs>
          <w:tab w:val="left" w:pos="920"/>
        </w:tabs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b/>
          <w:bCs/>
          <w:sz w:val="24"/>
          <w:szCs w:val="24"/>
        </w:rPr>
        <w:t>3.5.</w:t>
      </w:r>
      <w:r w:rsidR="00861CCE" w:rsidRPr="00861CCE">
        <w:rPr>
          <w:rFonts w:ascii="Arial" w:hAnsi="Arial" w:cs="Arial"/>
          <w:sz w:val="24"/>
          <w:szCs w:val="24"/>
        </w:rPr>
        <w:t xml:space="preserve"> </w:t>
      </w:r>
      <w:r w:rsidRPr="00861CCE">
        <w:rPr>
          <w:rFonts w:ascii="Arial" w:eastAsia="Times New Roman" w:hAnsi="Arial" w:cs="Arial"/>
          <w:b/>
          <w:bCs/>
          <w:sz w:val="24"/>
          <w:szCs w:val="24"/>
        </w:rPr>
        <w:t>Социальная инфраструктура</w:t>
      </w:r>
    </w:p>
    <w:p w:rsidR="002141D9" w:rsidRPr="00861CCE" w:rsidRDefault="002141D9" w:rsidP="001C7932">
      <w:pPr>
        <w:jc w:val="both"/>
        <w:rPr>
          <w:rFonts w:ascii="Arial" w:hAnsi="Arial" w:cs="Arial"/>
          <w:sz w:val="24"/>
          <w:szCs w:val="24"/>
        </w:rPr>
      </w:pPr>
    </w:p>
    <w:p w:rsidR="002141D9" w:rsidRPr="00861CCE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 xml:space="preserve">Для оценки </w:t>
      </w:r>
      <w:proofErr w:type="gramStart"/>
      <w:r w:rsidRPr="00861CCE">
        <w:rPr>
          <w:rFonts w:ascii="Arial" w:eastAsia="Times New Roman" w:hAnsi="Arial" w:cs="Arial"/>
          <w:sz w:val="24"/>
          <w:szCs w:val="24"/>
        </w:rPr>
        <w:t>уровня развития сети объектов культурно-бытового обслуживания</w:t>
      </w:r>
      <w:proofErr w:type="gramEnd"/>
      <w:r w:rsidRPr="00861CCE">
        <w:rPr>
          <w:rFonts w:ascii="Arial" w:eastAsia="Times New Roman" w:hAnsi="Arial" w:cs="Arial"/>
          <w:sz w:val="24"/>
          <w:szCs w:val="24"/>
        </w:rPr>
        <w:t xml:space="preserve"> представляется возможным воспользоваться рекомендательными нормативами СНиП 2.07.01-2011* «Градостроительство. Планировка и застройка городских и сельских поселений», а также Социальными нормативами и нормами, одобренными распоряжением Прави</w:t>
      </w:r>
      <w:r w:rsidR="008430BC">
        <w:rPr>
          <w:rFonts w:ascii="Arial" w:eastAsia="Times New Roman" w:hAnsi="Arial" w:cs="Arial"/>
          <w:sz w:val="24"/>
          <w:szCs w:val="24"/>
        </w:rPr>
        <w:t>тельства РФ от 3 июня 1996 г. №</w:t>
      </w:r>
      <w:r w:rsidRPr="00861CCE">
        <w:rPr>
          <w:rFonts w:ascii="Arial" w:eastAsia="Times New Roman" w:hAnsi="Arial" w:cs="Arial"/>
          <w:sz w:val="24"/>
          <w:szCs w:val="24"/>
        </w:rPr>
        <w:t>1063-р и рекомендованными Главгосэкспертизой. Однако следует учитывать, что</w:t>
      </w:r>
      <w:r w:rsidR="00861CCE">
        <w:rPr>
          <w:rFonts w:ascii="Arial" w:eastAsia="Times New Roman" w:hAnsi="Arial" w:cs="Arial"/>
          <w:sz w:val="24"/>
          <w:szCs w:val="24"/>
        </w:rPr>
        <w:t xml:space="preserve"> </w:t>
      </w:r>
      <w:r w:rsidRPr="00861CCE">
        <w:rPr>
          <w:rFonts w:ascii="Arial" w:eastAsia="Times New Roman" w:hAnsi="Arial" w:cs="Arial"/>
          <w:sz w:val="24"/>
          <w:szCs w:val="24"/>
        </w:rPr>
        <w:t>разрабатывались они еще на методической основе плановой экономики и практически не были реализованы даже в тот период.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b/>
          <w:bCs/>
          <w:sz w:val="24"/>
          <w:szCs w:val="24"/>
        </w:rPr>
        <w:t>Школы и учреждения дополнительного образования</w:t>
      </w:r>
    </w:p>
    <w:p w:rsidR="002141D9" w:rsidRPr="00861CCE" w:rsidRDefault="009B3987" w:rsidP="001C793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На 01.01.2012г. в МО «Забитуй» действует 3 муниципальных общеобразовательных учреждения: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-</w:t>
      </w:r>
      <w:r w:rsidR="00861CCE">
        <w:rPr>
          <w:rFonts w:ascii="Arial" w:eastAsia="Times New Roman" w:hAnsi="Arial" w:cs="Arial"/>
          <w:sz w:val="24"/>
          <w:szCs w:val="24"/>
        </w:rPr>
        <w:t xml:space="preserve"> </w:t>
      </w:r>
      <w:r w:rsidRPr="00861CCE">
        <w:rPr>
          <w:rFonts w:ascii="Arial" w:eastAsia="Times New Roman" w:hAnsi="Arial" w:cs="Arial"/>
          <w:sz w:val="24"/>
          <w:szCs w:val="24"/>
        </w:rPr>
        <w:t>МБОУ СОШ п. Забитуй (проектная численность учащихся - 400 человек);</w:t>
      </w:r>
    </w:p>
    <w:p w:rsidR="002141D9" w:rsidRPr="00861CCE" w:rsidRDefault="00861CCE" w:rsidP="001C7932">
      <w:pPr>
        <w:tabs>
          <w:tab w:val="left" w:pos="860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861CCE">
        <w:rPr>
          <w:rFonts w:ascii="Arial" w:eastAsia="Times New Roman" w:hAnsi="Arial" w:cs="Arial"/>
          <w:sz w:val="24"/>
          <w:szCs w:val="24"/>
        </w:rPr>
        <w:t>МКОУ НОШ д. Иванова (проектная численность учащихся - 20 человек);</w:t>
      </w:r>
    </w:p>
    <w:p w:rsidR="007D3235" w:rsidRDefault="00861CCE" w:rsidP="001C7932">
      <w:pPr>
        <w:tabs>
          <w:tab w:val="left" w:pos="864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861CCE">
        <w:rPr>
          <w:rFonts w:ascii="Arial" w:eastAsia="Times New Roman" w:hAnsi="Arial" w:cs="Arial"/>
          <w:sz w:val="24"/>
          <w:szCs w:val="24"/>
        </w:rPr>
        <w:t xml:space="preserve">МКОУ НОШ д. </w:t>
      </w:r>
      <w:proofErr w:type="spellStart"/>
      <w:r w:rsidR="009B3987" w:rsidRPr="00861CCE">
        <w:rPr>
          <w:rFonts w:ascii="Arial" w:eastAsia="Times New Roman" w:hAnsi="Arial" w:cs="Arial"/>
          <w:sz w:val="24"/>
          <w:szCs w:val="24"/>
        </w:rPr>
        <w:t>Нарены</w:t>
      </w:r>
      <w:proofErr w:type="spellEnd"/>
      <w:r w:rsidR="009B3987" w:rsidRPr="00861CCE">
        <w:rPr>
          <w:rFonts w:ascii="Arial" w:eastAsia="Times New Roman" w:hAnsi="Arial" w:cs="Arial"/>
          <w:sz w:val="24"/>
          <w:szCs w:val="24"/>
        </w:rPr>
        <w:t xml:space="preserve"> (проектная числ</w:t>
      </w:r>
      <w:r w:rsidR="007D3235">
        <w:rPr>
          <w:rFonts w:ascii="Arial" w:eastAsia="Times New Roman" w:hAnsi="Arial" w:cs="Arial"/>
          <w:sz w:val="24"/>
          <w:szCs w:val="24"/>
        </w:rPr>
        <w:t>енность учащихся - 30 человек).</w:t>
      </w:r>
    </w:p>
    <w:p w:rsidR="002141D9" w:rsidRPr="00861CCE" w:rsidRDefault="009B3987" w:rsidP="001C7932">
      <w:pPr>
        <w:tabs>
          <w:tab w:val="left" w:pos="864"/>
        </w:tabs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Учреждений дополнительного детского образования на территории</w:t>
      </w:r>
      <w:r w:rsidR="00861CCE">
        <w:rPr>
          <w:rFonts w:ascii="Arial" w:eastAsia="Times New Roman" w:hAnsi="Arial" w:cs="Arial"/>
          <w:sz w:val="24"/>
          <w:szCs w:val="24"/>
        </w:rPr>
        <w:t xml:space="preserve"> </w:t>
      </w:r>
      <w:r w:rsidRPr="00861CCE">
        <w:rPr>
          <w:rFonts w:ascii="Arial" w:eastAsia="Times New Roman" w:hAnsi="Arial" w:cs="Arial"/>
          <w:sz w:val="24"/>
          <w:szCs w:val="24"/>
        </w:rPr>
        <w:t>поселения нет. В населенных пунктах ведется кружковая работа при школах и клубе.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b/>
          <w:bCs/>
          <w:sz w:val="24"/>
          <w:szCs w:val="24"/>
        </w:rPr>
        <w:t>Дошкольные образовательные учреждения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lastRenderedPageBreak/>
        <w:t>Дошкольное образование представлено 1 детским садом - в п. Забитуй.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Проектная численность детей, посещающих детский сад, - 35 человек.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b/>
          <w:bCs/>
          <w:sz w:val="24"/>
          <w:szCs w:val="24"/>
        </w:rPr>
        <w:t>Предприятия торговли и общественного питания</w:t>
      </w:r>
    </w:p>
    <w:p w:rsidR="002141D9" w:rsidRPr="00861CCE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Торговая сеть представлена 6 магазинами (5 - в п. Забитуй, 1 - в д. Нарены). Общая торговая площадь составляет 423 м². Предприятия общественного питания отсутствуют.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b/>
          <w:bCs/>
          <w:sz w:val="24"/>
          <w:szCs w:val="24"/>
        </w:rPr>
        <w:t>Учреждения здравоохранения</w:t>
      </w:r>
    </w:p>
    <w:p w:rsidR="002141D9" w:rsidRPr="00861CCE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На территории п. Забитуй есть участковая больница. Кроме того, ОГКУСО «Социально-реабилитационный центр для несовершеннолетних» на 36 детей.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Молочная кухня и раздаточные пункты отсутствуют.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b/>
          <w:bCs/>
          <w:sz w:val="24"/>
          <w:szCs w:val="24"/>
        </w:rPr>
        <w:t>Предприятия коммунально-бытового обслуживания</w:t>
      </w:r>
    </w:p>
    <w:p w:rsidR="002141D9" w:rsidRPr="00861CCE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Предприятия бытового обслуживания представлены 3 хлебопекарнями, принадлежащими КФХ «Криворучко Н.С.», О</w:t>
      </w:r>
      <w:r w:rsidR="00861CCE">
        <w:rPr>
          <w:rFonts w:ascii="Arial" w:eastAsia="Times New Roman" w:hAnsi="Arial" w:cs="Arial"/>
          <w:sz w:val="24"/>
          <w:szCs w:val="24"/>
        </w:rPr>
        <w:t>ОО «Нарены», ООО «Аларская МТС»</w:t>
      </w:r>
      <w:r w:rsidRPr="00861CCE">
        <w:rPr>
          <w:rFonts w:ascii="Arial" w:eastAsia="Times New Roman" w:hAnsi="Arial" w:cs="Arial"/>
          <w:sz w:val="24"/>
          <w:szCs w:val="24"/>
        </w:rPr>
        <w:t>.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Бань и гостиниц на территории поселения нет.</w:t>
      </w:r>
    </w:p>
    <w:p w:rsidR="002141D9" w:rsidRPr="00861CCE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Таким образом, уровень обеспеченности поселения данными услугами находится на крайне низком уровне.</w:t>
      </w:r>
    </w:p>
    <w:p w:rsidR="002141D9" w:rsidRPr="00861CCE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b/>
          <w:bCs/>
          <w:sz w:val="24"/>
          <w:szCs w:val="24"/>
        </w:rPr>
        <w:t>Учреждения культуры и искусства</w:t>
      </w:r>
    </w:p>
    <w:p w:rsidR="002141D9" w:rsidRPr="00861CCE" w:rsidRDefault="00861CCE" w:rsidP="001C7932">
      <w:pPr>
        <w:tabs>
          <w:tab w:val="left" w:pos="1012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61CCE">
        <w:rPr>
          <w:rFonts w:ascii="Arial" w:eastAsia="Times New Roman" w:hAnsi="Arial" w:cs="Arial"/>
          <w:sz w:val="24"/>
          <w:szCs w:val="24"/>
        </w:rPr>
        <w:t>МО «Забитуй» действует МБУК ИКЦ в п. Забитуй на 250 посадочных мест, библиотека в п. Забитуй на 9500 единиц хранения.</w:t>
      </w:r>
    </w:p>
    <w:p w:rsidR="002141D9" w:rsidRPr="00861CCE" w:rsidRDefault="009B3987" w:rsidP="001C7932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61CCE">
        <w:rPr>
          <w:rFonts w:ascii="Arial" w:eastAsia="Times New Roman" w:hAnsi="Arial" w:cs="Arial"/>
          <w:sz w:val="24"/>
          <w:szCs w:val="24"/>
        </w:rPr>
        <w:t>Необходимо качественное улучшение материально-технической базы сельских учреждений культуры.</w:t>
      </w:r>
    </w:p>
    <w:p w:rsidR="002141D9" w:rsidRPr="00AC2755" w:rsidRDefault="009B3987" w:rsidP="001C7932">
      <w:pPr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b/>
          <w:bCs/>
          <w:sz w:val="24"/>
          <w:szCs w:val="24"/>
        </w:rPr>
        <w:t>Физкультурно-спортивные сооружения</w:t>
      </w:r>
    </w:p>
    <w:p w:rsidR="002141D9" w:rsidRPr="00AC2755" w:rsidRDefault="00AC2755" w:rsidP="001C7932">
      <w:pPr>
        <w:tabs>
          <w:tab w:val="left" w:pos="1140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AC2755">
        <w:rPr>
          <w:rFonts w:ascii="Arial" w:eastAsia="Times New Roman" w:hAnsi="Arial" w:cs="Arial"/>
          <w:sz w:val="24"/>
          <w:szCs w:val="24"/>
        </w:rPr>
        <w:t>данный момент на территории МО «Забитуй» практически все спортивные мероприятия проходят на базе МБОУ СОШ п. Забитуй, где имеется спортзал общей площадью 288 м</w:t>
      </w:r>
      <w:proofErr w:type="gramStart"/>
      <w:r w:rsidR="009B3987" w:rsidRPr="00AC2755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proofErr w:type="gramEnd"/>
      <w:r w:rsidR="009B3987" w:rsidRPr="00AC2755">
        <w:rPr>
          <w:rFonts w:ascii="Arial" w:eastAsia="Times New Roman" w:hAnsi="Arial" w:cs="Arial"/>
          <w:sz w:val="24"/>
          <w:szCs w:val="24"/>
        </w:rPr>
        <w:t>, корт в п. Забитуй, площадь которого 120 м</w:t>
      </w:r>
      <w:r w:rsidR="009B3987" w:rsidRPr="00AC2755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r w:rsidR="009B3987" w:rsidRPr="00AC2755">
        <w:rPr>
          <w:rFonts w:ascii="Arial" w:eastAsia="Times New Roman" w:hAnsi="Arial" w:cs="Arial"/>
          <w:sz w:val="24"/>
          <w:szCs w:val="24"/>
        </w:rPr>
        <w:t>, стадион в п. Забитуй площадью 600 м</w:t>
      </w:r>
      <w:r w:rsidR="009B3987" w:rsidRPr="00AC2755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r w:rsidR="009B3987" w:rsidRPr="00AC2755">
        <w:rPr>
          <w:rFonts w:ascii="Arial" w:eastAsia="Times New Roman" w:hAnsi="Arial" w:cs="Arial"/>
          <w:sz w:val="24"/>
          <w:szCs w:val="24"/>
        </w:rPr>
        <w:t>.</w:t>
      </w:r>
    </w:p>
    <w:p w:rsidR="002141D9" w:rsidRPr="00AC275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b/>
          <w:bCs/>
          <w:sz w:val="24"/>
          <w:szCs w:val="24"/>
        </w:rPr>
        <w:t>Учреждения, предприятия и организации связи, управления и финансирования</w:t>
      </w:r>
    </w:p>
    <w:p w:rsidR="002141D9" w:rsidRPr="00AC275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Почтовая связь осуществляется через отдел филиала Черемховского почтамта ФГУП «Почта России», который находится в п. Забитуй.</w:t>
      </w:r>
    </w:p>
    <w:p w:rsidR="002141D9" w:rsidRPr="00AC275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Мобильной связью охвачены в поселении все населенные пункты. Основным оператором, предоставляющим услуги междугородной и международной телефонной связи, является ОАО «Ростелеком». Оператором, предоставляющим услуги местной, внутризоновой телефонной связи, является иркутский филиал ОАО «Сибирьтелеком».</w:t>
      </w:r>
    </w:p>
    <w:p w:rsidR="002141D9" w:rsidRPr="00AC275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Учреждения, оказывающие услуги финансирования, отсутствуют. В связи с этим необходимо развитие кредитования через местные отделения связи.</w:t>
      </w:r>
    </w:p>
    <w:p w:rsidR="002141D9" w:rsidRPr="00AC275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 xml:space="preserve">Уровень обеспеченности существенно ниже нормативного по таким видам объектов обслуживания, как детские сады, территории спортивных сооружений, магазины. </w:t>
      </w:r>
      <w:proofErr w:type="gramStart"/>
      <w:r w:rsidRPr="00AC2755">
        <w:rPr>
          <w:rFonts w:ascii="Arial" w:eastAsia="Times New Roman" w:hAnsi="Arial" w:cs="Arial"/>
          <w:sz w:val="24"/>
          <w:szCs w:val="24"/>
        </w:rPr>
        <w:t>В муниципальном образовании отсутствуют учреждения дополнительного образования, молочная кухня, бассейн, рыночные комплексы, прачечная, химчистка, баня, гостиница, отделения банков.</w:t>
      </w:r>
      <w:proofErr w:type="gramEnd"/>
      <w:r w:rsidRPr="00AC2755">
        <w:rPr>
          <w:rFonts w:ascii="Arial" w:eastAsia="Times New Roman" w:hAnsi="Arial" w:cs="Arial"/>
          <w:sz w:val="24"/>
          <w:szCs w:val="24"/>
        </w:rPr>
        <w:t xml:space="preserve"> В достаточной мере развита сеть таких объектов как общеобразовательные школы, поликлиники и амбулатории, спортивные залы, сельские клубы и библиотеки.</w:t>
      </w:r>
    </w:p>
    <w:p w:rsidR="002141D9" w:rsidRDefault="009B3987" w:rsidP="001C7932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Существующие объекты культурно-бытового обслуживания по территории городского поселения распределяются неравномерно: преимущественно сконцентрированы на территории п. Забитуй.</w:t>
      </w:r>
    </w:p>
    <w:p w:rsidR="00AC2755" w:rsidRPr="00AC2755" w:rsidRDefault="00AC2755" w:rsidP="00D750B4">
      <w:pPr>
        <w:jc w:val="both"/>
        <w:rPr>
          <w:rFonts w:ascii="Arial" w:hAnsi="Arial" w:cs="Arial"/>
          <w:sz w:val="24"/>
          <w:szCs w:val="24"/>
        </w:rPr>
      </w:pPr>
    </w:p>
    <w:p w:rsidR="002141D9" w:rsidRPr="00AC2755" w:rsidRDefault="009B3987" w:rsidP="00D750B4">
      <w:pPr>
        <w:tabs>
          <w:tab w:val="left" w:pos="680"/>
        </w:tabs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b/>
          <w:bCs/>
          <w:sz w:val="24"/>
          <w:szCs w:val="24"/>
        </w:rPr>
        <w:t>3.6</w:t>
      </w:r>
      <w:r w:rsidR="00AC2755" w:rsidRPr="00AC2755">
        <w:rPr>
          <w:rFonts w:ascii="Arial" w:hAnsi="Arial" w:cs="Arial"/>
          <w:sz w:val="24"/>
          <w:szCs w:val="24"/>
        </w:rPr>
        <w:t xml:space="preserve"> </w:t>
      </w:r>
      <w:r w:rsidRPr="00AC2755">
        <w:rPr>
          <w:rFonts w:ascii="Arial" w:eastAsia="Times New Roman" w:hAnsi="Arial" w:cs="Arial"/>
          <w:b/>
          <w:bCs/>
          <w:sz w:val="24"/>
          <w:szCs w:val="24"/>
        </w:rPr>
        <w:t>Прогнозируемый спрос на коммунальные ресурсы</w:t>
      </w:r>
    </w:p>
    <w:p w:rsidR="002141D9" w:rsidRPr="00AC2755" w:rsidRDefault="002141D9" w:rsidP="001C7932">
      <w:pPr>
        <w:jc w:val="both"/>
        <w:rPr>
          <w:rFonts w:ascii="Arial" w:hAnsi="Arial" w:cs="Arial"/>
          <w:sz w:val="24"/>
          <w:szCs w:val="24"/>
        </w:rPr>
      </w:pPr>
    </w:p>
    <w:p w:rsidR="002141D9" w:rsidRPr="00AC2755" w:rsidRDefault="009B3987" w:rsidP="001C7932">
      <w:pPr>
        <w:ind w:firstLine="704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Существующий и прогнозируемый спрос на коммунальные ресурсы МО «Забитуй» представлен ниже в Таблице 3.8. Значения существующего спроса представлены в данной таблице за 2012 г., значения прогнозируемого спроса – рассчитаны на срок реализации Программы – 2016-2032 гг.</w:t>
      </w:r>
    </w:p>
    <w:p w:rsidR="002141D9" w:rsidRPr="00AC2755" w:rsidRDefault="002141D9" w:rsidP="001C7932">
      <w:pPr>
        <w:jc w:val="both"/>
        <w:rPr>
          <w:rFonts w:ascii="Arial" w:hAnsi="Arial" w:cs="Arial"/>
          <w:sz w:val="24"/>
          <w:szCs w:val="24"/>
        </w:rPr>
      </w:pPr>
    </w:p>
    <w:p w:rsidR="002141D9" w:rsidRPr="00AC2755" w:rsidRDefault="009B3987" w:rsidP="001C793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Как видно из таблицы 3.8, в перспективе прогнозируется увеличение спроса на все коммунальные ресурсы:</w:t>
      </w:r>
    </w:p>
    <w:p w:rsidR="002141D9" w:rsidRPr="00AC2755" w:rsidRDefault="009B3987" w:rsidP="001C7932">
      <w:pPr>
        <w:ind w:left="1080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 xml:space="preserve">Тепловая энергия – население получает из </w:t>
      </w:r>
      <w:proofErr w:type="gramStart"/>
      <w:r w:rsidRPr="00AC2755">
        <w:rPr>
          <w:rFonts w:ascii="Arial" w:eastAsia="Times New Roman" w:hAnsi="Arial" w:cs="Arial"/>
          <w:sz w:val="24"/>
          <w:szCs w:val="24"/>
        </w:rPr>
        <w:t>индивидуальных</w:t>
      </w:r>
      <w:proofErr w:type="gramEnd"/>
    </w:p>
    <w:p w:rsidR="002141D9" w:rsidRPr="00AC2755" w:rsidRDefault="009B3987" w:rsidP="001C7932">
      <w:pPr>
        <w:ind w:left="1080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источников</w:t>
      </w:r>
    </w:p>
    <w:p w:rsidR="002141D9" w:rsidRPr="00AC2755" w:rsidRDefault="009B3987" w:rsidP="001C7932">
      <w:pPr>
        <w:ind w:left="1080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lastRenderedPageBreak/>
        <w:t xml:space="preserve">Холодная вода – увеличение спроса на 0,8 </w:t>
      </w:r>
      <w:r w:rsidRPr="00AC2755">
        <w:rPr>
          <w:rFonts w:ascii="Arial" w:eastAsia="Times New Roman" w:hAnsi="Arial" w:cs="Arial"/>
          <w:i/>
          <w:iCs/>
          <w:sz w:val="24"/>
          <w:szCs w:val="24"/>
        </w:rPr>
        <w:t>%</w:t>
      </w:r>
      <w:r w:rsidRPr="00AC2755">
        <w:rPr>
          <w:rFonts w:ascii="Arial" w:eastAsia="Times New Roman" w:hAnsi="Arial" w:cs="Arial"/>
          <w:sz w:val="24"/>
          <w:szCs w:val="24"/>
        </w:rPr>
        <w:t>;</w:t>
      </w:r>
    </w:p>
    <w:p w:rsidR="002141D9" w:rsidRPr="00AC2755" w:rsidRDefault="009B3987" w:rsidP="001C7932">
      <w:pPr>
        <w:ind w:left="1080" w:right="3140" w:hanging="3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 xml:space="preserve">Электроэнергия – увеличение спроса на 0,8 </w:t>
      </w:r>
      <w:r w:rsidRPr="00AC2755">
        <w:rPr>
          <w:rFonts w:ascii="Arial" w:eastAsia="Times New Roman" w:hAnsi="Arial" w:cs="Arial"/>
          <w:i/>
          <w:iCs/>
          <w:sz w:val="24"/>
          <w:szCs w:val="24"/>
        </w:rPr>
        <w:t>%</w:t>
      </w:r>
      <w:r w:rsidRPr="00AC2755">
        <w:rPr>
          <w:rFonts w:ascii="Arial" w:eastAsia="Times New Roman" w:hAnsi="Arial" w:cs="Arial"/>
          <w:sz w:val="24"/>
          <w:szCs w:val="24"/>
        </w:rPr>
        <w:t xml:space="preserve">; Накопление ТБО – увеличение спроса на 1,2 </w:t>
      </w:r>
      <w:r w:rsidRPr="00AC2755">
        <w:rPr>
          <w:rFonts w:ascii="Arial" w:eastAsia="Times New Roman" w:hAnsi="Arial" w:cs="Arial"/>
          <w:i/>
          <w:iCs/>
          <w:sz w:val="24"/>
          <w:szCs w:val="24"/>
        </w:rPr>
        <w:t>%</w:t>
      </w:r>
      <w:r w:rsidRPr="00AC2755">
        <w:rPr>
          <w:rFonts w:ascii="Arial" w:eastAsia="Times New Roman" w:hAnsi="Arial" w:cs="Arial"/>
          <w:sz w:val="24"/>
          <w:szCs w:val="24"/>
        </w:rPr>
        <w:t>.</w:t>
      </w:r>
    </w:p>
    <w:p w:rsidR="002141D9" w:rsidRPr="00AC2755" w:rsidRDefault="009B3987" w:rsidP="001C7932">
      <w:pPr>
        <w:ind w:right="540" w:firstLine="708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Обоснование прогнозируемых значений, представленных в Таблице 3.8, приводится ниже в разделе 6.5. настоящей Программы.</w:t>
      </w:r>
    </w:p>
    <w:p w:rsidR="002141D9" w:rsidRDefault="002141D9">
      <w:pPr>
        <w:sectPr w:rsidR="002141D9">
          <w:pgSz w:w="11900" w:h="16840"/>
          <w:pgMar w:top="792" w:right="560" w:bottom="0" w:left="1420" w:header="0" w:footer="0" w:gutter="0"/>
          <w:cols w:space="720" w:equalWidth="0">
            <w:col w:w="9920"/>
          </w:cols>
        </w:sectPr>
      </w:pPr>
    </w:p>
    <w:p w:rsidR="002141D9" w:rsidRPr="00AC2755" w:rsidRDefault="009B3987" w:rsidP="00AC2755">
      <w:pPr>
        <w:ind w:left="20"/>
        <w:jc w:val="center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lastRenderedPageBreak/>
        <w:t>Таблица 3.8 - Существующий и прогнозируемый спрос на коммунальные ресурсы МО «Забитуй»</w:t>
      </w:r>
    </w:p>
    <w:p w:rsidR="002141D9" w:rsidRPr="00AC2755" w:rsidRDefault="002141D9">
      <w:pPr>
        <w:spacing w:line="329" w:lineRule="exac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7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440"/>
        <w:gridCol w:w="1440"/>
        <w:gridCol w:w="940"/>
        <w:gridCol w:w="940"/>
        <w:gridCol w:w="1080"/>
        <w:gridCol w:w="940"/>
        <w:gridCol w:w="940"/>
        <w:gridCol w:w="960"/>
        <w:gridCol w:w="1160"/>
        <w:gridCol w:w="1820"/>
        <w:gridCol w:w="30"/>
      </w:tblGrid>
      <w:tr w:rsidR="007D3235" w:rsidTr="00E759F9">
        <w:trPr>
          <w:trHeight w:val="464"/>
        </w:trPr>
        <w:tc>
          <w:tcPr>
            <w:tcW w:w="3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Основные показатели развития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6960" w:type="dxa"/>
            <w:gridSpan w:val="7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 w:rsidP="007D3235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 xml:space="preserve">Первая очередь, 2016-2022 </w:t>
            </w:r>
            <w:proofErr w:type="spellStart"/>
            <w:proofErr w:type="gramStart"/>
            <w:r w:rsidRPr="00AC2755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spellEnd"/>
            <w:proofErr w:type="gramEnd"/>
          </w:p>
        </w:tc>
        <w:tc>
          <w:tcPr>
            <w:tcW w:w="18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7D3235" w:rsidRDefault="007D3235">
            <w:pPr>
              <w:rPr>
                <w:sz w:val="1"/>
                <w:szCs w:val="1"/>
              </w:rPr>
            </w:pPr>
          </w:p>
        </w:tc>
      </w:tr>
      <w:tr w:rsidR="007D3235" w:rsidTr="00E759F9">
        <w:trPr>
          <w:trHeight w:val="260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поселения и потребления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ind w:left="36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Ед</w:t>
            </w:r>
            <w:proofErr w:type="gramStart"/>
            <w:r w:rsidRPr="00AC2755">
              <w:rPr>
                <w:rFonts w:ascii="Courier New" w:eastAsia="Times New Roman" w:hAnsi="Courier New" w:cs="Courier New"/>
                <w:b/>
                <w:bCs/>
              </w:rPr>
              <w:t>.и</w:t>
            </w:r>
            <w:proofErr w:type="gramEnd"/>
            <w:r w:rsidRPr="00AC2755">
              <w:rPr>
                <w:rFonts w:ascii="Courier New" w:eastAsia="Times New Roman" w:hAnsi="Courier New" w:cs="Courier New"/>
                <w:b/>
                <w:bCs/>
              </w:rPr>
              <w:t>зм</w:t>
            </w:r>
          </w:p>
        </w:tc>
        <w:tc>
          <w:tcPr>
            <w:tcW w:w="696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spacing w:line="260" w:lineRule="exact"/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Расчетный</w:t>
            </w:r>
          </w:p>
        </w:tc>
        <w:tc>
          <w:tcPr>
            <w:tcW w:w="30" w:type="dxa"/>
            <w:vAlign w:val="bottom"/>
          </w:tcPr>
          <w:p w:rsidR="007D3235" w:rsidRDefault="007D3235">
            <w:pPr>
              <w:rPr>
                <w:sz w:val="1"/>
                <w:szCs w:val="1"/>
              </w:rPr>
            </w:pPr>
          </w:p>
        </w:tc>
      </w:tr>
      <w:tr w:rsidR="007D3235" w:rsidTr="00E759F9">
        <w:trPr>
          <w:trHeight w:val="354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C2755">
              <w:rPr>
                <w:rFonts w:ascii="Courier New" w:eastAsia="Times New Roman" w:hAnsi="Courier New" w:cs="Courier New"/>
                <w:b/>
                <w:bCs/>
              </w:rPr>
              <w:t>коммунальнх</w:t>
            </w:r>
            <w:proofErr w:type="spellEnd"/>
            <w:r w:rsidRPr="00AC2755">
              <w:rPr>
                <w:rFonts w:ascii="Courier New" w:eastAsia="Times New Roman" w:hAnsi="Courier New" w:cs="Courier New"/>
                <w:b/>
                <w:bCs/>
              </w:rPr>
              <w:t xml:space="preserve"> ресурсов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696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срок, 2032</w:t>
            </w:r>
          </w:p>
        </w:tc>
        <w:tc>
          <w:tcPr>
            <w:tcW w:w="30" w:type="dxa"/>
            <w:vAlign w:val="bottom"/>
          </w:tcPr>
          <w:p w:rsidR="007D3235" w:rsidRDefault="007D3235">
            <w:pPr>
              <w:rPr>
                <w:sz w:val="1"/>
                <w:szCs w:val="1"/>
              </w:rPr>
            </w:pPr>
          </w:p>
        </w:tc>
      </w:tr>
      <w:tr w:rsidR="007D3235" w:rsidTr="00E759F9">
        <w:trPr>
          <w:trHeight w:val="146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6960" w:type="dxa"/>
            <w:gridSpan w:val="7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7D3235" w:rsidRDefault="007D3235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308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  <w:w w:val="98"/>
              </w:rPr>
              <w:t>2016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  <w:w w:val="98"/>
              </w:rPr>
              <w:t>2017 г.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2018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  <w:w w:val="98"/>
              </w:rPr>
              <w:t>2019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 w:rsidP="00D4103F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2021 г.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2022 г.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382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Население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чел.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2039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2039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2039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2039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2039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2039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1848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1858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14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396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Жилой фонд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тыс. м</w:t>
            </w:r>
            <w:proofErr w:type="gramStart"/>
            <w:r w:rsidRPr="00AC2755">
              <w:rPr>
                <w:rFonts w:ascii="Courier New" w:eastAsia="Times New Roman" w:hAnsi="Courier New" w:cs="Courier New"/>
              </w:rPr>
              <w:t>2</w:t>
            </w:r>
            <w:proofErr w:type="gramEnd"/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34,999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34,999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34,999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34,999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34,999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34,999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35,332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40,876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350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Количество 1-квартирных домов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Ед.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344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344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344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344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6"/>
              </w:rPr>
              <w:t>344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344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6"/>
              </w:rPr>
              <w:t>348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350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86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334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Количество 2-квартирных домов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Ед.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178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178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178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178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6"/>
              </w:rPr>
              <w:t>178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178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6"/>
              </w:rPr>
              <w:t>180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181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66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346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Средняя обеспеченность жильём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м</w:t>
            </w:r>
            <w:proofErr w:type="gramStart"/>
            <w:r w:rsidRPr="00AC2755">
              <w:rPr>
                <w:rFonts w:ascii="Courier New" w:eastAsia="Times New Roman" w:hAnsi="Courier New" w:cs="Courier New"/>
              </w:rPr>
              <w:t>2</w:t>
            </w:r>
            <w:proofErr w:type="gramEnd"/>
            <w:r w:rsidRPr="00AC2755">
              <w:rPr>
                <w:rFonts w:ascii="Courier New" w:eastAsia="Times New Roman" w:hAnsi="Courier New" w:cs="Courier New"/>
              </w:rPr>
              <w:t>/чел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8"/>
              </w:rPr>
              <w:t>19,1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8"/>
              </w:rPr>
              <w:t>19,1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8"/>
              </w:rPr>
              <w:t>19,1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8"/>
              </w:rPr>
              <w:t>19,1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19,1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8"/>
              </w:rPr>
              <w:t>19,1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19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22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74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430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Потребление тепловой энергии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AC2755">
              <w:rPr>
                <w:rFonts w:ascii="Courier New" w:eastAsia="Times New Roman" w:hAnsi="Courier New" w:cs="Courier New"/>
              </w:rPr>
              <w:t>.Г</w:t>
            </w:r>
            <w:proofErr w:type="gramEnd"/>
            <w:r w:rsidRPr="00AC2755">
              <w:rPr>
                <w:rFonts w:ascii="Courier New" w:eastAsia="Times New Roman" w:hAnsi="Courier New" w:cs="Courier New"/>
              </w:rPr>
              <w:t>кал/год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0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62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430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Потребление холодной воды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тыс. м3/год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19,73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19,73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19,73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19,73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19,73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19,73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19,96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20,07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58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430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Потребление горячей воды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тыс. м3/год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0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62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430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Поступление сточных вод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тыс. м3/год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0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19,73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19,73</w:t>
            </w: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19,96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20,07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58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295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тыс.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14948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8"/>
              </w:rPr>
              <w:t>15029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27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Потребление электроэнергии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кВт*</w:t>
            </w:r>
            <w:proofErr w:type="gramStart"/>
            <w:r w:rsidRPr="00AC2755">
              <w:rPr>
                <w:rFonts w:ascii="Courier New" w:eastAsia="Times New Roman" w:hAnsi="Courier New" w:cs="Courier New"/>
              </w:rPr>
              <w:t>ч</w:t>
            </w:r>
            <w:proofErr w:type="gramEnd"/>
            <w:r w:rsidRPr="00AC2755">
              <w:rPr>
                <w:rFonts w:ascii="Courier New" w:eastAsia="Times New Roman" w:hAnsi="Courier New" w:cs="Courier New"/>
              </w:rPr>
              <w:t>/год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54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307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 xml:space="preserve">Накопление </w:t>
            </w:r>
            <w:proofErr w:type="gramStart"/>
            <w:r w:rsidRPr="00AC2755">
              <w:rPr>
                <w:rFonts w:ascii="Courier New" w:eastAsia="Times New Roman" w:hAnsi="Courier New" w:cs="Courier New"/>
              </w:rPr>
              <w:t>твёрдых</w:t>
            </w:r>
            <w:proofErr w:type="gramEnd"/>
            <w:r w:rsidRPr="00AC2755">
              <w:rPr>
                <w:rFonts w:ascii="Courier New" w:eastAsia="Times New Roman" w:hAnsi="Courier New" w:cs="Courier New"/>
              </w:rPr>
              <w:t xml:space="preserve"> бытовых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8"/>
              </w:rPr>
              <w:t>0,00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8"/>
              </w:rPr>
              <w:t>2,01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2,01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2,01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8"/>
              </w:rPr>
              <w:t>2,01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2,03</w:t>
            </w:r>
          </w:p>
        </w:tc>
        <w:tc>
          <w:tcPr>
            <w:tcW w:w="18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8"/>
              </w:rPr>
              <w:t>2,04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23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отходов</w:t>
            </w:r>
          </w:p>
        </w:tc>
        <w:tc>
          <w:tcPr>
            <w:tcW w:w="14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тыс. м3/год</w:t>
            </w: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58"/>
        </w:trPr>
        <w:tc>
          <w:tcPr>
            <w:tcW w:w="3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8" o:spid="_x0000_s1033" style="position:absolute;margin-left:289.7pt;margin-top:-311.35pt;width:1pt;height:.95pt;z-index:-251685888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9" o:spid="_x0000_s1034" style="position:absolute;margin-left:336.9pt;margin-top:-311.35pt;width:1pt;height:.95pt;z-index:-25168486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10" o:spid="_x0000_s1035" style="position:absolute;margin-left:390.7pt;margin-top:-311.35pt;width:.95pt;height:.95pt;z-index:-25168384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11" o:spid="_x0000_s1036" style="position:absolute;margin-left:437.9pt;margin-top:-311.35pt;width:1pt;height:.95pt;z-index:-25168281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12" o:spid="_x0000_s1037" style="position:absolute;margin-left:485.1pt;margin-top:-311.35pt;width:1pt;height:.95pt;z-index:-25168179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13" o:spid="_x0000_s1038" style="position:absolute;margin-left:532.25pt;margin-top:-311.35pt;width:1.05pt;height:.95pt;z-index:-251680768;visibility:visible;mso-wrap-distance-left:0;mso-wrap-distance-right:0;mso-position-horizontal-relative:text;mso-position-vertical-relative:text" o:allowincell="f" fillcolor="black" stroked="f"/>
        </w:pict>
      </w: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ectPr w:rsidR="002141D9">
          <w:pgSz w:w="16840" w:h="11904" w:orient="landscape"/>
          <w:pgMar w:top="1352" w:right="320" w:bottom="0" w:left="720" w:header="0" w:footer="0" w:gutter="0"/>
          <w:cols w:space="720" w:equalWidth="0">
            <w:col w:w="15800"/>
          </w:cols>
        </w:sectPr>
      </w:pPr>
    </w:p>
    <w:p w:rsidR="002141D9" w:rsidRPr="00AC2755" w:rsidRDefault="00AC2755" w:rsidP="00AC2755">
      <w:pPr>
        <w:pStyle w:val="a4"/>
        <w:tabs>
          <w:tab w:val="left" w:pos="1080"/>
        </w:tabs>
        <w:ind w:left="1440"/>
        <w:rPr>
          <w:rFonts w:ascii="Arial" w:eastAsia="Times New Roman" w:hAnsi="Arial" w:cs="Arial"/>
          <w:b/>
          <w:bCs/>
          <w:sz w:val="24"/>
          <w:szCs w:val="24"/>
        </w:rPr>
      </w:pPr>
      <w:r w:rsidRPr="00AC2755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4. </w:t>
      </w:r>
      <w:r w:rsidR="009B3987" w:rsidRPr="00AC2755">
        <w:rPr>
          <w:rFonts w:ascii="Arial" w:eastAsia="Times New Roman" w:hAnsi="Arial" w:cs="Arial"/>
          <w:b/>
          <w:bCs/>
          <w:sz w:val="24"/>
          <w:szCs w:val="24"/>
        </w:rPr>
        <w:t>ПЕРЕЧЕНЬ МЕРОПРИЯТИЙ И ЦЕЛЕВЫХ ПОКАЗАТЕЛЕЙ</w:t>
      </w:r>
    </w:p>
    <w:p w:rsidR="002141D9" w:rsidRPr="00AC2755" w:rsidRDefault="002141D9" w:rsidP="00AC2755">
      <w:pPr>
        <w:rPr>
          <w:rFonts w:ascii="Arial" w:hAnsi="Arial" w:cs="Arial"/>
          <w:sz w:val="24"/>
          <w:szCs w:val="24"/>
        </w:rPr>
      </w:pPr>
    </w:p>
    <w:p w:rsidR="002141D9" w:rsidRPr="00AC2755" w:rsidRDefault="009B3987" w:rsidP="00AC275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 xml:space="preserve">Ниже в </w:t>
      </w:r>
      <w:r w:rsidRPr="00AC2755">
        <w:rPr>
          <w:rFonts w:ascii="Arial" w:eastAsia="Times New Roman" w:hAnsi="Arial" w:cs="Arial"/>
          <w:iCs/>
          <w:sz w:val="24"/>
          <w:szCs w:val="24"/>
        </w:rPr>
        <w:t>табл. 4.1–4.5</w:t>
      </w:r>
      <w:r w:rsidRPr="00AC2755">
        <w:rPr>
          <w:rFonts w:ascii="Arial" w:eastAsia="Times New Roman" w:hAnsi="Arial" w:cs="Arial"/>
          <w:sz w:val="24"/>
          <w:szCs w:val="24"/>
        </w:rPr>
        <w:t xml:space="preserve"> настоящего раздела по каждой системе коммунальной инфраструктуры МО «Забитуй» представлены перечни мероприятий, направленных на развитие данных систем, и предполагаемые сроки их реализации.</w:t>
      </w:r>
    </w:p>
    <w:p w:rsidR="002141D9" w:rsidRPr="00AC2755" w:rsidRDefault="009B3987" w:rsidP="00AC275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Для систем коммунальной инфраструктуры МО «Забитуй» основными мероприятиями являются:</w:t>
      </w:r>
    </w:p>
    <w:p w:rsidR="002141D9" w:rsidRPr="00AC2755" w:rsidRDefault="009B3987" w:rsidP="00AC275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Сооружение новых объектов коммунальной инфраструктуры как в связи с отсутствием некоторых видов систем, так и в связи с расширением существующих сетей.</w:t>
      </w:r>
    </w:p>
    <w:p w:rsidR="002141D9" w:rsidRPr="00AC2755" w:rsidRDefault="009B3987" w:rsidP="007D3235">
      <w:pPr>
        <w:ind w:firstLine="709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Замена изношенного оборудования на новое;</w:t>
      </w:r>
    </w:p>
    <w:p w:rsidR="002141D9" w:rsidRPr="00AC2755" w:rsidRDefault="009B3987" w:rsidP="007D3235">
      <w:pPr>
        <w:ind w:firstLine="709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Установка приборов автоматического контроля и регулирования; Замена ветхих и прокладка новых участков сетей ресурсоснабжения. Реализация мероприятий по совершенствованию и возведению систем, в</w:t>
      </w:r>
      <w:r w:rsidR="00AC2755">
        <w:rPr>
          <w:rFonts w:ascii="Arial" w:eastAsia="Times New Roman" w:hAnsi="Arial" w:cs="Arial"/>
          <w:sz w:val="24"/>
          <w:szCs w:val="24"/>
        </w:rPr>
        <w:t xml:space="preserve"> </w:t>
      </w:r>
      <w:r w:rsidRPr="00AC2755">
        <w:rPr>
          <w:rFonts w:ascii="Arial" w:eastAsia="Times New Roman" w:hAnsi="Arial" w:cs="Arial"/>
          <w:sz w:val="24"/>
          <w:szCs w:val="24"/>
        </w:rPr>
        <w:t>соответствии с Генпланом, условно разделена на два периода: с 2016 по 2022 годы, а также с 2023 по 2032 годы.</w:t>
      </w:r>
    </w:p>
    <w:p w:rsidR="002141D9" w:rsidRDefault="002141D9">
      <w:pPr>
        <w:sectPr w:rsidR="002141D9">
          <w:pgSz w:w="11900" w:h="16840"/>
          <w:pgMar w:top="1032" w:right="560" w:bottom="0" w:left="1420" w:header="0" w:footer="0" w:gutter="0"/>
          <w:cols w:space="720" w:equalWidth="0">
            <w:col w:w="9920"/>
          </w:cols>
        </w:sectPr>
      </w:pPr>
    </w:p>
    <w:p w:rsidR="002141D9" w:rsidRPr="00AC2755" w:rsidRDefault="009B3987" w:rsidP="00AC2755">
      <w:pPr>
        <w:spacing w:line="278" w:lineRule="auto"/>
        <w:ind w:left="20" w:right="60"/>
        <w:jc w:val="center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lastRenderedPageBreak/>
        <w:t>Таблица. 4.1- Перечень мероприятий, направленных на развитие централизованных систем теплоснабжения МО «Забитуй», и предполагаемые сроки их реализации</w:t>
      </w:r>
    </w:p>
    <w:p w:rsidR="002141D9" w:rsidRDefault="002141D9">
      <w:pPr>
        <w:spacing w:line="193" w:lineRule="exact"/>
        <w:rPr>
          <w:sz w:val="20"/>
          <w:szCs w:val="20"/>
        </w:rPr>
      </w:pPr>
    </w:p>
    <w:tbl>
      <w:tblPr>
        <w:tblW w:w="0" w:type="auto"/>
        <w:tblInd w:w="57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440"/>
        <w:gridCol w:w="940"/>
        <w:gridCol w:w="940"/>
        <w:gridCol w:w="960"/>
        <w:gridCol w:w="940"/>
        <w:gridCol w:w="940"/>
        <w:gridCol w:w="960"/>
        <w:gridCol w:w="940"/>
        <w:gridCol w:w="2220"/>
        <w:gridCol w:w="30"/>
      </w:tblGrid>
      <w:tr w:rsidR="002141D9" w:rsidTr="00AC2755">
        <w:trPr>
          <w:trHeight w:val="324"/>
        </w:trPr>
        <w:tc>
          <w:tcPr>
            <w:tcW w:w="3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740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right="1780"/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 xml:space="preserve">2016-2022 </w:t>
            </w:r>
            <w:proofErr w:type="gramStart"/>
            <w:r w:rsidRPr="00AC2755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gramEnd"/>
          </w:p>
        </w:tc>
        <w:tc>
          <w:tcPr>
            <w:tcW w:w="222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11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92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ind w:left="10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2016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  <w:w w:val="98"/>
              </w:rPr>
              <w:t>2017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  <w:w w:val="98"/>
              </w:rPr>
              <w:t>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  <w:w w:val="98"/>
              </w:rPr>
              <w:t>2018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  <w:w w:val="98"/>
              </w:rPr>
              <w:t>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2019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ind w:left="10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2020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ind w:left="10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2021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ind w:left="8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2022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  <w:w w:val="98"/>
              </w:rPr>
              <w:t>2032г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64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154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519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Строительство котельной клуба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right="323"/>
              <w:jc w:val="right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252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spacing w:line="251" w:lineRule="exact"/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на 150 мест п</w:t>
            </w:r>
            <w:proofErr w:type="gramStart"/>
            <w:r w:rsidRPr="00AC2755">
              <w:rPr>
                <w:rFonts w:ascii="Courier New" w:eastAsia="Times New Roman" w:hAnsi="Courier New" w:cs="Courier New"/>
                <w:w w:val="99"/>
              </w:rPr>
              <w:t>.З</w:t>
            </w:r>
            <w:proofErr w:type="gramEnd"/>
            <w:r w:rsidRPr="00AC2755">
              <w:rPr>
                <w:rFonts w:ascii="Courier New" w:eastAsia="Times New Roman" w:hAnsi="Courier New" w:cs="Courier New"/>
                <w:w w:val="99"/>
              </w:rPr>
              <w:t>абитуй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295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(0,32Гкал/час)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294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559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Строительство котельной клуба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256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на 80 мест, д. Иваново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0"/>
              </w:rPr>
              <w:t>*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295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(0,17Гкал/час)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334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735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Оборудование электробойлерной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right="305"/>
              <w:jc w:val="right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252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spacing w:line="251" w:lineRule="exact"/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для гостиницы на 20 мест,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295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w w:val="99"/>
              </w:rPr>
              <w:t>п</w:t>
            </w:r>
            <w:proofErr w:type="gramStart"/>
            <w:r w:rsidRPr="00AC2755">
              <w:rPr>
                <w:rFonts w:ascii="Courier New" w:eastAsia="Times New Roman" w:hAnsi="Courier New" w:cs="Courier New"/>
                <w:w w:val="99"/>
              </w:rPr>
              <w:t>.З</w:t>
            </w:r>
            <w:proofErr w:type="gramEnd"/>
            <w:r w:rsidRPr="00AC2755">
              <w:rPr>
                <w:rFonts w:ascii="Courier New" w:eastAsia="Times New Roman" w:hAnsi="Courier New" w:cs="Courier New"/>
                <w:w w:val="99"/>
              </w:rPr>
              <w:t>абитуй (0,07 Гкал/час)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AC2755">
        <w:trPr>
          <w:trHeight w:val="506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AC2755" w:rsidRDefault="00AC2755">
      <w:pPr>
        <w:spacing w:line="262" w:lineRule="auto"/>
        <w:ind w:left="20" w:right="460"/>
        <w:rPr>
          <w:rFonts w:eastAsia="Times New Roman"/>
          <w:sz w:val="28"/>
          <w:szCs w:val="28"/>
        </w:rPr>
      </w:pPr>
    </w:p>
    <w:p w:rsidR="002141D9" w:rsidRDefault="009B3987" w:rsidP="00AC2755">
      <w:pPr>
        <w:spacing w:line="262" w:lineRule="auto"/>
        <w:ind w:left="20" w:right="460"/>
        <w:jc w:val="center"/>
        <w:rPr>
          <w:rFonts w:ascii="Arial" w:eastAsia="Times New Roman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 xml:space="preserve">Таблица 4.2 </w:t>
      </w:r>
      <w:r w:rsidRPr="00AC2755">
        <w:rPr>
          <w:rFonts w:ascii="Arial" w:eastAsia="Times New Roman" w:hAnsi="Arial" w:cs="Arial"/>
          <w:i/>
          <w:iCs/>
          <w:sz w:val="24"/>
          <w:szCs w:val="24"/>
        </w:rPr>
        <w:t>-</w:t>
      </w:r>
      <w:r w:rsidRPr="00AC2755">
        <w:rPr>
          <w:rFonts w:ascii="Arial" w:eastAsia="Times New Roman" w:hAnsi="Arial" w:cs="Arial"/>
          <w:sz w:val="24"/>
          <w:szCs w:val="24"/>
        </w:rPr>
        <w:t xml:space="preserve"> Перечень мероприятий, направленных на развитие централизованных систем холодного водоснабжения МО «Забитуй», и предполагаемые сроки их реализации</w:t>
      </w:r>
    </w:p>
    <w:p w:rsidR="00AC2755" w:rsidRPr="00AC2755" w:rsidRDefault="00AC2755">
      <w:pPr>
        <w:spacing w:line="262" w:lineRule="auto"/>
        <w:ind w:left="20" w:right="46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7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440"/>
        <w:gridCol w:w="1096"/>
        <w:gridCol w:w="1280"/>
        <w:gridCol w:w="1280"/>
        <w:gridCol w:w="1280"/>
        <w:gridCol w:w="960"/>
        <w:gridCol w:w="960"/>
        <w:gridCol w:w="960"/>
        <w:gridCol w:w="2680"/>
        <w:gridCol w:w="30"/>
      </w:tblGrid>
      <w:tr w:rsidR="007D3235" w:rsidRPr="00D41B0F" w:rsidTr="003F39D3">
        <w:trPr>
          <w:trHeight w:val="284"/>
        </w:trPr>
        <w:tc>
          <w:tcPr>
            <w:tcW w:w="3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ind w:left="96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781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 w:rsidP="007D3235">
            <w:pPr>
              <w:ind w:right="1900"/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  <w:w w:val="99"/>
              </w:rPr>
              <w:t xml:space="preserve">Первая очередь, 2016-2022 </w:t>
            </w:r>
            <w:proofErr w:type="gramStart"/>
            <w:r w:rsidRPr="00AC2755">
              <w:rPr>
                <w:rFonts w:ascii="Courier New" w:eastAsia="Times New Roman" w:hAnsi="Courier New" w:cs="Courier New"/>
                <w:b/>
                <w:bCs/>
                <w:w w:val="99"/>
              </w:rPr>
              <w:t>гг</w:t>
            </w:r>
            <w:proofErr w:type="gramEnd"/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AC2755" w:rsidRDefault="007D3235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  <w:w w:val="99"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7D3235" w:rsidRPr="00D41B0F" w:rsidRDefault="007D3235">
            <w:pPr>
              <w:rPr>
                <w:sz w:val="1"/>
                <w:szCs w:val="1"/>
              </w:rPr>
            </w:pPr>
          </w:p>
        </w:tc>
      </w:tr>
      <w:tr w:rsidR="0010779C" w:rsidRPr="00D41B0F" w:rsidTr="00AC2755">
        <w:trPr>
          <w:trHeight w:val="388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  <w:b/>
                <w:bCs/>
              </w:rPr>
              <w:t>2016</w:t>
            </w:r>
            <w:r w:rsid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ind w:right="365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2017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ind w:right="365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2018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ind w:right="285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2019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2020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2021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AC2755">
            <w:pPr>
              <w:ind w:left="8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2022</w:t>
            </w:r>
            <w:r w:rsidR="009B3987" w:rsidRPr="00AC2755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10779C" w:rsidRPr="00D41B0F" w:rsidTr="00AC2755">
        <w:trPr>
          <w:trHeight w:val="232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 w:rsidP="00AC2755">
            <w:pPr>
              <w:spacing w:line="232" w:lineRule="exact"/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10779C" w:rsidRPr="00D41B0F" w:rsidTr="00AC2755">
        <w:trPr>
          <w:trHeight w:val="235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spacing w:line="236" w:lineRule="exact"/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Разработка проектов зон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10779C" w:rsidRPr="00D41B0F" w:rsidTr="00AC2755">
        <w:trPr>
          <w:trHeight w:val="252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spacing w:line="251" w:lineRule="exact"/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санитарной охраны каждого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spacing w:line="251" w:lineRule="exact"/>
              <w:ind w:right="203"/>
              <w:jc w:val="right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10779C" w:rsidRPr="00D41B0F" w:rsidTr="00AC2755">
        <w:trPr>
          <w:trHeight w:val="298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водозабора</w:t>
            </w:r>
          </w:p>
        </w:tc>
        <w:tc>
          <w:tcPr>
            <w:tcW w:w="109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10779C" w:rsidRPr="00D41B0F" w:rsidTr="00AC2755">
        <w:trPr>
          <w:trHeight w:val="378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30533D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Разработка проектной докум</w:t>
            </w:r>
            <w:r w:rsidR="00AC2755">
              <w:rPr>
                <w:rFonts w:ascii="Courier New" w:eastAsia="Times New Roman" w:hAnsi="Courier New" w:cs="Courier New"/>
              </w:rPr>
              <w:t xml:space="preserve">ентации </w:t>
            </w:r>
            <w:r w:rsidR="00AC2755">
              <w:rPr>
                <w:rFonts w:ascii="Courier New" w:eastAsia="Times New Roman" w:hAnsi="Courier New" w:cs="Courier New"/>
              </w:rPr>
              <w:lastRenderedPageBreak/>
              <w:t xml:space="preserve">«Строительство системы </w:t>
            </w:r>
            <w:r w:rsidRPr="00AC2755">
              <w:rPr>
                <w:rFonts w:ascii="Courier New" w:eastAsia="Times New Roman" w:hAnsi="Courier New" w:cs="Courier New"/>
              </w:rPr>
              <w:t>наружного водоснабжения в п</w:t>
            </w:r>
            <w:proofErr w:type="gramStart"/>
            <w:r w:rsidRPr="00AC2755">
              <w:rPr>
                <w:rFonts w:ascii="Courier New" w:eastAsia="Times New Roman" w:hAnsi="Courier New" w:cs="Courier New"/>
              </w:rPr>
              <w:t>.З</w:t>
            </w:r>
            <w:proofErr w:type="gramEnd"/>
            <w:r w:rsidRPr="00AC2755">
              <w:rPr>
                <w:rFonts w:ascii="Courier New" w:eastAsia="Times New Roman" w:hAnsi="Courier New" w:cs="Courier New"/>
              </w:rPr>
              <w:t>абитуй»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right="325"/>
              <w:jc w:val="right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67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 w:rsidP="0030533D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color w:val="FF0000"/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28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color w:val="FF0000"/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80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09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color w:val="FF0000"/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482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30533D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Строительство системы наружного водоснабжения в п</w:t>
            </w:r>
            <w:proofErr w:type="gramStart"/>
            <w:r w:rsidRPr="00AC2755">
              <w:rPr>
                <w:rFonts w:ascii="Courier New" w:eastAsia="Times New Roman" w:hAnsi="Courier New" w:cs="Courier New"/>
              </w:rPr>
              <w:t>.З</w:t>
            </w:r>
            <w:proofErr w:type="gramEnd"/>
            <w:r w:rsidRPr="00AC2755">
              <w:rPr>
                <w:rFonts w:ascii="Courier New" w:eastAsia="Times New Roman" w:hAnsi="Courier New" w:cs="Courier New"/>
              </w:rPr>
              <w:t>абитуй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ind w:right="325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30533D">
            <w:pPr>
              <w:rPr>
                <w:rFonts w:ascii="Courier New" w:hAnsi="Courier New" w:cs="Courier New"/>
              </w:rPr>
            </w:pPr>
            <w:r w:rsidRPr="00AC2755">
              <w:rPr>
                <w:rFonts w:ascii="Courier New" w:hAnsi="Courier New" w:cs="Courier New"/>
              </w:rPr>
              <w:t>*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jc w:val="center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color w:val="FF0000"/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214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09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color w:val="FF0000"/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451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Установка колонок и пожарных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jc w:val="center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67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гидрантов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28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218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263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Подземный водозабор, 317,5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right="485"/>
              <w:jc w:val="right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67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м3/</w:t>
            </w:r>
            <w:proofErr w:type="spellStart"/>
            <w:r w:rsidRPr="00AC2755">
              <w:rPr>
                <w:rFonts w:ascii="Courier New" w:eastAsia="Times New Roman" w:hAnsi="Courier New" w:cs="Courier New"/>
              </w:rPr>
              <w:t>сут</w:t>
            </w:r>
            <w:proofErr w:type="spellEnd"/>
            <w:r w:rsidRPr="00AC2755">
              <w:rPr>
                <w:rFonts w:ascii="Courier New" w:eastAsia="Times New Roman" w:hAnsi="Courier New" w:cs="Courier New"/>
              </w:rPr>
              <w:t>, п. Забитуй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28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34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259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Подземный водозабор, 32 м3/сут,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right="485"/>
              <w:jc w:val="right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71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д</w:t>
            </w:r>
            <w:proofErr w:type="gramStart"/>
            <w:r w:rsidRPr="00AC2755">
              <w:rPr>
                <w:rFonts w:ascii="Courier New" w:eastAsia="Times New Roman" w:hAnsi="Courier New" w:cs="Courier New"/>
              </w:rPr>
              <w:t>.И</w:t>
            </w:r>
            <w:proofErr w:type="gramEnd"/>
            <w:r w:rsidRPr="00AC2755">
              <w:rPr>
                <w:rFonts w:ascii="Courier New" w:eastAsia="Times New Roman" w:hAnsi="Courier New" w:cs="Courier New"/>
              </w:rPr>
              <w:t>ванова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24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34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263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Подземный водозабор, 35,8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right="485"/>
              <w:jc w:val="right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67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м3/</w:t>
            </w:r>
            <w:proofErr w:type="spellStart"/>
            <w:r w:rsidRPr="00AC2755">
              <w:rPr>
                <w:rFonts w:ascii="Courier New" w:eastAsia="Times New Roman" w:hAnsi="Courier New" w:cs="Courier New"/>
              </w:rPr>
              <w:t>сут</w:t>
            </w:r>
            <w:proofErr w:type="spellEnd"/>
            <w:r w:rsidRPr="00AC2755">
              <w:rPr>
                <w:rFonts w:ascii="Courier New" w:eastAsia="Times New Roman" w:hAnsi="Courier New" w:cs="Courier New"/>
              </w:rPr>
              <w:t xml:space="preserve">, </w:t>
            </w:r>
            <w:proofErr w:type="spellStart"/>
            <w:r w:rsidRPr="00AC2755">
              <w:rPr>
                <w:rFonts w:ascii="Courier New" w:eastAsia="Times New Roman" w:hAnsi="Courier New" w:cs="Courier New"/>
              </w:rPr>
              <w:t>п</w:t>
            </w:r>
            <w:proofErr w:type="gramStart"/>
            <w:r w:rsidRPr="00AC2755">
              <w:rPr>
                <w:rFonts w:ascii="Courier New" w:eastAsia="Times New Roman" w:hAnsi="Courier New" w:cs="Courier New"/>
              </w:rPr>
              <w:t>.Н</w:t>
            </w:r>
            <w:proofErr w:type="gramEnd"/>
            <w:r w:rsidRPr="00AC2755">
              <w:rPr>
                <w:rFonts w:ascii="Courier New" w:eastAsia="Times New Roman" w:hAnsi="Courier New" w:cs="Courier New"/>
              </w:rPr>
              <w:t>арены</w:t>
            </w:r>
            <w:proofErr w:type="spellEnd"/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28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34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259"/>
        </w:trPr>
        <w:tc>
          <w:tcPr>
            <w:tcW w:w="3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Подземный водозабор, 13,3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right="485"/>
              <w:jc w:val="right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71"/>
        </w:trPr>
        <w:tc>
          <w:tcPr>
            <w:tcW w:w="3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9B3987">
            <w:pPr>
              <w:ind w:left="100"/>
              <w:rPr>
                <w:rFonts w:ascii="Courier New" w:hAnsi="Courier New" w:cs="Courier New"/>
              </w:rPr>
            </w:pPr>
            <w:r w:rsidRPr="00AC2755">
              <w:rPr>
                <w:rFonts w:ascii="Courier New" w:eastAsia="Times New Roman" w:hAnsi="Courier New" w:cs="Courier New"/>
              </w:rPr>
              <w:t>м3/</w:t>
            </w:r>
            <w:proofErr w:type="spellStart"/>
            <w:r w:rsidRPr="00AC2755">
              <w:rPr>
                <w:rFonts w:ascii="Courier New" w:eastAsia="Times New Roman" w:hAnsi="Courier New" w:cs="Courier New"/>
              </w:rPr>
              <w:t>сут</w:t>
            </w:r>
            <w:proofErr w:type="spellEnd"/>
            <w:r w:rsidRPr="00AC2755">
              <w:rPr>
                <w:rFonts w:ascii="Courier New" w:eastAsia="Times New Roman" w:hAnsi="Courier New" w:cs="Courier New"/>
              </w:rPr>
              <w:t>, д. Омулёвка</w:t>
            </w: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10779C" w:rsidRPr="0010779C" w:rsidTr="00AC2755">
        <w:trPr>
          <w:trHeight w:val="124"/>
        </w:trPr>
        <w:tc>
          <w:tcPr>
            <w:tcW w:w="3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96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AC275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  <w:tr w:rsidR="002141D9" w:rsidRPr="0010779C" w:rsidTr="00AC2755">
        <w:trPr>
          <w:trHeight w:val="34"/>
        </w:trPr>
        <w:tc>
          <w:tcPr>
            <w:tcW w:w="3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0779C" w:rsidRDefault="002141D9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0779C" w:rsidRDefault="002141D9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0779C" w:rsidRDefault="002141D9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0779C" w:rsidRDefault="002141D9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0779C" w:rsidRDefault="002141D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0779C" w:rsidRDefault="002141D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0779C" w:rsidRDefault="002141D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0779C" w:rsidRDefault="002141D9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0779C" w:rsidRDefault="002141D9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2141D9" w:rsidRPr="0010779C" w:rsidRDefault="002141D9">
            <w:pPr>
              <w:rPr>
                <w:sz w:val="1"/>
                <w:szCs w:val="1"/>
              </w:rPr>
            </w:pPr>
          </w:p>
        </w:tc>
      </w:tr>
    </w:tbl>
    <w:p w:rsidR="00AC2755" w:rsidRDefault="00AC2755">
      <w:pPr>
        <w:spacing w:line="278" w:lineRule="auto"/>
        <w:ind w:left="20" w:right="460"/>
        <w:rPr>
          <w:rFonts w:eastAsia="Times New Roman"/>
          <w:sz w:val="28"/>
          <w:szCs w:val="28"/>
        </w:rPr>
      </w:pPr>
    </w:p>
    <w:p w:rsidR="002141D9" w:rsidRPr="00AC2755" w:rsidRDefault="009B3987" w:rsidP="00AC2755">
      <w:pPr>
        <w:spacing w:line="278" w:lineRule="auto"/>
        <w:ind w:left="20" w:right="460"/>
        <w:jc w:val="center"/>
        <w:rPr>
          <w:rFonts w:ascii="Arial" w:hAnsi="Arial" w:cs="Arial"/>
          <w:sz w:val="24"/>
          <w:szCs w:val="24"/>
        </w:rPr>
      </w:pPr>
      <w:r w:rsidRPr="00AC2755">
        <w:rPr>
          <w:rFonts w:ascii="Arial" w:eastAsia="Times New Roman" w:hAnsi="Arial" w:cs="Arial"/>
          <w:sz w:val="24"/>
          <w:szCs w:val="24"/>
        </w:rPr>
        <w:t>Таблица 4.3 – Перечень мероприятий, направленных на развитие систем водоотведения МО «Забитуй», и предполагаемые сроки их реализации</w:t>
      </w:r>
    </w:p>
    <w:p w:rsidR="002141D9" w:rsidRDefault="002141D9">
      <w:pPr>
        <w:spacing w:line="237" w:lineRule="exact"/>
        <w:rPr>
          <w:sz w:val="20"/>
          <w:szCs w:val="20"/>
        </w:rPr>
      </w:pPr>
    </w:p>
    <w:tbl>
      <w:tblPr>
        <w:tblW w:w="0" w:type="auto"/>
        <w:tblInd w:w="57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60"/>
        <w:gridCol w:w="960"/>
        <w:gridCol w:w="1280"/>
        <w:gridCol w:w="812"/>
        <w:gridCol w:w="567"/>
        <w:gridCol w:w="1280"/>
        <w:gridCol w:w="960"/>
        <w:gridCol w:w="960"/>
        <w:gridCol w:w="960"/>
        <w:gridCol w:w="2680"/>
        <w:gridCol w:w="30"/>
      </w:tblGrid>
      <w:tr w:rsidR="002141D9" w:rsidTr="00B26156">
        <w:trPr>
          <w:trHeight w:val="328"/>
        </w:trPr>
        <w:tc>
          <w:tcPr>
            <w:tcW w:w="2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6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47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B26156" w:rsidRDefault="009B3987">
            <w:pPr>
              <w:ind w:right="205"/>
              <w:jc w:val="right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 xml:space="preserve">2016-2022 </w:t>
            </w:r>
            <w:proofErr w:type="gramStart"/>
            <w:r w:rsidRPr="00B26156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gramEnd"/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4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42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2016</w:t>
            </w:r>
            <w:r w:rsidR="00B26156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2017 г.</w:t>
            </w:r>
          </w:p>
        </w:tc>
        <w:tc>
          <w:tcPr>
            <w:tcW w:w="812" w:type="dxa"/>
            <w:vMerge w:val="restart"/>
            <w:vAlign w:val="bottom"/>
          </w:tcPr>
          <w:p w:rsidR="002141D9" w:rsidRPr="00B26156" w:rsidRDefault="009B3987">
            <w:pPr>
              <w:jc w:val="right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2018г.</w:t>
            </w:r>
          </w:p>
        </w:tc>
        <w:tc>
          <w:tcPr>
            <w:tcW w:w="567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B26156">
            <w:pPr>
              <w:ind w:right="365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2019</w:t>
            </w:r>
            <w:r w:rsidR="009B3987" w:rsidRPr="00B26156">
              <w:rPr>
                <w:rFonts w:ascii="Courier New" w:eastAsia="Times New Roman" w:hAnsi="Courier New" w:cs="Courier New"/>
                <w:b/>
                <w:bCs/>
              </w:rPr>
              <w:t>г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B26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  <w:w w:val="98"/>
              </w:rPr>
              <w:t>2020</w:t>
            </w:r>
            <w:r w:rsidR="009B3987" w:rsidRPr="00B26156">
              <w:rPr>
                <w:rFonts w:ascii="Courier New" w:eastAsia="Times New Roman" w:hAnsi="Courier New" w:cs="Courier New"/>
                <w:b/>
                <w:bCs/>
                <w:w w:val="98"/>
              </w:rPr>
              <w:t>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2021г.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62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vMerge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583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lastRenderedPageBreak/>
              <w:t xml:space="preserve">Сооружение </w:t>
            </w:r>
            <w:proofErr w:type="gramStart"/>
            <w:r w:rsidRPr="00B26156">
              <w:rPr>
                <w:rFonts w:ascii="Courier New" w:eastAsia="Times New Roman" w:hAnsi="Courier New" w:cs="Courier New"/>
              </w:rPr>
              <w:t>герметичных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выгребов с организацией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vAlign w:val="bottom"/>
          </w:tcPr>
          <w:p w:rsidR="002141D9" w:rsidRPr="00B26156" w:rsidRDefault="009B3987">
            <w:pPr>
              <w:ind w:right="65"/>
              <w:jc w:val="right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567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95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вывоза стоков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5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435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канализационно-очистных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485"/>
              <w:jc w:val="right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95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сооружений 200 м3/сут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06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487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Канализационный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325"/>
              <w:jc w:val="right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67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трубопровод d=200; 3,7км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28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4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12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141D9">
      <w:pPr>
        <w:sectPr w:rsidR="002141D9">
          <w:pgSz w:w="16840" w:h="11904" w:orient="landscape"/>
          <w:pgMar w:top="1352" w:right="860" w:bottom="0" w:left="800" w:header="0" w:footer="0" w:gutter="0"/>
          <w:cols w:space="720" w:equalWidth="0">
            <w:col w:w="15180"/>
          </w:cols>
        </w:sectPr>
      </w:pPr>
    </w:p>
    <w:p w:rsidR="002141D9" w:rsidRPr="00B26156" w:rsidRDefault="009B3987" w:rsidP="00B26156">
      <w:pPr>
        <w:spacing w:line="278" w:lineRule="auto"/>
        <w:ind w:left="40" w:right="120"/>
        <w:jc w:val="center"/>
        <w:rPr>
          <w:rFonts w:ascii="Arial" w:hAnsi="Arial" w:cs="Arial"/>
          <w:sz w:val="24"/>
          <w:szCs w:val="24"/>
        </w:rPr>
      </w:pPr>
      <w:r w:rsidRPr="00B26156">
        <w:rPr>
          <w:rFonts w:ascii="Arial" w:eastAsia="Times New Roman" w:hAnsi="Arial" w:cs="Arial"/>
          <w:sz w:val="24"/>
          <w:szCs w:val="24"/>
        </w:rPr>
        <w:lastRenderedPageBreak/>
        <w:t>Таблица 4.4 - Перечень мероприятий, направленных на развитие централизованных систем электроснабжения МО «Забитуй», и предполагаемые сроки их реализации.</w:t>
      </w:r>
    </w:p>
    <w:p w:rsidR="002141D9" w:rsidRDefault="002141D9">
      <w:pPr>
        <w:spacing w:line="237" w:lineRule="exact"/>
        <w:rPr>
          <w:sz w:val="20"/>
          <w:szCs w:val="20"/>
        </w:rPr>
      </w:pPr>
    </w:p>
    <w:tbl>
      <w:tblPr>
        <w:tblW w:w="1029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00"/>
        <w:gridCol w:w="960"/>
        <w:gridCol w:w="960"/>
        <w:gridCol w:w="940"/>
        <w:gridCol w:w="960"/>
        <w:gridCol w:w="960"/>
        <w:gridCol w:w="940"/>
        <w:gridCol w:w="960"/>
        <w:gridCol w:w="1680"/>
        <w:gridCol w:w="30"/>
      </w:tblGrid>
      <w:tr w:rsidR="002141D9" w:rsidTr="00B26156">
        <w:trPr>
          <w:trHeight w:val="299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2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76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184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 xml:space="preserve">2016-2019 </w:t>
            </w:r>
            <w:proofErr w:type="gramStart"/>
            <w:r w:rsidRPr="00B26156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gramEnd"/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Расчетный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9"/>
        </w:trPr>
        <w:tc>
          <w:tcPr>
            <w:tcW w:w="1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99"/>
              </w:rPr>
              <w:t>срок, 2032г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42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2016г.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98"/>
              </w:rPr>
              <w:t>2017г.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2018г.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98"/>
              </w:rPr>
              <w:t>2019г.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8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2021г.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6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2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п. Забитуй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1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16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ТП(1х40кВА),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81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магазина.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1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16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двух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ТП(1х160кВА),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рекомендуется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67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 xml:space="preserve">установить </w:t>
            </w:r>
            <w:proofErr w:type="gramStart"/>
            <w:r w:rsidRPr="00B26156">
              <w:rPr>
                <w:rFonts w:ascii="Courier New" w:eastAsia="Times New Roman" w:hAnsi="Courier New" w:cs="Courier New"/>
              </w:rPr>
              <w:t>в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85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proofErr w:type="gramStart"/>
            <w:r w:rsidRPr="00B26156">
              <w:rPr>
                <w:rFonts w:ascii="Courier New" w:eastAsia="Times New Roman" w:hAnsi="Courier New" w:cs="Courier New"/>
              </w:rPr>
              <w:t>районах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85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соцкультбыта.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1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1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ТП(1х630кВА),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рекомендуется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 xml:space="preserve">установить </w:t>
            </w:r>
            <w:proofErr w:type="gramStart"/>
            <w:r w:rsidRPr="00B26156">
              <w:rPr>
                <w:rFonts w:ascii="Courier New" w:eastAsia="Times New Roman" w:hAnsi="Courier New" w:cs="Courier New"/>
              </w:rPr>
              <w:t>в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71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proofErr w:type="gramStart"/>
            <w:r w:rsidRPr="00B26156">
              <w:rPr>
                <w:rFonts w:ascii="Courier New" w:eastAsia="Times New Roman" w:hAnsi="Courier New" w:cs="Courier New"/>
              </w:rPr>
              <w:t>районе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81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жилищной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81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застройки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1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16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ТП(1х630кВА),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ТП(1х400кВА),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71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в районах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85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81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жилой застройки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0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д. Нарены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3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ТП(1х63кВА),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рекомендуется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59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 xml:space="preserve">установить </w:t>
            </w:r>
            <w:proofErr w:type="gramStart"/>
            <w:r w:rsidRPr="00B26156">
              <w:rPr>
                <w:rFonts w:ascii="Courier New" w:eastAsia="Times New Roman" w:hAnsi="Courier New" w:cs="Courier New"/>
              </w:rPr>
              <w:t>возле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93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81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магазина.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1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16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ТП(1х100кВА),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в районе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81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жилой застройки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0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д. Омулёвка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1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19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ТП(1х63кВА)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lastRenderedPageBreak/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81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жилой застройки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ТП(1х160кВА), ь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магазина.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0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8"/>
                <w:szCs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8"/>
                <w:szCs w:val="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8"/>
                <w:szCs w:val="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99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2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760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184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 xml:space="preserve">2016-2019 </w:t>
            </w:r>
            <w:proofErr w:type="gramStart"/>
            <w:r w:rsidRPr="00B26156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gramEnd"/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Расчетный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"/>
        </w:trPr>
        <w:tc>
          <w:tcPr>
            <w:tcW w:w="1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99"/>
              </w:rPr>
              <w:t>срок, 2032г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46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B26156">
            <w:pPr>
              <w:ind w:left="10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2016</w:t>
            </w:r>
            <w:r w:rsidR="009B3987" w:rsidRPr="00B26156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B26156">
            <w:pPr>
              <w:ind w:left="10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2017</w:t>
            </w:r>
            <w:r w:rsidR="009B3987" w:rsidRPr="00B26156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B26156">
            <w:pPr>
              <w:ind w:left="8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2018</w:t>
            </w:r>
            <w:r w:rsidR="009B3987" w:rsidRPr="00B26156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B2615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  <w:w w:val="98"/>
              </w:rPr>
              <w:t>2019</w:t>
            </w:r>
            <w:r w:rsidR="009B3987" w:rsidRPr="00B26156">
              <w:rPr>
                <w:rFonts w:ascii="Courier New" w:eastAsia="Times New Roman" w:hAnsi="Courier New" w:cs="Courier New"/>
                <w:b/>
                <w:bCs/>
                <w:w w:val="98"/>
              </w:rPr>
              <w:t>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B26156">
            <w:pPr>
              <w:ind w:left="10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2020</w:t>
            </w:r>
            <w:r w:rsidR="009B3987" w:rsidRPr="00B26156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B26156">
            <w:pPr>
              <w:ind w:left="8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2021</w:t>
            </w:r>
            <w:r w:rsidR="009B3987" w:rsidRPr="00B26156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B26156">
            <w:pPr>
              <w:ind w:left="100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2022</w:t>
            </w:r>
            <w:r w:rsidR="009B3987" w:rsidRPr="00B26156">
              <w:rPr>
                <w:rFonts w:ascii="Courier New" w:eastAsia="Times New Roman" w:hAnsi="Courier New" w:cs="Courier New"/>
                <w:b/>
                <w:bCs/>
              </w:rPr>
              <w:t>г.</w:t>
            </w: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6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8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д. Иванова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 (1х100кВА)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жилья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ТП(1х63кВА),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возле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клуба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31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ТП(1х100кВА),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в районе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жилой застройки.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ТП(1х40кВА),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*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12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64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0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left="12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магазина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14" o:spid="_x0000_s1039" style="position:absolute;margin-left:141.7pt;margin-top:-337.8pt;width:.95pt;height:1pt;z-index:-25167974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15" o:spid="_x0000_s1040" style="position:absolute;margin-left:189.45pt;margin-top:-338pt;width:1.05pt;height:1pt;z-index:-25167872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16" o:spid="_x0000_s1041" style="position:absolute;margin-left:237.05pt;margin-top:-337.8pt;width:1.05pt;height:1pt;z-index:-25167769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17" o:spid="_x0000_s1042" style="position:absolute;margin-left:284.7pt;margin-top:-337.8pt;width:1pt;height:1pt;z-index:-25167667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18" o:spid="_x0000_s1043" style="position:absolute;margin-left:332.3pt;margin-top:-337.8pt;width:1pt;height:1pt;z-index:-251675648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19" o:spid="_x0000_s1044" style="position:absolute;margin-left:379.9pt;margin-top:-337.8pt;width:1pt;height:1pt;z-index:-25167462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20" o:spid="_x0000_s1045" style="position:absolute;margin-left:427.45pt;margin-top:-337.95pt;width:1.05pt;height:.95pt;z-index:-251673600;visibility:visible;mso-wrap-distance-left:0;mso-wrap-distance-right:0;mso-position-horizontal-relative:text;mso-position-vertical-relative:text" o:allowincell="f" fillcolor="black" stroked="f"/>
        </w:pict>
      </w:r>
    </w:p>
    <w:p w:rsidR="002141D9" w:rsidRDefault="002141D9">
      <w:pPr>
        <w:sectPr w:rsidR="002141D9">
          <w:pgSz w:w="11900" w:h="16840"/>
          <w:pgMar w:top="839" w:right="304" w:bottom="0" w:left="1360" w:header="0" w:footer="0" w:gutter="0"/>
          <w:cols w:space="720" w:equalWidth="0">
            <w:col w:w="10240"/>
          </w:cols>
        </w:sectPr>
      </w:pPr>
    </w:p>
    <w:p w:rsidR="002141D9" w:rsidRPr="00B26156" w:rsidRDefault="009B3987" w:rsidP="007D3235">
      <w:pPr>
        <w:spacing w:line="278" w:lineRule="auto"/>
        <w:ind w:left="20" w:right="180"/>
        <w:jc w:val="center"/>
        <w:rPr>
          <w:rFonts w:ascii="Arial" w:hAnsi="Arial" w:cs="Arial"/>
          <w:sz w:val="24"/>
          <w:szCs w:val="24"/>
        </w:rPr>
      </w:pPr>
      <w:r w:rsidRPr="00B26156">
        <w:rPr>
          <w:rFonts w:ascii="Arial" w:eastAsia="Times New Roman" w:hAnsi="Arial" w:cs="Arial"/>
          <w:sz w:val="24"/>
          <w:szCs w:val="24"/>
        </w:rPr>
        <w:lastRenderedPageBreak/>
        <w:t xml:space="preserve">Таблица 4.5 </w:t>
      </w:r>
      <w:r w:rsidRPr="00B26156">
        <w:rPr>
          <w:rFonts w:ascii="Arial" w:eastAsia="Times New Roman" w:hAnsi="Arial" w:cs="Arial"/>
          <w:i/>
          <w:iCs/>
          <w:sz w:val="24"/>
          <w:szCs w:val="24"/>
        </w:rPr>
        <w:t>-</w:t>
      </w:r>
      <w:r w:rsidRPr="00B26156">
        <w:rPr>
          <w:rFonts w:ascii="Arial" w:eastAsia="Times New Roman" w:hAnsi="Arial" w:cs="Arial"/>
          <w:sz w:val="24"/>
          <w:szCs w:val="24"/>
        </w:rPr>
        <w:t xml:space="preserve"> Перечень мероприятий, направленных на развитие системы сбора и утилизации твёрдых бытовых отходов МО «Забитуй» и предполагаемые сроки их реализации</w:t>
      </w:r>
    </w:p>
    <w:p w:rsidR="002141D9" w:rsidRDefault="002141D9">
      <w:pPr>
        <w:spacing w:line="193" w:lineRule="exact"/>
        <w:rPr>
          <w:sz w:val="20"/>
          <w:szCs w:val="20"/>
        </w:rPr>
      </w:pPr>
    </w:p>
    <w:tbl>
      <w:tblPr>
        <w:tblW w:w="10662" w:type="dxa"/>
        <w:tblInd w:w="-41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11"/>
        <w:gridCol w:w="960"/>
        <w:gridCol w:w="960"/>
        <w:gridCol w:w="960"/>
        <w:gridCol w:w="960"/>
        <w:gridCol w:w="960"/>
        <w:gridCol w:w="960"/>
        <w:gridCol w:w="960"/>
        <w:gridCol w:w="1501"/>
        <w:gridCol w:w="30"/>
      </w:tblGrid>
      <w:tr w:rsidR="007D3235" w:rsidTr="00F365DD">
        <w:trPr>
          <w:trHeight w:val="251"/>
        </w:trPr>
        <w:tc>
          <w:tcPr>
            <w:tcW w:w="241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6720" w:type="dxa"/>
            <w:gridSpan w:val="7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 w:rsidP="00D4103F">
            <w:pPr>
              <w:spacing w:line="250" w:lineRule="exact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99"/>
              </w:rPr>
              <w:t>Первая очередь,</w:t>
            </w:r>
            <w:r w:rsidRPr="00B26156">
              <w:rPr>
                <w:rFonts w:ascii="Courier New" w:eastAsia="Times New Roman" w:hAnsi="Courier New" w:cs="Courier New"/>
                <w:b/>
                <w:bCs/>
              </w:rPr>
              <w:t xml:space="preserve">2016-2022 </w:t>
            </w:r>
            <w:proofErr w:type="spellStart"/>
            <w:proofErr w:type="gramStart"/>
            <w:r w:rsidRPr="00B26156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spellEnd"/>
            <w:proofErr w:type="gramEnd"/>
          </w:p>
        </w:tc>
        <w:tc>
          <w:tcPr>
            <w:tcW w:w="150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7D3235" w:rsidRDefault="007D3235">
            <w:pPr>
              <w:rPr>
                <w:sz w:val="1"/>
                <w:szCs w:val="1"/>
              </w:rPr>
            </w:pPr>
          </w:p>
        </w:tc>
      </w:tr>
      <w:tr w:rsidR="007D3235" w:rsidTr="00F365DD">
        <w:trPr>
          <w:trHeight w:val="309"/>
        </w:trPr>
        <w:tc>
          <w:tcPr>
            <w:tcW w:w="241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6720" w:type="dxa"/>
            <w:gridSpan w:val="7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ind w:left="14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7D3235" w:rsidRDefault="007D3235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08"/>
        </w:trPr>
        <w:tc>
          <w:tcPr>
            <w:tcW w:w="24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2016г.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98"/>
              </w:rPr>
              <w:t>2017г.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2018г.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2019г.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2021г.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10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15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602"/>
        </w:trPr>
        <w:tc>
          <w:tcPr>
            <w:tcW w:w="241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 xml:space="preserve">Организация </w:t>
            </w:r>
            <w:proofErr w:type="gramStart"/>
            <w:r w:rsidRPr="00B26156">
              <w:rPr>
                <w:rFonts w:ascii="Courier New" w:eastAsia="Times New Roman" w:hAnsi="Courier New" w:cs="Courier New"/>
              </w:rPr>
              <w:t>мусорных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76"/>
        </w:trPr>
        <w:tc>
          <w:tcPr>
            <w:tcW w:w="241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8"/>
              </w:rPr>
              <w:t xml:space="preserve">площадок </w:t>
            </w:r>
            <w:proofErr w:type="gramStart"/>
            <w:r w:rsidRPr="00B26156">
              <w:rPr>
                <w:rFonts w:ascii="Courier New" w:eastAsia="Times New Roman" w:hAnsi="Courier New" w:cs="Courier New"/>
                <w:w w:val="98"/>
              </w:rPr>
              <w:t>в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76"/>
        </w:trPr>
        <w:tc>
          <w:tcPr>
            <w:tcW w:w="241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восточной части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86"/>
        </w:trPr>
        <w:tc>
          <w:tcPr>
            <w:tcW w:w="2411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посёлка для сбора ТБО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90"/>
        </w:trPr>
        <w:tc>
          <w:tcPr>
            <w:tcW w:w="241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76"/>
        </w:trPr>
        <w:tc>
          <w:tcPr>
            <w:tcW w:w="241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от домов частного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22"/>
        </w:trPr>
        <w:tc>
          <w:tcPr>
            <w:tcW w:w="241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сектора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360"/>
        </w:trPr>
        <w:tc>
          <w:tcPr>
            <w:tcW w:w="24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466"/>
        </w:trPr>
        <w:tc>
          <w:tcPr>
            <w:tcW w:w="2411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*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86"/>
        </w:trPr>
        <w:tc>
          <w:tcPr>
            <w:tcW w:w="2411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полигона ТБО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136"/>
        </w:trPr>
        <w:tc>
          <w:tcPr>
            <w:tcW w:w="2411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B26156">
        <w:trPr>
          <w:trHeight w:val="220"/>
        </w:trPr>
        <w:tc>
          <w:tcPr>
            <w:tcW w:w="24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832F6" w:rsidP="007D323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21" o:spid="_x0000_s1046" style="position:absolute;margin-left:184.7pt;margin-top:-188.6pt;width:.95pt;height:1pt;z-index:-25167257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22" o:spid="_x0000_s1047" style="position:absolute;margin-left:232.7pt;margin-top:-188.6pt;width:.95pt;height:1pt;z-index:-25167155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23" o:spid="_x0000_s1048" style="position:absolute;margin-left:280.7pt;margin-top:-188.6pt;width:.95pt;height:1pt;z-index:-251670528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24" o:spid="_x0000_s1049" style="position:absolute;margin-left:328.7pt;margin-top:-188.6pt;width:.95pt;height:1pt;z-index:-25166950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25" o:spid="_x0000_s1050" style="position:absolute;margin-left:376.7pt;margin-top:-188.6pt;width:1pt;height:1pt;z-index:-25166848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26" o:spid="_x0000_s1051" style="position:absolute;margin-left:424.7pt;margin-top:-188.6pt;width:.95pt;height:1pt;z-index:-251667456;visibility:visible;mso-wrap-distance-left:0;mso-wrap-distance-right:0;mso-position-horizontal-relative:text;mso-position-vertical-relative:text" o:allowincell="f" fillcolor="black" stroked="f"/>
        </w:pict>
      </w:r>
    </w:p>
    <w:p w:rsidR="007D3235" w:rsidRDefault="007D3235" w:rsidP="00B26156">
      <w:pPr>
        <w:ind w:left="20"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2141D9" w:rsidRPr="00B26156" w:rsidRDefault="009B3987" w:rsidP="00B26156">
      <w:pPr>
        <w:ind w:left="20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B26156">
        <w:rPr>
          <w:rFonts w:ascii="Arial" w:eastAsia="Times New Roman" w:hAnsi="Arial" w:cs="Arial"/>
          <w:sz w:val="24"/>
          <w:szCs w:val="24"/>
        </w:rPr>
        <w:t>Целевые показатели, которые планируется достичь реализацией мероприятий, направленных на развитие систем коммунальной инфраструктуры (см. выше табл. 4.1</w:t>
      </w:r>
      <w:proofErr w:type="gramEnd"/>
      <w:r w:rsidRPr="00B26156">
        <w:rPr>
          <w:rFonts w:ascii="Arial" w:eastAsia="Times New Roman" w:hAnsi="Arial" w:cs="Arial"/>
          <w:sz w:val="24"/>
          <w:szCs w:val="24"/>
        </w:rPr>
        <w:t xml:space="preserve"> – 4.5), представлены в Таблице 4.6 отдельно по каждой системе коммунальной инфраструктуры.</w:t>
      </w:r>
    </w:p>
    <w:p w:rsidR="002141D9" w:rsidRPr="00B26156" w:rsidRDefault="009B3987" w:rsidP="00B26156">
      <w:pPr>
        <w:ind w:left="20" w:firstLine="708"/>
        <w:jc w:val="both"/>
        <w:rPr>
          <w:rFonts w:ascii="Arial" w:hAnsi="Arial" w:cs="Arial"/>
          <w:sz w:val="24"/>
          <w:szCs w:val="24"/>
        </w:rPr>
      </w:pPr>
      <w:r w:rsidRPr="00B26156">
        <w:rPr>
          <w:rFonts w:ascii="Arial" w:eastAsia="Times New Roman" w:hAnsi="Arial" w:cs="Arial"/>
          <w:sz w:val="24"/>
          <w:szCs w:val="24"/>
        </w:rPr>
        <w:t>Обоснование данных целевых показателей по всем системам коммунальной инфраструктуры поселения представлено ниже в разделе 6.2. настоящей Программы, и отдельно по каждой системе - в разделе 6.5. Программы.</w:t>
      </w:r>
    </w:p>
    <w:p w:rsidR="002141D9" w:rsidRDefault="009B3987">
      <w:pPr>
        <w:ind w:left="1498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6</w:t>
      </w:r>
    </w:p>
    <w:p w:rsidR="002141D9" w:rsidRDefault="002141D9">
      <w:pPr>
        <w:sectPr w:rsidR="002141D9" w:rsidSect="00B26156">
          <w:pgSz w:w="11904" w:h="16840"/>
          <w:pgMar w:top="860" w:right="422" w:bottom="800" w:left="1352" w:header="0" w:footer="0" w:gutter="0"/>
          <w:cols w:space="720" w:equalWidth="0">
            <w:col w:w="10130"/>
          </w:cols>
          <w:docGrid w:linePitch="299"/>
        </w:sectPr>
      </w:pPr>
    </w:p>
    <w:p w:rsidR="002141D9" w:rsidRDefault="009B3987" w:rsidP="00B26156">
      <w:pPr>
        <w:spacing w:line="262" w:lineRule="auto"/>
        <w:ind w:right="1300"/>
        <w:jc w:val="center"/>
        <w:rPr>
          <w:rFonts w:ascii="Arial" w:eastAsia="Times New Roman" w:hAnsi="Arial" w:cs="Arial"/>
          <w:sz w:val="24"/>
          <w:szCs w:val="24"/>
        </w:rPr>
      </w:pPr>
      <w:r w:rsidRPr="00B26156">
        <w:rPr>
          <w:rFonts w:ascii="Arial" w:eastAsia="Times New Roman" w:hAnsi="Arial" w:cs="Arial"/>
          <w:sz w:val="24"/>
          <w:szCs w:val="24"/>
        </w:rPr>
        <w:lastRenderedPageBreak/>
        <w:t xml:space="preserve">Таблица. 4.6 - Перечень целевых показателей развития централизованных систем </w:t>
      </w:r>
      <w:r w:rsidRPr="00B26156">
        <w:rPr>
          <w:rFonts w:ascii="Arial" w:eastAsia="Times New Roman" w:hAnsi="Arial" w:cs="Arial"/>
          <w:bCs/>
          <w:iCs/>
          <w:sz w:val="24"/>
          <w:szCs w:val="24"/>
        </w:rPr>
        <w:t>теплоснабжения</w:t>
      </w:r>
      <w:r w:rsidRPr="00B26156">
        <w:rPr>
          <w:rFonts w:ascii="Arial" w:eastAsia="Times New Roman" w:hAnsi="Arial" w:cs="Arial"/>
          <w:sz w:val="24"/>
          <w:szCs w:val="24"/>
        </w:rPr>
        <w:t xml:space="preserve"> МО «Забитуй», их существующие и прогнозные значения</w:t>
      </w:r>
    </w:p>
    <w:p w:rsidR="00B26156" w:rsidRPr="00B26156" w:rsidRDefault="00B26156" w:rsidP="00B26156">
      <w:pPr>
        <w:spacing w:line="262" w:lineRule="auto"/>
        <w:ind w:right="130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80"/>
        <w:gridCol w:w="1580"/>
        <w:gridCol w:w="620"/>
        <w:gridCol w:w="1340"/>
        <w:gridCol w:w="780"/>
        <w:gridCol w:w="360"/>
        <w:gridCol w:w="1100"/>
        <w:gridCol w:w="1020"/>
        <w:gridCol w:w="40"/>
        <w:gridCol w:w="940"/>
        <w:gridCol w:w="940"/>
        <w:gridCol w:w="1040"/>
        <w:gridCol w:w="2180"/>
        <w:gridCol w:w="30"/>
      </w:tblGrid>
      <w:tr w:rsidR="007D3235" w:rsidRPr="00B26156" w:rsidTr="00B51924">
        <w:trPr>
          <w:trHeight w:val="284"/>
        </w:trPr>
        <w:tc>
          <w:tcPr>
            <w:tcW w:w="3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99"/>
              </w:rPr>
              <w:t>Целевой показатель</w:t>
            </w:r>
          </w:p>
        </w:tc>
        <w:tc>
          <w:tcPr>
            <w:tcW w:w="158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D3235" w:rsidRPr="00B26156" w:rsidRDefault="007D3235">
            <w:pPr>
              <w:ind w:left="4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99"/>
              </w:rPr>
              <w:t>Ед. изм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9740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 w:rsidP="007D3235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Значение целевого показателя</w:t>
            </w:r>
          </w:p>
        </w:tc>
        <w:tc>
          <w:tcPr>
            <w:tcW w:w="30" w:type="dxa"/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</w:tr>
      <w:tr w:rsidR="007D3235" w:rsidRPr="00B26156" w:rsidTr="00D26FF6">
        <w:trPr>
          <w:trHeight w:val="279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vMerge/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756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7D3235" w:rsidRPr="00B26156" w:rsidRDefault="007D3235" w:rsidP="007D3235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 xml:space="preserve">Первая очередь, 2016-2022 </w:t>
            </w:r>
            <w:proofErr w:type="spellStart"/>
            <w:proofErr w:type="gramStart"/>
            <w:r w:rsidRPr="00B26156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spellEnd"/>
            <w:proofErr w:type="gramEnd"/>
          </w:p>
        </w:tc>
        <w:tc>
          <w:tcPr>
            <w:tcW w:w="21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</w:tr>
      <w:tr w:rsidR="007D3235" w:rsidRPr="00B26156" w:rsidTr="00D26FF6">
        <w:trPr>
          <w:trHeight w:val="25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7560" w:type="dxa"/>
            <w:gridSpan w:val="9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B26156" w:rsidRDefault="007D3235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99"/>
              </w:rPr>
              <w:t>2032</w:t>
            </w:r>
          </w:p>
        </w:tc>
        <w:tc>
          <w:tcPr>
            <w:tcW w:w="30" w:type="dxa"/>
            <w:vAlign w:val="bottom"/>
          </w:tcPr>
          <w:p w:rsidR="007D3235" w:rsidRPr="00B26156" w:rsidRDefault="007D3235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30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4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2016г.</w:t>
            </w: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4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2017г</w:t>
            </w: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4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2018г.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4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2019г.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4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2021г.</w:t>
            </w: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 w:rsidP="00B26156">
            <w:pPr>
              <w:ind w:left="80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21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304"/>
        </w:trPr>
        <w:tc>
          <w:tcPr>
            <w:tcW w:w="3280" w:type="dxa"/>
            <w:tcBorders>
              <w:lef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vAlign w:val="bottom"/>
          </w:tcPr>
          <w:p w:rsidR="002141D9" w:rsidRPr="00B26156" w:rsidRDefault="009B3987">
            <w:pPr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Надё</w:t>
            </w:r>
          </w:p>
        </w:tc>
        <w:tc>
          <w:tcPr>
            <w:tcW w:w="5580" w:type="dxa"/>
            <w:gridSpan w:val="7"/>
            <w:vAlign w:val="bottom"/>
          </w:tcPr>
          <w:p w:rsidR="002141D9" w:rsidRPr="00B26156" w:rsidRDefault="009B3987">
            <w:pPr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</w:rPr>
              <w:t>жность (бесперебойность) снабжения услугой</w:t>
            </w:r>
          </w:p>
        </w:tc>
        <w:tc>
          <w:tcPr>
            <w:tcW w:w="9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23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30" w:lineRule="exact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Аварийность систем</w:t>
            </w:r>
          </w:p>
        </w:tc>
        <w:tc>
          <w:tcPr>
            <w:tcW w:w="1580" w:type="dxa"/>
            <w:tcBorders>
              <w:top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27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коммунальной</w:t>
            </w:r>
          </w:p>
        </w:tc>
        <w:tc>
          <w:tcPr>
            <w:tcW w:w="1580" w:type="dxa"/>
            <w:vAlign w:val="bottom"/>
          </w:tcPr>
          <w:p w:rsidR="002141D9" w:rsidRPr="00B26156" w:rsidRDefault="009B3987">
            <w:pPr>
              <w:ind w:left="4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ед./</w:t>
            </w:r>
            <w:proofErr w:type="gramStart"/>
            <w:r w:rsidRPr="00B26156">
              <w:rPr>
                <w:rFonts w:ascii="Courier New" w:eastAsia="Times New Roman" w:hAnsi="Courier New" w:cs="Courier New"/>
              </w:rPr>
              <w:t>км</w:t>
            </w:r>
            <w:proofErr w:type="gramEnd"/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780" w:type="dxa"/>
            <w:vAlign w:val="bottom"/>
          </w:tcPr>
          <w:p w:rsidR="002141D9" w:rsidRPr="00B26156" w:rsidRDefault="009B3987">
            <w:pPr>
              <w:ind w:left="10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31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инфраструктуры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34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Продолжительность</w:t>
            </w:r>
          </w:p>
        </w:tc>
        <w:tc>
          <w:tcPr>
            <w:tcW w:w="15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27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(бесперебойность) поставки</w:t>
            </w:r>
          </w:p>
        </w:tc>
        <w:tc>
          <w:tcPr>
            <w:tcW w:w="1580" w:type="dxa"/>
            <w:vAlign w:val="bottom"/>
          </w:tcPr>
          <w:p w:rsidR="002141D9" w:rsidRPr="00B26156" w:rsidRDefault="009B3987">
            <w:pPr>
              <w:ind w:left="4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час/день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780" w:type="dxa"/>
            <w:vAlign w:val="bottom"/>
          </w:tcPr>
          <w:p w:rsidR="002141D9" w:rsidRPr="00B26156" w:rsidRDefault="009B3987">
            <w:pPr>
              <w:ind w:left="10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32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товаров и услуг</w:t>
            </w:r>
          </w:p>
        </w:tc>
        <w:tc>
          <w:tcPr>
            <w:tcW w:w="15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96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328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Уровень потерь</w:t>
            </w:r>
          </w:p>
        </w:tc>
        <w:tc>
          <w:tcPr>
            <w:tcW w:w="1580" w:type="dxa"/>
            <w:vAlign w:val="bottom"/>
          </w:tcPr>
          <w:p w:rsidR="002141D9" w:rsidRPr="00B26156" w:rsidRDefault="009B3987">
            <w:pPr>
              <w:ind w:left="4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780" w:type="dxa"/>
            <w:vAlign w:val="bottom"/>
          </w:tcPr>
          <w:p w:rsidR="002141D9" w:rsidRPr="00B26156" w:rsidRDefault="009B3987">
            <w:pPr>
              <w:ind w:left="10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4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45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Коэффициент потерь</w:t>
            </w:r>
          </w:p>
        </w:tc>
        <w:tc>
          <w:tcPr>
            <w:tcW w:w="1580" w:type="dxa"/>
            <w:vAlign w:val="bottom"/>
          </w:tcPr>
          <w:p w:rsidR="002141D9" w:rsidRPr="00B26156" w:rsidRDefault="009B3987">
            <w:pPr>
              <w:ind w:left="4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7"/>
              </w:rPr>
              <w:t>Гкал/</w:t>
            </w:r>
            <w:proofErr w:type="gramStart"/>
            <w:r w:rsidRPr="00B26156">
              <w:rPr>
                <w:rFonts w:ascii="Courier New" w:eastAsia="Times New Roman" w:hAnsi="Courier New" w:cs="Courier New"/>
                <w:w w:val="97"/>
              </w:rPr>
              <w:t>км</w:t>
            </w:r>
            <w:proofErr w:type="gramEnd"/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780" w:type="dxa"/>
            <w:vAlign w:val="bottom"/>
          </w:tcPr>
          <w:p w:rsidR="002141D9" w:rsidRPr="00B26156" w:rsidRDefault="009B3987">
            <w:pPr>
              <w:ind w:left="10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16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28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Протяжённость сетей,</w:t>
            </w:r>
          </w:p>
        </w:tc>
        <w:tc>
          <w:tcPr>
            <w:tcW w:w="1580" w:type="dxa"/>
            <w:vMerge w:val="restart"/>
            <w:vAlign w:val="bottom"/>
          </w:tcPr>
          <w:p w:rsidR="002141D9" w:rsidRPr="00B26156" w:rsidRDefault="009B3987">
            <w:pPr>
              <w:ind w:left="4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км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780" w:type="dxa"/>
            <w:vMerge w:val="restart"/>
            <w:vAlign w:val="bottom"/>
          </w:tcPr>
          <w:p w:rsidR="002141D9" w:rsidRPr="00B26156" w:rsidRDefault="009B3987">
            <w:pPr>
              <w:ind w:left="10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186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B26156">
              <w:rPr>
                <w:rFonts w:ascii="Courier New" w:eastAsia="Times New Roman" w:hAnsi="Courier New" w:cs="Courier New"/>
                <w:w w:val="99"/>
              </w:rPr>
              <w:t>нуждающихся</w:t>
            </w:r>
            <w:proofErr w:type="gramEnd"/>
            <w:r w:rsidRPr="00B26156">
              <w:rPr>
                <w:rFonts w:ascii="Courier New" w:eastAsia="Times New Roman" w:hAnsi="Courier New" w:cs="Courier New"/>
                <w:w w:val="99"/>
              </w:rPr>
              <w:t xml:space="preserve"> в замене</w:t>
            </w:r>
          </w:p>
        </w:tc>
        <w:tc>
          <w:tcPr>
            <w:tcW w:w="1580" w:type="dxa"/>
            <w:vMerge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Merge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136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7D3235">
        <w:trPr>
          <w:trHeight w:val="4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41EFB" w:rsidRPr="00B26156" w:rsidTr="007D3235">
        <w:trPr>
          <w:trHeight w:val="304"/>
        </w:trPr>
        <w:tc>
          <w:tcPr>
            <w:tcW w:w="15220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B26156" w:rsidRDefault="00241EFB" w:rsidP="00241EFB">
            <w:pPr>
              <w:ind w:left="4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91"/>
              </w:rPr>
              <w:t>Доступност</w:t>
            </w:r>
            <w:r>
              <w:rPr>
                <w:rFonts w:ascii="Courier New" w:eastAsia="Times New Roman" w:hAnsi="Courier New" w:cs="Courier New"/>
                <w:b/>
                <w:bCs/>
                <w:w w:val="91"/>
              </w:rPr>
              <w:t xml:space="preserve">ь </w:t>
            </w:r>
            <w:r w:rsidRPr="00B26156">
              <w:rPr>
                <w:rFonts w:ascii="Courier New" w:eastAsia="Times New Roman" w:hAnsi="Courier New" w:cs="Courier New"/>
                <w:b/>
                <w:bCs/>
              </w:rPr>
              <w:t>услуги для потребителей</w:t>
            </w:r>
          </w:p>
        </w:tc>
        <w:tc>
          <w:tcPr>
            <w:tcW w:w="30" w:type="dxa"/>
            <w:vAlign w:val="bottom"/>
          </w:tcPr>
          <w:p w:rsidR="00241EFB" w:rsidRPr="00B26156" w:rsidRDefault="00241EFB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290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 xml:space="preserve">Доля потребителей </w:t>
            </w:r>
            <w:proofErr w:type="gramStart"/>
            <w:r w:rsidRPr="00B26156">
              <w:rPr>
                <w:rFonts w:ascii="Courier New" w:eastAsia="Times New Roman" w:hAnsi="Courier New" w:cs="Courier New"/>
                <w:w w:val="99"/>
              </w:rPr>
              <w:t>в</w:t>
            </w:r>
            <w:proofErr w:type="gramEnd"/>
          </w:p>
        </w:tc>
        <w:tc>
          <w:tcPr>
            <w:tcW w:w="15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27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 xml:space="preserve">жилых </w:t>
            </w:r>
            <w:proofErr w:type="gramStart"/>
            <w:r w:rsidRPr="00B26156">
              <w:rPr>
                <w:rFonts w:ascii="Courier New" w:eastAsia="Times New Roman" w:hAnsi="Courier New" w:cs="Courier New"/>
              </w:rPr>
              <w:t>домах</w:t>
            </w:r>
            <w:proofErr w:type="gramEnd"/>
            <w:r w:rsidRPr="00B26156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1580" w:type="dxa"/>
            <w:vMerge w:val="restart"/>
            <w:vAlign w:val="bottom"/>
          </w:tcPr>
          <w:p w:rsidR="002141D9" w:rsidRPr="00B26156" w:rsidRDefault="009B3987">
            <w:pPr>
              <w:ind w:left="4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780" w:type="dxa"/>
            <w:vMerge w:val="restart"/>
            <w:vAlign w:val="bottom"/>
          </w:tcPr>
          <w:p w:rsidR="002141D9" w:rsidRPr="00B26156" w:rsidRDefault="009B3987">
            <w:pPr>
              <w:ind w:left="10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186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B26156">
              <w:rPr>
                <w:rFonts w:ascii="Courier New" w:eastAsia="Times New Roman" w:hAnsi="Courier New" w:cs="Courier New"/>
              </w:rPr>
              <w:t>обеспеченных</w:t>
            </w:r>
            <w:proofErr w:type="gramEnd"/>
            <w:r w:rsidRPr="00B26156">
              <w:rPr>
                <w:rFonts w:ascii="Courier New" w:eastAsia="Times New Roman" w:hAnsi="Courier New" w:cs="Courier New"/>
              </w:rPr>
              <w:t xml:space="preserve"> доступом</w:t>
            </w:r>
          </w:p>
        </w:tc>
        <w:tc>
          <w:tcPr>
            <w:tcW w:w="1580" w:type="dxa"/>
            <w:vMerge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Merge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90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322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к услуге</w:t>
            </w:r>
          </w:p>
        </w:tc>
        <w:tc>
          <w:tcPr>
            <w:tcW w:w="15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4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30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Удельное</w:t>
            </w:r>
          </w:p>
        </w:tc>
        <w:tc>
          <w:tcPr>
            <w:tcW w:w="1580" w:type="dxa"/>
            <w:vMerge w:val="restart"/>
            <w:vAlign w:val="bottom"/>
          </w:tcPr>
          <w:p w:rsidR="002141D9" w:rsidRPr="00B26156" w:rsidRDefault="009B3987">
            <w:pPr>
              <w:ind w:left="4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8"/>
              </w:rPr>
              <w:t>Гкал/чел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780" w:type="dxa"/>
            <w:vMerge w:val="restart"/>
            <w:vAlign w:val="bottom"/>
          </w:tcPr>
          <w:p w:rsidR="002141D9" w:rsidRPr="00B26156" w:rsidRDefault="009B3987">
            <w:pPr>
              <w:ind w:left="10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182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теплопотребление</w:t>
            </w:r>
          </w:p>
        </w:tc>
        <w:tc>
          <w:tcPr>
            <w:tcW w:w="1580" w:type="dxa"/>
            <w:vMerge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Merge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140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6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41EFB" w:rsidRPr="00B26156" w:rsidTr="00241EFB">
        <w:trPr>
          <w:trHeight w:val="304"/>
        </w:trPr>
        <w:tc>
          <w:tcPr>
            <w:tcW w:w="15220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B26156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b/>
                <w:bCs/>
                <w:w w:val="74"/>
              </w:rPr>
              <w:t>Экономическая</w:t>
            </w:r>
            <w:r>
              <w:rPr>
                <w:rFonts w:ascii="Courier New" w:eastAsia="Times New Roman" w:hAnsi="Courier New" w:cs="Courier New"/>
                <w:b/>
                <w:bCs/>
                <w:w w:val="74"/>
              </w:rPr>
              <w:t xml:space="preserve"> </w:t>
            </w:r>
            <w:r w:rsidRPr="00B26156">
              <w:rPr>
                <w:rFonts w:ascii="Courier New" w:eastAsia="Times New Roman" w:hAnsi="Courier New" w:cs="Courier New"/>
                <w:b/>
                <w:bCs/>
                <w:w w:val="99"/>
              </w:rPr>
              <w:t>эффективность деятельности</w:t>
            </w:r>
          </w:p>
        </w:tc>
        <w:tc>
          <w:tcPr>
            <w:tcW w:w="30" w:type="dxa"/>
            <w:vAlign w:val="bottom"/>
          </w:tcPr>
          <w:p w:rsidR="00241EFB" w:rsidRPr="00B26156" w:rsidRDefault="00241EFB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56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lastRenderedPageBreak/>
              <w:t>Трудоемкость</w:t>
            </w:r>
          </w:p>
        </w:tc>
        <w:tc>
          <w:tcPr>
            <w:tcW w:w="1580" w:type="dxa"/>
            <w:vMerge w:val="restart"/>
            <w:vAlign w:val="bottom"/>
          </w:tcPr>
          <w:p w:rsidR="002141D9" w:rsidRPr="00B26156" w:rsidRDefault="009B3987">
            <w:pPr>
              <w:ind w:left="4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чел/</w:t>
            </w:r>
            <w:proofErr w:type="gramStart"/>
            <w:r w:rsidRPr="00B26156">
              <w:rPr>
                <w:rFonts w:ascii="Courier New" w:eastAsia="Times New Roman" w:hAnsi="Courier New" w:cs="Courier New"/>
                <w:w w:val="99"/>
              </w:rPr>
              <w:t>км</w:t>
            </w:r>
            <w:proofErr w:type="gramEnd"/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780" w:type="dxa"/>
            <w:vMerge w:val="restart"/>
            <w:vAlign w:val="bottom"/>
          </w:tcPr>
          <w:p w:rsidR="002141D9" w:rsidRPr="00B26156" w:rsidRDefault="009B3987">
            <w:pPr>
              <w:ind w:left="10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186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производства</w:t>
            </w:r>
          </w:p>
        </w:tc>
        <w:tc>
          <w:tcPr>
            <w:tcW w:w="1580" w:type="dxa"/>
            <w:vMerge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Merge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136"/>
        </w:trPr>
        <w:tc>
          <w:tcPr>
            <w:tcW w:w="3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3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246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spacing w:line="247" w:lineRule="exact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Производительность</w:t>
            </w:r>
          </w:p>
        </w:tc>
        <w:tc>
          <w:tcPr>
            <w:tcW w:w="1580" w:type="dxa"/>
            <w:vMerge w:val="restart"/>
            <w:vAlign w:val="bottom"/>
          </w:tcPr>
          <w:p w:rsidR="002141D9" w:rsidRPr="00B26156" w:rsidRDefault="009B3987">
            <w:pPr>
              <w:ind w:left="4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8"/>
              </w:rPr>
              <w:t>Гкал</w:t>
            </w:r>
            <w:proofErr w:type="gramStart"/>
            <w:r w:rsidRPr="00B26156">
              <w:rPr>
                <w:rFonts w:ascii="Courier New" w:eastAsia="Times New Roman" w:hAnsi="Courier New" w:cs="Courier New"/>
                <w:w w:val="98"/>
              </w:rPr>
              <w:t>.</w:t>
            </w:r>
            <w:proofErr w:type="gramEnd"/>
            <w:r w:rsidRPr="00B26156">
              <w:rPr>
                <w:rFonts w:ascii="Courier New" w:eastAsia="Times New Roman" w:hAnsi="Courier New" w:cs="Courier New"/>
                <w:w w:val="98"/>
              </w:rPr>
              <w:t>/</w:t>
            </w:r>
            <w:proofErr w:type="gramStart"/>
            <w:r w:rsidRPr="00B26156">
              <w:rPr>
                <w:rFonts w:ascii="Courier New" w:eastAsia="Times New Roman" w:hAnsi="Courier New" w:cs="Courier New"/>
                <w:w w:val="98"/>
              </w:rPr>
              <w:t>ч</w:t>
            </w:r>
            <w:proofErr w:type="gramEnd"/>
            <w:r w:rsidRPr="00B26156">
              <w:rPr>
                <w:rFonts w:ascii="Courier New" w:eastAsia="Times New Roman" w:hAnsi="Courier New" w:cs="Courier New"/>
                <w:w w:val="98"/>
              </w:rPr>
              <w:t>ел.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780" w:type="dxa"/>
            <w:vMerge w:val="restart"/>
            <w:vAlign w:val="bottom"/>
          </w:tcPr>
          <w:p w:rsidR="002141D9" w:rsidRPr="00B26156" w:rsidRDefault="009B3987">
            <w:pPr>
              <w:ind w:left="10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ind w:right="20"/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1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182"/>
        </w:trPr>
        <w:tc>
          <w:tcPr>
            <w:tcW w:w="32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9B3987">
            <w:pPr>
              <w:jc w:val="center"/>
              <w:rPr>
                <w:rFonts w:ascii="Courier New" w:hAnsi="Courier New" w:cs="Courier New"/>
              </w:rPr>
            </w:pPr>
            <w:r w:rsidRPr="00B26156">
              <w:rPr>
                <w:rFonts w:ascii="Courier New" w:eastAsia="Times New Roman" w:hAnsi="Courier New" w:cs="Courier New"/>
              </w:rPr>
              <w:t>труда</w:t>
            </w:r>
          </w:p>
        </w:tc>
        <w:tc>
          <w:tcPr>
            <w:tcW w:w="1580" w:type="dxa"/>
            <w:vMerge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vMerge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vMerge/>
            <w:tcBorders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B26156" w:rsidTr="00241EFB">
        <w:trPr>
          <w:trHeight w:val="140"/>
        </w:trPr>
        <w:tc>
          <w:tcPr>
            <w:tcW w:w="32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Pr="00B26156" w:rsidRDefault="002141D9">
            <w:pPr>
              <w:rPr>
                <w:rFonts w:ascii="Courier New" w:hAnsi="Courier New" w:cs="Courier New"/>
              </w:rPr>
            </w:pPr>
          </w:p>
        </w:tc>
      </w:tr>
    </w:tbl>
    <w:p w:rsidR="002141D9" w:rsidRPr="00B26156" w:rsidRDefault="002832F6">
      <w:pPr>
        <w:spacing w:line="20" w:lineRule="exact"/>
        <w:rPr>
          <w:rFonts w:ascii="Courier New" w:hAnsi="Courier New" w:cs="Courier New"/>
        </w:rPr>
      </w:pPr>
      <w:r w:rsidRPr="00B26156">
        <w:rPr>
          <w:rFonts w:ascii="Courier New" w:hAnsi="Courier New" w:cs="Courier New"/>
          <w:noProof/>
        </w:rPr>
        <w:pict>
          <v:rect id="Shape 27" o:spid="_x0000_s1052" style="position:absolute;margin-left:169.7pt;margin-top:-400.2pt;width:.95pt;height:1.05pt;z-index:-251666432;visibility:visible;mso-wrap-distance-left:0;mso-wrap-distance-right:0;mso-position-horizontal-relative:text;mso-position-vertical-relative:text" o:allowincell="f" fillcolor="black" stroked="f"/>
        </w:pict>
      </w:r>
      <w:r w:rsidRPr="00B26156">
        <w:rPr>
          <w:rFonts w:ascii="Courier New" w:hAnsi="Courier New" w:cs="Courier New"/>
          <w:noProof/>
        </w:rPr>
        <w:pict>
          <v:rect id="Shape 28" o:spid="_x0000_s1053" style="position:absolute;margin-left:277.3pt;margin-top:-400.35pt;width:1pt;height:1pt;z-index:-251665408;visibility:visible;mso-wrap-distance-left:0;mso-wrap-distance-right:0;mso-position-horizontal-relative:text;mso-position-vertical-relative:text" o:allowincell="f" fillcolor="black" stroked="f"/>
        </w:pict>
      </w:r>
      <w:r w:rsidRPr="00B26156">
        <w:rPr>
          <w:rFonts w:ascii="Courier New" w:hAnsi="Courier New" w:cs="Courier New"/>
          <w:noProof/>
        </w:rPr>
        <w:pict>
          <v:rect id="Shape 29" o:spid="_x0000_s1054" style="position:absolute;margin-left:344.3pt;margin-top:-400.2pt;width:1pt;height:1.05pt;z-index:-251664384;visibility:visible;mso-wrap-distance-left:0;mso-wrap-distance-right:0;mso-position-horizontal-relative:text;mso-position-vertical-relative:text" o:allowincell="f" fillcolor="black" stroked="f"/>
        </w:pict>
      </w:r>
      <w:r w:rsidRPr="00B26156">
        <w:rPr>
          <w:rFonts w:ascii="Courier New" w:hAnsi="Courier New" w:cs="Courier New"/>
          <w:noProof/>
        </w:rPr>
        <w:pict>
          <v:rect id="Shape 30" o:spid="_x0000_s1055" style="position:absolute;margin-left:401.3pt;margin-top:-400.2pt;width:1pt;height:1.05pt;z-index:-251663360;visibility:visible;mso-wrap-distance-left:0;mso-wrap-distance-right:0;mso-position-horizontal-relative:text;mso-position-vertical-relative:text" o:allowincell="f" fillcolor="black" stroked="f"/>
        </w:pict>
      </w:r>
      <w:r w:rsidRPr="00B26156">
        <w:rPr>
          <w:rFonts w:ascii="Courier New" w:hAnsi="Courier New" w:cs="Courier New"/>
          <w:noProof/>
        </w:rPr>
        <w:pict>
          <v:rect id="Shape 31" o:spid="_x0000_s1056" style="position:absolute;margin-left:456.3pt;margin-top:-400.35pt;width:1pt;height:1pt;z-index:-251662336;visibility:visible;mso-wrap-distance-left:0;mso-wrap-distance-right:0;mso-position-horizontal-relative:text;mso-position-vertical-relative:text" o:allowincell="f" fillcolor="black" stroked="f"/>
        </w:pict>
      </w:r>
      <w:r w:rsidRPr="00B26156">
        <w:rPr>
          <w:rFonts w:ascii="Courier New" w:hAnsi="Courier New" w:cs="Courier New"/>
          <w:noProof/>
        </w:rPr>
        <w:pict>
          <v:rect id="Shape 32" o:spid="_x0000_s1057" style="position:absolute;margin-left:509.25pt;margin-top:-400.2pt;width:1.05pt;height:1.05pt;z-index:-251661312;visibility:visible;mso-wrap-distance-left:0;mso-wrap-distance-right:0;mso-position-horizontal-relative:text;mso-position-vertical-relative:text" o:allowincell="f" fillcolor="black" stroked="f"/>
        </w:pict>
      </w:r>
      <w:r w:rsidRPr="00B26156">
        <w:rPr>
          <w:rFonts w:ascii="Courier New" w:hAnsi="Courier New" w:cs="Courier New"/>
          <w:noProof/>
        </w:rPr>
        <w:pict>
          <v:rect id="Shape 33" o:spid="_x0000_s1058" style="position:absolute;margin-left:558.25pt;margin-top:-400.2pt;width:1.05pt;height:1.05pt;z-index:-251660288;visibility:visible;mso-wrap-distance-left:0;mso-wrap-distance-right:0;mso-position-horizontal-relative:text;mso-position-vertical-relative:text" o:allowincell="f" fillcolor="black" stroked="f"/>
        </w:pict>
      </w:r>
      <w:r w:rsidRPr="00B26156">
        <w:rPr>
          <w:rFonts w:ascii="Courier New" w:hAnsi="Courier New" w:cs="Courier New"/>
          <w:noProof/>
        </w:rPr>
        <w:pict>
          <v:rect id="Shape 34" o:spid="_x0000_s1059" style="position:absolute;margin-left:605.25pt;margin-top:-400.2pt;width:1.05pt;height:1.05pt;z-index:-251659264;visibility:visible;mso-wrap-distance-left:0;mso-wrap-distance-right:0;mso-position-horizontal-relative:text;mso-position-vertical-relative:text" o:allowincell="f" fillcolor="black" stroked="f"/>
        </w:pict>
      </w:r>
      <w:r w:rsidRPr="00B26156">
        <w:rPr>
          <w:rFonts w:ascii="Courier New" w:hAnsi="Courier New" w:cs="Courier New"/>
          <w:noProof/>
        </w:rPr>
        <w:pict>
          <v:rect id="Shape 35" o:spid="_x0000_s1060" style="position:absolute;margin-left:657.25pt;margin-top:-400.35pt;width:1.05pt;height:1pt;z-index:-251658240;visibility:visible;mso-wrap-distance-left:0;mso-wrap-distance-right:0;mso-position-horizontal-relative:text;mso-position-vertical-relative:text" o:allowincell="f" fillcolor="black" stroked="f"/>
        </w:pict>
      </w:r>
    </w:p>
    <w:p w:rsidR="002141D9" w:rsidRPr="00B26156" w:rsidRDefault="002141D9">
      <w:pPr>
        <w:spacing w:line="43" w:lineRule="exact"/>
        <w:rPr>
          <w:rFonts w:ascii="Courier New" w:hAnsi="Courier New" w:cs="Courier New"/>
        </w:rPr>
      </w:pPr>
    </w:p>
    <w:p w:rsidR="00241EFB" w:rsidRDefault="00241EFB">
      <w:pPr>
        <w:spacing w:line="262" w:lineRule="auto"/>
        <w:ind w:left="20" w:right="300"/>
        <w:rPr>
          <w:rFonts w:eastAsia="Times New Roman"/>
          <w:sz w:val="28"/>
          <w:szCs w:val="28"/>
        </w:rPr>
      </w:pPr>
    </w:p>
    <w:p w:rsidR="002141D9" w:rsidRPr="00241EFB" w:rsidRDefault="009B3987" w:rsidP="00241EFB">
      <w:pPr>
        <w:spacing w:line="262" w:lineRule="auto"/>
        <w:ind w:left="20" w:right="300"/>
        <w:jc w:val="center"/>
        <w:rPr>
          <w:rFonts w:ascii="Arial" w:eastAsia="Times New Roman" w:hAnsi="Arial" w:cs="Arial"/>
          <w:sz w:val="24"/>
          <w:szCs w:val="24"/>
        </w:rPr>
      </w:pPr>
      <w:r w:rsidRPr="00241EFB">
        <w:rPr>
          <w:rFonts w:ascii="Arial" w:eastAsia="Times New Roman" w:hAnsi="Arial" w:cs="Arial"/>
          <w:sz w:val="24"/>
          <w:szCs w:val="24"/>
        </w:rPr>
        <w:t xml:space="preserve">Таблица 4.7 - Перечень целевых показателей развития централизованных систем </w:t>
      </w:r>
      <w:r w:rsidRPr="007D3235">
        <w:rPr>
          <w:rFonts w:ascii="Arial" w:eastAsia="Times New Roman" w:hAnsi="Arial" w:cs="Arial"/>
          <w:bCs/>
          <w:iCs/>
          <w:sz w:val="24"/>
          <w:szCs w:val="24"/>
        </w:rPr>
        <w:t>холодного водоснабжения</w:t>
      </w:r>
      <w:r w:rsidRPr="00241EFB">
        <w:rPr>
          <w:rFonts w:ascii="Arial" w:eastAsia="Times New Roman" w:hAnsi="Arial" w:cs="Arial"/>
          <w:sz w:val="24"/>
          <w:szCs w:val="24"/>
        </w:rPr>
        <w:t xml:space="preserve"> МО «Забитуй», их существующие и прогнозные значения</w:t>
      </w:r>
    </w:p>
    <w:p w:rsidR="00241EFB" w:rsidRDefault="00241EFB">
      <w:pPr>
        <w:spacing w:line="262" w:lineRule="auto"/>
        <w:ind w:left="20" w:right="300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20"/>
        <w:gridCol w:w="1420"/>
        <w:gridCol w:w="780"/>
        <w:gridCol w:w="1340"/>
        <w:gridCol w:w="840"/>
        <w:gridCol w:w="300"/>
        <w:gridCol w:w="820"/>
        <w:gridCol w:w="320"/>
        <w:gridCol w:w="1040"/>
        <w:gridCol w:w="40"/>
        <w:gridCol w:w="940"/>
        <w:gridCol w:w="940"/>
        <w:gridCol w:w="60"/>
        <w:gridCol w:w="980"/>
        <w:gridCol w:w="2360"/>
        <w:gridCol w:w="30"/>
      </w:tblGrid>
      <w:tr w:rsidR="007D3235" w:rsidTr="008224C2">
        <w:trPr>
          <w:trHeight w:val="284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241EFB" w:rsidRDefault="007D3235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9"/>
              </w:rPr>
              <w:t>Целевой показатель</w:t>
            </w:r>
          </w:p>
        </w:tc>
        <w:tc>
          <w:tcPr>
            <w:tcW w:w="2200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241EFB" w:rsidRDefault="007D3235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9"/>
              </w:rPr>
              <w:t>Ед. изм</w:t>
            </w:r>
          </w:p>
        </w:tc>
        <w:tc>
          <w:tcPr>
            <w:tcW w:w="9980" w:type="dxa"/>
            <w:gridSpan w:val="1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241EFB" w:rsidRDefault="007D3235" w:rsidP="007D3235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9"/>
              </w:rPr>
              <w:t>Значение целевого показателя</w:t>
            </w:r>
          </w:p>
        </w:tc>
        <w:tc>
          <w:tcPr>
            <w:tcW w:w="30" w:type="dxa"/>
            <w:vAlign w:val="bottom"/>
          </w:tcPr>
          <w:p w:rsidR="007D3235" w:rsidRDefault="007D3235">
            <w:pPr>
              <w:rPr>
                <w:sz w:val="1"/>
                <w:szCs w:val="1"/>
              </w:rPr>
            </w:pPr>
          </w:p>
        </w:tc>
      </w:tr>
      <w:tr w:rsidR="007D3235" w:rsidTr="002141DE">
        <w:trPr>
          <w:trHeight w:val="279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241EFB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22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7D3235" w:rsidRPr="00241EFB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7620" w:type="dxa"/>
            <w:gridSpan w:val="11"/>
            <w:vMerge w:val="restart"/>
            <w:tcBorders>
              <w:right w:val="single" w:sz="8" w:space="0" w:color="auto"/>
            </w:tcBorders>
            <w:vAlign w:val="bottom"/>
          </w:tcPr>
          <w:p w:rsidR="007D3235" w:rsidRPr="00241EFB" w:rsidRDefault="007D3235" w:rsidP="007D3235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 xml:space="preserve">Первая очередь, 2016-2022 </w:t>
            </w:r>
            <w:proofErr w:type="spellStart"/>
            <w:proofErr w:type="gramStart"/>
            <w:r w:rsidRPr="00241EFB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spellEnd"/>
            <w:proofErr w:type="gramEnd"/>
          </w:p>
        </w:tc>
        <w:tc>
          <w:tcPr>
            <w:tcW w:w="2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241EFB" w:rsidRDefault="007D3235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9"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7D3235" w:rsidRDefault="007D3235">
            <w:pPr>
              <w:rPr>
                <w:sz w:val="1"/>
                <w:szCs w:val="1"/>
              </w:rPr>
            </w:pPr>
          </w:p>
        </w:tc>
      </w:tr>
      <w:tr w:rsidR="007D3235" w:rsidTr="002141DE">
        <w:trPr>
          <w:trHeight w:val="25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241EFB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vAlign w:val="bottom"/>
          </w:tcPr>
          <w:p w:rsidR="007D3235" w:rsidRPr="00241EFB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7D3235" w:rsidRPr="00241EFB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7620" w:type="dxa"/>
            <w:gridSpan w:val="11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7D3235" w:rsidRPr="00241EFB" w:rsidRDefault="007D3235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D3235" w:rsidRPr="00241EFB" w:rsidRDefault="007D3235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9"/>
              </w:rPr>
              <w:t>2032</w:t>
            </w:r>
          </w:p>
        </w:tc>
        <w:tc>
          <w:tcPr>
            <w:tcW w:w="30" w:type="dxa"/>
            <w:vAlign w:val="bottom"/>
          </w:tcPr>
          <w:p w:rsidR="007D3235" w:rsidRDefault="007D3235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0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 w:rsidP="00241EFB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2016г.</w:t>
            </w: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9B3987" w:rsidP="00241EFB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2017г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9B3987" w:rsidP="00241EFB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2018г</w:t>
            </w: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 w:rsidP="00241EFB">
            <w:pPr>
              <w:ind w:right="14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2019г.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 w:rsidP="00241EFB">
            <w:pPr>
              <w:ind w:left="4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 w:rsidP="00241EFB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2021г.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 w:rsidP="00241EFB">
            <w:pPr>
              <w:ind w:left="2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23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4"/>
        </w:trPr>
        <w:tc>
          <w:tcPr>
            <w:tcW w:w="15200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78"/>
              </w:rPr>
              <w:t>Надёжность (бесперебойность</w:t>
            </w:r>
            <w:r w:rsidRPr="00241EFB">
              <w:rPr>
                <w:rFonts w:ascii="Courier New" w:eastAsia="Times New Roman" w:hAnsi="Courier New" w:cs="Courier New"/>
              </w:rPr>
              <w:t>) снабжения услугой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94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Аварийность систем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8"/>
              </w:rPr>
              <w:t>коммунальной</w:t>
            </w:r>
          </w:p>
        </w:tc>
        <w:tc>
          <w:tcPr>
            <w:tcW w:w="1420" w:type="dxa"/>
            <w:vAlign w:val="bottom"/>
          </w:tcPr>
          <w:p w:rsidR="002141D9" w:rsidRPr="00241EFB" w:rsidRDefault="009B3987">
            <w:pPr>
              <w:ind w:left="60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ед./</w:t>
            </w: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км</w:t>
            </w:r>
            <w:proofErr w:type="gramEnd"/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0,01</w:t>
            </w:r>
          </w:p>
        </w:tc>
        <w:tc>
          <w:tcPr>
            <w:tcW w:w="840" w:type="dxa"/>
            <w:vAlign w:val="bottom"/>
          </w:tcPr>
          <w:p w:rsidR="002141D9" w:rsidRPr="00241EFB" w:rsidRDefault="009B3987">
            <w:pPr>
              <w:ind w:left="1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0,01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1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0,01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0,01</w:t>
            </w: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0,01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0,01</w:t>
            </w: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0,01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0,01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инфраструктуры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52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1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8"/>
              </w:rPr>
              <w:t>Уровень потерь</w:t>
            </w:r>
          </w:p>
        </w:tc>
        <w:tc>
          <w:tcPr>
            <w:tcW w:w="1420" w:type="dxa"/>
            <w:vAlign w:val="bottom"/>
          </w:tcPr>
          <w:p w:rsidR="002141D9" w:rsidRPr="00241EFB" w:rsidRDefault="009B3987">
            <w:pPr>
              <w:ind w:left="6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</w:t>
            </w:r>
          </w:p>
        </w:tc>
        <w:tc>
          <w:tcPr>
            <w:tcW w:w="840" w:type="dxa"/>
            <w:vAlign w:val="bottom"/>
          </w:tcPr>
          <w:p w:rsidR="002141D9" w:rsidRPr="00241EFB" w:rsidRDefault="009B3987">
            <w:pPr>
              <w:ind w:left="1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1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8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8</w:t>
            </w: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7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7</w:t>
            </w: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4"/>
        </w:trPr>
        <w:tc>
          <w:tcPr>
            <w:tcW w:w="15200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Сбалансированность систем коммунальной инфраструктуры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4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Обеспеченность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потребления товаров и</w:t>
            </w:r>
          </w:p>
        </w:tc>
        <w:tc>
          <w:tcPr>
            <w:tcW w:w="1420" w:type="dxa"/>
            <w:vAlign w:val="bottom"/>
          </w:tcPr>
          <w:p w:rsidR="002141D9" w:rsidRPr="00241EFB" w:rsidRDefault="009B3987">
            <w:pPr>
              <w:ind w:left="6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840" w:type="dxa"/>
            <w:vAlign w:val="bottom"/>
          </w:tcPr>
          <w:p w:rsidR="002141D9" w:rsidRPr="00241EFB" w:rsidRDefault="009B3987">
            <w:pPr>
              <w:ind w:left="1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1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услуг приборами учета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0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8"/>
        </w:trPr>
        <w:tc>
          <w:tcPr>
            <w:tcW w:w="15200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ind w:right="16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Показатели качества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241EFB">
              <w:rPr>
                <w:rFonts w:ascii="Courier New" w:eastAsia="Times New Roman" w:hAnsi="Courier New" w:cs="Courier New"/>
                <w:w w:val="90"/>
              </w:rPr>
              <w:t>предоставляемых услуг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70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Соответствие качества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воды установленным</w:t>
            </w:r>
            <w:proofErr w:type="gramEnd"/>
          </w:p>
        </w:tc>
        <w:tc>
          <w:tcPr>
            <w:tcW w:w="1420" w:type="dxa"/>
            <w:vAlign w:val="bottom"/>
          </w:tcPr>
          <w:p w:rsidR="002141D9" w:rsidRPr="00241EFB" w:rsidRDefault="009B3987">
            <w:pPr>
              <w:ind w:left="6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60</w:t>
            </w:r>
          </w:p>
        </w:tc>
        <w:tc>
          <w:tcPr>
            <w:tcW w:w="840" w:type="dxa"/>
            <w:vAlign w:val="bottom"/>
          </w:tcPr>
          <w:p w:rsidR="002141D9" w:rsidRPr="00241EFB" w:rsidRDefault="009B3987">
            <w:pPr>
              <w:ind w:left="1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60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1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60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80</w:t>
            </w: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требованиям, %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2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4"/>
        </w:trPr>
        <w:tc>
          <w:tcPr>
            <w:tcW w:w="15200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Финансово-экономические показатели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90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 xml:space="preserve">Доля потребителей 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в</w:t>
            </w:r>
            <w:proofErr w:type="gramEnd"/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lastRenderedPageBreak/>
              <w:t xml:space="preserve">жилых 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домах</w:t>
            </w:r>
            <w:proofErr w:type="gramEnd"/>
            <w:r w:rsidRPr="00241EFB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обеспеченных</w:t>
            </w:r>
            <w:proofErr w:type="gramEnd"/>
            <w:r w:rsidRPr="00241EFB">
              <w:rPr>
                <w:rFonts w:ascii="Courier New" w:eastAsia="Times New Roman" w:hAnsi="Courier New" w:cs="Courier New"/>
                <w:w w:val="99"/>
              </w:rPr>
              <w:t xml:space="preserve"> доступом</w:t>
            </w:r>
          </w:p>
        </w:tc>
        <w:tc>
          <w:tcPr>
            <w:tcW w:w="1420" w:type="dxa"/>
            <w:vAlign w:val="bottom"/>
          </w:tcPr>
          <w:p w:rsidR="002141D9" w:rsidRPr="00241EFB" w:rsidRDefault="009B3987">
            <w:pPr>
              <w:ind w:left="6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0,1</w:t>
            </w:r>
          </w:p>
        </w:tc>
        <w:tc>
          <w:tcPr>
            <w:tcW w:w="840" w:type="dxa"/>
            <w:vAlign w:val="bottom"/>
          </w:tcPr>
          <w:p w:rsidR="002141D9" w:rsidRPr="00241EFB" w:rsidRDefault="009B3987">
            <w:pPr>
              <w:ind w:left="1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0,1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1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</w:t>
            </w: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</w:t>
            </w: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к коммунальной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инфраструктуре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4"/>
        </w:trPr>
        <w:tc>
          <w:tcPr>
            <w:tcW w:w="15200" w:type="dxa"/>
            <w:gridSpan w:val="1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Доступность услуги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241EFB">
              <w:rPr>
                <w:rFonts w:ascii="Courier New" w:eastAsia="Times New Roman" w:hAnsi="Courier New" w:cs="Courier New"/>
              </w:rPr>
              <w:t>для потребителей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34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spacing w:line="234" w:lineRule="exact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 xml:space="preserve">Доля потребителей 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в</w:t>
            </w:r>
            <w:proofErr w:type="gramEnd"/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 xml:space="preserve">жилых 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домах</w:t>
            </w:r>
            <w:proofErr w:type="gramEnd"/>
            <w:r w:rsidRPr="00241EFB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обеспеченных</w:t>
            </w:r>
            <w:proofErr w:type="gramEnd"/>
            <w:r w:rsidRPr="00241EFB">
              <w:rPr>
                <w:rFonts w:ascii="Courier New" w:eastAsia="Times New Roman" w:hAnsi="Courier New" w:cs="Courier New"/>
                <w:w w:val="99"/>
              </w:rPr>
              <w:t xml:space="preserve"> доступом</w:t>
            </w:r>
          </w:p>
        </w:tc>
        <w:tc>
          <w:tcPr>
            <w:tcW w:w="1420" w:type="dxa"/>
            <w:vAlign w:val="bottom"/>
          </w:tcPr>
          <w:p w:rsidR="002141D9" w:rsidRPr="00241EFB" w:rsidRDefault="009B3987">
            <w:pPr>
              <w:ind w:left="6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0,1</w:t>
            </w:r>
          </w:p>
        </w:tc>
        <w:tc>
          <w:tcPr>
            <w:tcW w:w="840" w:type="dxa"/>
            <w:vAlign w:val="bottom"/>
          </w:tcPr>
          <w:p w:rsidR="002141D9" w:rsidRPr="00241EFB" w:rsidRDefault="009B3987">
            <w:pPr>
              <w:ind w:left="1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0,1</w:t>
            </w: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1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</w:t>
            </w: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</w:t>
            </w: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к коммунальной</w:t>
            </w:r>
          </w:p>
        </w:tc>
        <w:tc>
          <w:tcPr>
            <w:tcW w:w="14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10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инфраструктуре</w:t>
            </w: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141D9">
      <w:pPr>
        <w:spacing w:line="155" w:lineRule="exact"/>
        <w:rPr>
          <w:sz w:val="20"/>
          <w:szCs w:val="20"/>
        </w:rPr>
      </w:pPr>
    </w:p>
    <w:p w:rsidR="002141D9" w:rsidRPr="007D3235" w:rsidRDefault="009B3987" w:rsidP="00241EFB">
      <w:pPr>
        <w:spacing w:line="262" w:lineRule="auto"/>
        <w:ind w:left="20" w:right="1580"/>
        <w:jc w:val="center"/>
        <w:rPr>
          <w:rFonts w:ascii="Arial" w:eastAsia="Times New Roman" w:hAnsi="Arial" w:cs="Arial"/>
          <w:sz w:val="24"/>
          <w:szCs w:val="24"/>
        </w:rPr>
      </w:pPr>
      <w:r w:rsidRPr="007D3235">
        <w:rPr>
          <w:rFonts w:ascii="Arial" w:eastAsia="Times New Roman" w:hAnsi="Arial" w:cs="Arial"/>
          <w:sz w:val="24"/>
          <w:szCs w:val="24"/>
        </w:rPr>
        <w:t xml:space="preserve">Таблица 4.8 - Перечень целевых показателей развития централизованных </w:t>
      </w:r>
      <w:r w:rsidRPr="007D3235">
        <w:rPr>
          <w:rFonts w:ascii="Arial" w:eastAsia="Times New Roman" w:hAnsi="Arial" w:cs="Arial"/>
          <w:bCs/>
          <w:iCs/>
          <w:sz w:val="24"/>
          <w:szCs w:val="24"/>
        </w:rPr>
        <w:t>систем водоотведения</w:t>
      </w:r>
      <w:r w:rsidRPr="007D3235">
        <w:rPr>
          <w:rFonts w:ascii="Arial" w:eastAsia="Times New Roman" w:hAnsi="Arial" w:cs="Arial"/>
          <w:sz w:val="24"/>
          <w:szCs w:val="24"/>
        </w:rPr>
        <w:t xml:space="preserve"> МО «Забитуй», их существующие и прогнозные значения</w:t>
      </w:r>
    </w:p>
    <w:p w:rsidR="00241EFB" w:rsidRPr="007D3235" w:rsidRDefault="00241EFB">
      <w:pPr>
        <w:spacing w:line="262" w:lineRule="auto"/>
        <w:ind w:left="20" w:right="158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20"/>
        <w:gridCol w:w="1820"/>
        <w:gridCol w:w="380"/>
        <w:gridCol w:w="1340"/>
        <w:gridCol w:w="880"/>
        <w:gridCol w:w="260"/>
        <w:gridCol w:w="1280"/>
        <w:gridCol w:w="1060"/>
        <w:gridCol w:w="960"/>
        <w:gridCol w:w="960"/>
        <w:gridCol w:w="1020"/>
        <w:gridCol w:w="2360"/>
        <w:gridCol w:w="30"/>
      </w:tblGrid>
      <w:tr w:rsidR="002141D9" w:rsidTr="00241EFB">
        <w:trPr>
          <w:trHeight w:val="255"/>
        </w:trPr>
        <w:tc>
          <w:tcPr>
            <w:tcW w:w="30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9"/>
              </w:rPr>
              <w:t>Целевой показатель</w:t>
            </w:r>
          </w:p>
        </w:tc>
        <w:tc>
          <w:tcPr>
            <w:tcW w:w="1820" w:type="dxa"/>
            <w:vMerge w:val="restart"/>
            <w:tcBorders>
              <w:top w:val="single" w:sz="8" w:space="0" w:color="auto"/>
            </w:tcBorders>
            <w:vAlign w:val="bottom"/>
          </w:tcPr>
          <w:p w:rsidR="002141D9" w:rsidRPr="00241EFB" w:rsidRDefault="009B3987">
            <w:pPr>
              <w:ind w:left="20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9"/>
              </w:rPr>
              <w:t>Ед. изм.</w:t>
            </w:r>
          </w:p>
        </w:tc>
        <w:tc>
          <w:tcPr>
            <w:tcW w:w="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top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560" w:type="dxa"/>
            <w:gridSpan w:val="4"/>
            <w:tcBorders>
              <w:top w:val="single" w:sz="8" w:space="0" w:color="auto"/>
            </w:tcBorders>
            <w:vAlign w:val="bottom"/>
          </w:tcPr>
          <w:p w:rsidR="002141D9" w:rsidRPr="00241EFB" w:rsidRDefault="009B3987">
            <w:pPr>
              <w:spacing w:line="255" w:lineRule="exact"/>
              <w:ind w:left="6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 xml:space="preserve">Первая очередь, 2016-2022 </w:t>
            </w:r>
            <w:proofErr w:type="spellStart"/>
            <w:proofErr w:type="gramStart"/>
            <w:r w:rsidRPr="00241EFB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spacing w:line="255" w:lineRule="exact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Расчетный срок,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9"/>
        </w:trPr>
        <w:tc>
          <w:tcPr>
            <w:tcW w:w="30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vMerge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9"/>
              </w:rPr>
              <w:t>2032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46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2016 г.</w:t>
            </w:r>
          </w:p>
        </w:tc>
        <w:tc>
          <w:tcPr>
            <w:tcW w:w="880" w:type="dxa"/>
            <w:vMerge w:val="restart"/>
            <w:vAlign w:val="bottom"/>
          </w:tcPr>
          <w:p w:rsidR="002141D9" w:rsidRPr="00241EFB" w:rsidRDefault="009B3987" w:rsidP="00D4103F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2017г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2018 г.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 w:rsidP="00D4103F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8"/>
              </w:rPr>
              <w:t>2021 г.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 w:rsidP="00D4103F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58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Merge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8"/>
        </w:trPr>
        <w:tc>
          <w:tcPr>
            <w:tcW w:w="15340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Надёжность (бесперебойность) снабжения услугой</w:t>
            </w:r>
          </w:p>
        </w:tc>
        <w:tc>
          <w:tcPr>
            <w:tcW w:w="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54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Аварийность систем</w:t>
            </w: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8"/>
              </w:rPr>
              <w:t>коммунальной</w:t>
            </w:r>
          </w:p>
        </w:tc>
        <w:tc>
          <w:tcPr>
            <w:tcW w:w="1820" w:type="dxa"/>
            <w:vAlign w:val="bottom"/>
          </w:tcPr>
          <w:p w:rsidR="002141D9" w:rsidRPr="00241EFB" w:rsidRDefault="009B3987">
            <w:pPr>
              <w:ind w:left="20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ед./</w:t>
            </w: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км</w:t>
            </w:r>
            <w:proofErr w:type="gramEnd"/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880" w:type="dxa"/>
            <w:vAlign w:val="bottom"/>
          </w:tcPr>
          <w:p w:rsidR="002141D9" w:rsidRPr="00241EFB" w:rsidRDefault="009B3987">
            <w:pPr>
              <w:ind w:left="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инфраструктуры</w:t>
            </w: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12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6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Продолжительность</w:t>
            </w: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(бесперебойность)</w:t>
            </w:r>
          </w:p>
        </w:tc>
        <w:tc>
          <w:tcPr>
            <w:tcW w:w="1820" w:type="dxa"/>
            <w:vAlign w:val="bottom"/>
          </w:tcPr>
          <w:p w:rsidR="002141D9" w:rsidRPr="00241EFB" w:rsidRDefault="009B3987">
            <w:pPr>
              <w:ind w:left="2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час/день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880" w:type="dxa"/>
            <w:vAlign w:val="bottom"/>
          </w:tcPr>
          <w:p w:rsidR="002141D9" w:rsidRPr="00241EFB" w:rsidRDefault="009B3987">
            <w:pPr>
              <w:ind w:left="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поставки товаров и услуг</w:t>
            </w: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20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Износ системы</w:t>
            </w: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8"/>
              </w:rPr>
              <w:t>коммунальной</w:t>
            </w:r>
          </w:p>
        </w:tc>
        <w:tc>
          <w:tcPr>
            <w:tcW w:w="1820" w:type="dxa"/>
            <w:vAlign w:val="bottom"/>
          </w:tcPr>
          <w:p w:rsidR="002141D9" w:rsidRPr="00241EFB" w:rsidRDefault="009B3987">
            <w:pPr>
              <w:ind w:left="2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880" w:type="dxa"/>
            <w:vAlign w:val="bottom"/>
          </w:tcPr>
          <w:p w:rsidR="002141D9" w:rsidRPr="00241EFB" w:rsidRDefault="009B3987">
            <w:pPr>
              <w:ind w:left="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инфраструктуры</w:t>
            </w: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80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18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Удельный вес сетей,</w:t>
            </w:r>
          </w:p>
        </w:tc>
        <w:tc>
          <w:tcPr>
            <w:tcW w:w="1820" w:type="dxa"/>
            <w:vMerge w:val="restart"/>
            <w:vAlign w:val="bottom"/>
          </w:tcPr>
          <w:p w:rsidR="002141D9" w:rsidRPr="00241EFB" w:rsidRDefault="009B3987">
            <w:pPr>
              <w:ind w:left="2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880" w:type="dxa"/>
            <w:vMerge w:val="restart"/>
            <w:vAlign w:val="bottom"/>
          </w:tcPr>
          <w:p w:rsidR="002141D9" w:rsidRPr="00241EFB" w:rsidRDefault="009B3987">
            <w:pPr>
              <w:ind w:left="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-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82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нуждающихся</w:t>
            </w:r>
            <w:proofErr w:type="gramEnd"/>
            <w:r w:rsidRPr="00241EFB">
              <w:rPr>
                <w:rFonts w:ascii="Courier New" w:eastAsia="Times New Roman" w:hAnsi="Courier New" w:cs="Courier New"/>
                <w:w w:val="99"/>
              </w:rPr>
              <w:t xml:space="preserve"> в замене</w:t>
            </w:r>
          </w:p>
        </w:tc>
        <w:tc>
          <w:tcPr>
            <w:tcW w:w="182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40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72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4"/>
        </w:trPr>
        <w:tc>
          <w:tcPr>
            <w:tcW w:w="15340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ind w:left="4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4"/>
              </w:rPr>
              <w:t>Доступность услуги</w:t>
            </w:r>
            <w:r>
              <w:rPr>
                <w:rFonts w:ascii="Courier New" w:eastAsia="Times New Roman" w:hAnsi="Courier New" w:cs="Courier New"/>
                <w:w w:val="94"/>
              </w:rPr>
              <w:t xml:space="preserve"> </w:t>
            </w:r>
            <w:r w:rsidRPr="00241EFB">
              <w:rPr>
                <w:rFonts w:ascii="Courier New" w:eastAsia="Times New Roman" w:hAnsi="Courier New" w:cs="Courier New"/>
              </w:rPr>
              <w:t>для потребителей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4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 xml:space="preserve">Доля потребителей 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в</w:t>
            </w:r>
            <w:proofErr w:type="gramEnd"/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 xml:space="preserve">жилых 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домах</w:t>
            </w:r>
            <w:proofErr w:type="gramEnd"/>
            <w:r w:rsidRPr="00241EFB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обеспеченных</w:t>
            </w:r>
            <w:proofErr w:type="gramEnd"/>
            <w:r w:rsidRPr="00241EFB">
              <w:rPr>
                <w:rFonts w:ascii="Courier New" w:eastAsia="Times New Roman" w:hAnsi="Courier New" w:cs="Courier New"/>
                <w:w w:val="99"/>
              </w:rPr>
              <w:t xml:space="preserve"> доступом</w:t>
            </w:r>
          </w:p>
        </w:tc>
        <w:tc>
          <w:tcPr>
            <w:tcW w:w="1820" w:type="dxa"/>
            <w:vAlign w:val="bottom"/>
          </w:tcPr>
          <w:p w:rsidR="002141D9" w:rsidRPr="00241EFB" w:rsidRDefault="009B3987">
            <w:pPr>
              <w:ind w:left="2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880" w:type="dxa"/>
            <w:vAlign w:val="bottom"/>
          </w:tcPr>
          <w:p w:rsidR="002141D9" w:rsidRPr="00241EFB" w:rsidRDefault="009B3987">
            <w:pPr>
              <w:ind w:left="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к коммунальной</w:t>
            </w: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инфраструктуре</w:t>
            </w: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96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0"/>
        </w:trPr>
        <w:tc>
          <w:tcPr>
            <w:tcW w:w="30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spacing w:line="271" w:lineRule="exact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Удельное</w:t>
            </w:r>
          </w:p>
        </w:tc>
        <w:tc>
          <w:tcPr>
            <w:tcW w:w="1820" w:type="dxa"/>
            <w:vMerge w:val="restart"/>
            <w:vAlign w:val="bottom"/>
          </w:tcPr>
          <w:p w:rsidR="002141D9" w:rsidRPr="00241EFB" w:rsidRDefault="009B3987">
            <w:pPr>
              <w:ind w:left="2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м3/чел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.с</w:t>
            </w:r>
            <w:proofErr w:type="gramEnd"/>
            <w:r w:rsidRPr="00241EFB">
              <w:rPr>
                <w:rFonts w:ascii="Courier New" w:eastAsia="Times New Roman" w:hAnsi="Courier New" w:cs="Courier New"/>
              </w:rPr>
              <w:t>ут</w:t>
            </w: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880" w:type="dxa"/>
            <w:vMerge w:val="restart"/>
            <w:vAlign w:val="bottom"/>
          </w:tcPr>
          <w:p w:rsidR="002141D9" w:rsidRPr="00241EFB" w:rsidRDefault="009B3987">
            <w:pPr>
              <w:ind w:left="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3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82"/>
        </w:trPr>
        <w:tc>
          <w:tcPr>
            <w:tcW w:w="30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водоотведение</w:t>
            </w:r>
          </w:p>
        </w:tc>
        <w:tc>
          <w:tcPr>
            <w:tcW w:w="182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40"/>
        </w:trPr>
        <w:tc>
          <w:tcPr>
            <w:tcW w:w="30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4"/>
        </w:trPr>
        <w:tc>
          <w:tcPr>
            <w:tcW w:w="30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182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36" o:spid="_x0000_s1061" style="position:absolute;margin-left:149.3pt;margin-top:-345.8pt;width:1pt;height:1.05pt;z-index:-25165721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37" o:spid="_x0000_s1062" style="position:absolute;margin-left:259.45pt;margin-top:-345.8pt;width:1.05pt;height:1.05pt;z-index:-25165619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38" o:spid="_x0000_s1063" style="position:absolute;margin-left:326.45pt;margin-top:-345.8pt;width:1.05pt;height:1.05pt;z-index:-251655168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39" o:spid="_x0000_s1064" style="position:absolute;margin-left:383.45pt;margin-top:-346pt;width:1.05pt;height:1.05pt;z-index:-25165414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40" o:spid="_x0000_s1065" style="position:absolute;margin-left:447.05pt;margin-top:-345.8pt;width:1pt;height:1.05pt;z-index:-25165312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41" o:spid="_x0000_s1066" style="position:absolute;margin-left:500.1pt;margin-top:-345.8pt;width:.95pt;height:1.05pt;z-index:-25165209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42" o:spid="_x0000_s1067" style="position:absolute;margin-left:549.1pt;margin-top:-345.8pt;width:1pt;height:1.05pt;z-index:-25165107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43" o:spid="_x0000_s1068" style="position:absolute;margin-left:596.1pt;margin-top:-345.8pt;width:.95pt;height:1.05pt;z-index:-251650048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44" o:spid="_x0000_s1069" style="position:absolute;margin-left:648.1pt;margin-top:-345.8pt;width:1pt;height:1.05pt;z-index:-25164902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45" o:spid="_x0000_s1070" style="position:absolute;margin-left:149.3pt;margin-top:-112.55pt;width:1pt;height:.95pt;z-index:-25164800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46" o:spid="_x0000_s1071" style="position:absolute;margin-left:259.45pt;margin-top:-112.55pt;width:1.05pt;height:.95pt;z-index:-25164697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47" o:spid="_x0000_s1072" style="position:absolute;margin-left:326.45pt;margin-top:-112.55pt;width:1.05pt;height:.95pt;z-index:-25164595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48" o:spid="_x0000_s1073" style="position:absolute;margin-left:383.45pt;margin-top:-112.75pt;width:1.05pt;height:.95pt;z-index:-251644928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49" o:spid="_x0000_s1074" style="position:absolute;margin-left:447.05pt;margin-top:-112.55pt;width:1pt;height:.95pt;z-index:-25164390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50" o:spid="_x0000_s1075" style="position:absolute;margin-left:500.1pt;margin-top:-112.55pt;width:.95pt;height:.95pt;z-index:-25164288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51" o:spid="_x0000_s1076" style="position:absolute;margin-left:549.1pt;margin-top:-112.55pt;width:1pt;height:.95pt;z-index:-25164185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52" o:spid="_x0000_s1077" style="position:absolute;margin-left:596.1pt;margin-top:-112.55pt;width:.95pt;height:.95pt;z-index:-25164083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53" o:spid="_x0000_s1078" style="position:absolute;margin-left:648.1pt;margin-top:-112.55pt;width:1pt;height:.95pt;z-index:-251639808;visibility:visible;mso-wrap-distance-left:0;mso-wrap-distance-right:0;mso-position-horizontal-relative:text;mso-position-vertical-relative:text" o:allowincell="f" fillcolor="black" stroked="f"/>
        </w:pict>
      </w:r>
    </w:p>
    <w:p w:rsidR="00241EFB" w:rsidRPr="00241EFB" w:rsidRDefault="00241EFB" w:rsidP="00241EFB">
      <w:pPr>
        <w:spacing w:line="278" w:lineRule="auto"/>
        <w:ind w:left="40" w:right="900"/>
        <w:jc w:val="center"/>
        <w:rPr>
          <w:rFonts w:ascii="Arial" w:eastAsia="Times New Roman" w:hAnsi="Arial" w:cs="Arial"/>
          <w:sz w:val="24"/>
          <w:szCs w:val="24"/>
        </w:rPr>
      </w:pPr>
    </w:p>
    <w:p w:rsidR="002141D9" w:rsidRPr="00241EFB" w:rsidRDefault="009B3987" w:rsidP="00241EFB">
      <w:pPr>
        <w:spacing w:line="278" w:lineRule="auto"/>
        <w:ind w:left="40" w:right="900"/>
        <w:jc w:val="center"/>
        <w:rPr>
          <w:rFonts w:ascii="Arial" w:hAnsi="Arial" w:cs="Arial"/>
          <w:sz w:val="24"/>
          <w:szCs w:val="24"/>
        </w:rPr>
      </w:pPr>
      <w:r w:rsidRPr="00241EFB">
        <w:rPr>
          <w:rFonts w:ascii="Arial" w:eastAsia="Times New Roman" w:hAnsi="Arial" w:cs="Arial"/>
          <w:sz w:val="24"/>
          <w:szCs w:val="24"/>
        </w:rPr>
        <w:t xml:space="preserve">Таблица 4.9 - Перечень целевых показателей развития централизованных </w:t>
      </w:r>
      <w:r w:rsidRPr="007D3235">
        <w:rPr>
          <w:rFonts w:ascii="Arial" w:eastAsia="Times New Roman" w:hAnsi="Arial" w:cs="Arial"/>
          <w:bCs/>
          <w:iCs/>
          <w:sz w:val="24"/>
          <w:szCs w:val="24"/>
        </w:rPr>
        <w:t>систем электроснабжения</w:t>
      </w:r>
      <w:r w:rsidRPr="00241EFB">
        <w:rPr>
          <w:rFonts w:ascii="Arial" w:eastAsia="Times New Roman" w:hAnsi="Arial" w:cs="Arial"/>
          <w:sz w:val="24"/>
          <w:szCs w:val="24"/>
        </w:rPr>
        <w:t xml:space="preserve"> МО «Забитуй», их существующие и прогнозные значения</w:t>
      </w:r>
    </w:p>
    <w:p w:rsidR="002141D9" w:rsidRPr="00241EFB" w:rsidRDefault="002141D9" w:rsidP="00241EFB">
      <w:pPr>
        <w:spacing w:line="193" w:lineRule="exact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40"/>
        <w:gridCol w:w="1640"/>
        <w:gridCol w:w="660"/>
        <w:gridCol w:w="1340"/>
        <w:gridCol w:w="800"/>
        <w:gridCol w:w="340"/>
        <w:gridCol w:w="840"/>
        <w:gridCol w:w="180"/>
        <w:gridCol w:w="1080"/>
        <w:gridCol w:w="960"/>
        <w:gridCol w:w="940"/>
        <w:gridCol w:w="1040"/>
        <w:gridCol w:w="2580"/>
        <w:gridCol w:w="30"/>
      </w:tblGrid>
      <w:tr w:rsidR="002141D9" w:rsidTr="00241EFB">
        <w:trPr>
          <w:trHeight w:val="324"/>
        </w:trPr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Целевой показатель</w:t>
            </w:r>
          </w:p>
        </w:tc>
        <w:tc>
          <w:tcPr>
            <w:tcW w:w="164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241EFB" w:rsidRDefault="009B3987">
            <w:pPr>
              <w:ind w:left="4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9"/>
              </w:rPr>
              <w:t>Ед. изм</w:t>
            </w:r>
          </w:p>
        </w:tc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241EFB" w:rsidRDefault="009B3987">
            <w:pPr>
              <w:ind w:right="6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Значение целевого показателя</w:t>
            </w:r>
          </w:p>
        </w:tc>
        <w:tc>
          <w:tcPr>
            <w:tcW w:w="2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04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0" w:type="dxa"/>
            <w:gridSpan w:val="5"/>
            <w:tcBorders>
              <w:bottom w:val="single" w:sz="8" w:space="0" w:color="auto"/>
            </w:tcBorders>
            <w:vAlign w:val="bottom"/>
          </w:tcPr>
          <w:p w:rsidR="002141D9" w:rsidRPr="00241EFB" w:rsidRDefault="009B3987">
            <w:pPr>
              <w:ind w:left="2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 xml:space="preserve">Первая очередь, 2016-2022 </w:t>
            </w:r>
            <w:proofErr w:type="gramStart"/>
            <w:r w:rsidRPr="00241EFB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gramEnd"/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4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2016 г.</w:t>
            </w:r>
          </w:p>
        </w:tc>
        <w:tc>
          <w:tcPr>
            <w:tcW w:w="800" w:type="dxa"/>
            <w:vMerge w:val="restart"/>
            <w:vAlign w:val="bottom"/>
          </w:tcPr>
          <w:p w:rsidR="002141D9" w:rsidRPr="00241EFB" w:rsidRDefault="009B3987" w:rsidP="00D4103F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8"/>
              </w:rPr>
              <w:t>2017г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Merge w:val="restart"/>
            <w:vAlign w:val="bottom"/>
          </w:tcPr>
          <w:p w:rsidR="002141D9" w:rsidRPr="00241EFB" w:rsidRDefault="009B3987" w:rsidP="00D4103F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2018г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left="10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8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8"/>
              </w:rPr>
              <w:t>2021 г.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 w:rsidP="00D4103F">
            <w:pPr>
              <w:ind w:left="10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62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Merge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Merge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4"/>
        </w:trPr>
        <w:tc>
          <w:tcPr>
            <w:tcW w:w="15140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Надёжность (бесперебойность) снабжения услугой</w:t>
            </w:r>
          </w:p>
        </w:tc>
        <w:tc>
          <w:tcPr>
            <w:tcW w:w="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30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Перебои в снабжении</w:t>
            </w:r>
          </w:p>
        </w:tc>
        <w:tc>
          <w:tcPr>
            <w:tcW w:w="1640" w:type="dxa"/>
            <w:vMerge w:val="restart"/>
            <w:vAlign w:val="bottom"/>
          </w:tcPr>
          <w:p w:rsidR="002141D9" w:rsidRPr="00241EFB" w:rsidRDefault="009B3987">
            <w:pPr>
              <w:ind w:left="4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час/чел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800" w:type="dxa"/>
            <w:vMerge w:val="restart"/>
            <w:vAlign w:val="bottom"/>
          </w:tcPr>
          <w:p w:rsidR="002141D9" w:rsidRPr="00241EFB" w:rsidRDefault="009B3987">
            <w:pPr>
              <w:ind w:left="16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Merge w:val="restart"/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82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потребителей</w:t>
            </w:r>
          </w:p>
        </w:tc>
        <w:tc>
          <w:tcPr>
            <w:tcW w:w="164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40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8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10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Продолжительность</w:t>
            </w: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(бесперебойность)</w:t>
            </w:r>
          </w:p>
        </w:tc>
        <w:tc>
          <w:tcPr>
            <w:tcW w:w="1640" w:type="dxa"/>
            <w:vMerge w:val="restart"/>
            <w:vAlign w:val="bottom"/>
          </w:tcPr>
          <w:p w:rsidR="002141D9" w:rsidRPr="00241EFB" w:rsidRDefault="009B3987">
            <w:pPr>
              <w:ind w:left="4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час/день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24</w:t>
            </w:r>
          </w:p>
        </w:tc>
        <w:tc>
          <w:tcPr>
            <w:tcW w:w="800" w:type="dxa"/>
            <w:vMerge w:val="restart"/>
            <w:vAlign w:val="bottom"/>
          </w:tcPr>
          <w:p w:rsidR="002141D9" w:rsidRPr="00241EFB" w:rsidRDefault="009B3987">
            <w:pPr>
              <w:ind w:left="16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24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Merge w:val="restart"/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24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24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24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24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24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24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82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поставки товаров и</w:t>
            </w:r>
          </w:p>
        </w:tc>
        <w:tc>
          <w:tcPr>
            <w:tcW w:w="164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94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услуг</w:t>
            </w: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6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90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Износ системы</w:t>
            </w: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коммунальной</w:t>
            </w:r>
          </w:p>
        </w:tc>
        <w:tc>
          <w:tcPr>
            <w:tcW w:w="1640" w:type="dxa"/>
            <w:vAlign w:val="bottom"/>
          </w:tcPr>
          <w:p w:rsidR="002141D9" w:rsidRPr="00241EFB" w:rsidRDefault="009B3987">
            <w:pPr>
              <w:ind w:left="4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800" w:type="dxa"/>
            <w:vAlign w:val="bottom"/>
          </w:tcPr>
          <w:p w:rsidR="002141D9" w:rsidRPr="00241EFB" w:rsidRDefault="009B3987">
            <w:pPr>
              <w:ind w:left="16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30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20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инфраструктуры</w:t>
            </w: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8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58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lastRenderedPageBreak/>
              <w:t>Удельный вес сетей,</w:t>
            </w:r>
          </w:p>
        </w:tc>
        <w:tc>
          <w:tcPr>
            <w:tcW w:w="1640" w:type="dxa"/>
            <w:vMerge w:val="restart"/>
            <w:vAlign w:val="bottom"/>
          </w:tcPr>
          <w:p w:rsidR="002141D9" w:rsidRPr="00241EFB" w:rsidRDefault="009B3987">
            <w:pPr>
              <w:ind w:left="4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800" w:type="dxa"/>
            <w:vMerge w:val="restart"/>
            <w:vAlign w:val="bottom"/>
          </w:tcPr>
          <w:p w:rsidR="002141D9" w:rsidRPr="00241EFB" w:rsidRDefault="009B3987">
            <w:pPr>
              <w:ind w:left="16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Merge w:val="restart"/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40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30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20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82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</w:rPr>
              <w:t>нуждающихся</w:t>
            </w:r>
            <w:proofErr w:type="gramEnd"/>
            <w:r w:rsidRPr="00241EFB">
              <w:rPr>
                <w:rFonts w:ascii="Courier New" w:eastAsia="Times New Roman" w:hAnsi="Courier New" w:cs="Courier New"/>
              </w:rPr>
              <w:t xml:space="preserve"> в замене</w:t>
            </w:r>
          </w:p>
        </w:tc>
        <w:tc>
          <w:tcPr>
            <w:tcW w:w="164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40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40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8"/>
        </w:trPr>
        <w:tc>
          <w:tcPr>
            <w:tcW w:w="15140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Сбалансированность систем коммунальной инфраструктуры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4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Обеспеченность</w:t>
            </w: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потребления товаров и</w:t>
            </w:r>
          </w:p>
        </w:tc>
        <w:tc>
          <w:tcPr>
            <w:tcW w:w="1640" w:type="dxa"/>
            <w:vAlign w:val="bottom"/>
          </w:tcPr>
          <w:p w:rsidR="002141D9" w:rsidRPr="00241EFB" w:rsidRDefault="009B3987">
            <w:pPr>
              <w:ind w:left="4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800" w:type="dxa"/>
            <w:vAlign w:val="bottom"/>
          </w:tcPr>
          <w:p w:rsidR="002141D9" w:rsidRPr="00241EFB" w:rsidRDefault="009B3987">
            <w:pPr>
              <w:ind w:left="16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услуг приборами учета</w:t>
            </w: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0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4"/>
        </w:trPr>
        <w:tc>
          <w:tcPr>
            <w:tcW w:w="15140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Показатели качества предоставляемых услуг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54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Соответствие качества</w:t>
            </w: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э/э установленным</w:t>
            </w:r>
            <w:proofErr w:type="gramEnd"/>
          </w:p>
        </w:tc>
        <w:tc>
          <w:tcPr>
            <w:tcW w:w="1640" w:type="dxa"/>
            <w:vAlign w:val="bottom"/>
          </w:tcPr>
          <w:p w:rsidR="002141D9" w:rsidRPr="00241EFB" w:rsidRDefault="009B3987">
            <w:pPr>
              <w:ind w:left="4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90</w:t>
            </w:r>
          </w:p>
        </w:tc>
        <w:tc>
          <w:tcPr>
            <w:tcW w:w="800" w:type="dxa"/>
            <w:vAlign w:val="bottom"/>
          </w:tcPr>
          <w:p w:rsidR="002141D9" w:rsidRPr="00241EFB" w:rsidRDefault="009B3987">
            <w:pPr>
              <w:ind w:left="16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90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90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90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требованиям, %</w:t>
            </w:r>
          </w:p>
        </w:tc>
        <w:tc>
          <w:tcPr>
            <w:tcW w:w="16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12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0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54" o:spid="_x0000_s1079" style="position:absolute;margin-left:316.9pt;margin-top:-415.55pt;width:1pt;height:.95pt;z-index:-25163878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55" o:spid="_x0000_s1080" style="position:absolute;margin-left:373.9pt;margin-top:-415.55pt;width:1pt;height:.95pt;z-index:-25163776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56" o:spid="_x0000_s1081" style="position:absolute;margin-left:425.9pt;margin-top:-415.55pt;width:1pt;height:.95pt;z-index:-25163673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57" o:spid="_x0000_s1082" style="position:absolute;margin-left:478.9pt;margin-top:-415.55pt;width:.95pt;height:.95pt;z-index:-25163571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58" o:spid="_x0000_s1083" style="position:absolute;margin-left:527.9pt;margin-top:-415.55pt;width:1pt;height:.95pt;z-index:-251634688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59" o:spid="_x0000_s1084" style="position:absolute;margin-left:574.9pt;margin-top:-415.55pt;width:.95pt;height:.95pt;z-index:-25163366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60" o:spid="_x0000_s1085" style="position:absolute;margin-left:135.85pt;margin-top:-64.6pt;width:1.05pt;height:1.05pt;z-index:-25163264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61" o:spid="_x0000_s1086" style="position:absolute;margin-left:249.9pt;margin-top:-64.6pt;width:1pt;height:1.05pt;z-index:-25163161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62" o:spid="_x0000_s1087" style="position:absolute;margin-left:316.9pt;margin-top:-64.6pt;width:1pt;height:1.05pt;z-index:-25163059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63" o:spid="_x0000_s1088" style="position:absolute;margin-left:373.9pt;margin-top:-64.6pt;width:1pt;height:1.05pt;z-index:-251629568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64" o:spid="_x0000_s1089" style="position:absolute;margin-left:425.9pt;margin-top:-64.6pt;width:1pt;height:1.05pt;z-index:-25162854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65" o:spid="_x0000_s1090" style="position:absolute;margin-left:478.9pt;margin-top:-64.6pt;width:.95pt;height:1.05pt;z-index:-25162752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66" o:spid="_x0000_s1091" style="position:absolute;margin-left:527.9pt;margin-top:-64.6pt;width:1pt;height:1.05pt;z-index:-25162649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67" o:spid="_x0000_s1092" style="position:absolute;margin-left:574.9pt;margin-top:-64.6pt;width:.95pt;height:1.05pt;z-index:-25162547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68" o:spid="_x0000_s1093" style="position:absolute;margin-left:626.9pt;margin-top:-64.6pt;width:1pt;height:1.05pt;z-index:-251624448;visibility:visible;mso-wrap-distance-left:0;mso-wrap-distance-right:0;mso-position-horizontal-relative:text;mso-position-vertical-relative:text" o:allowincell="f" fillcolor="black" stroked="f"/>
        </w:pict>
      </w:r>
    </w:p>
    <w:p w:rsidR="002141D9" w:rsidRDefault="002141D9">
      <w:pPr>
        <w:spacing w:line="111" w:lineRule="exact"/>
        <w:rPr>
          <w:sz w:val="20"/>
          <w:szCs w:val="20"/>
        </w:rPr>
      </w:pPr>
    </w:p>
    <w:p w:rsidR="00241EFB" w:rsidRDefault="00241EFB">
      <w:pPr>
        <w:spacing w:line="11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40"/>
        <w:gridCol w:w="2300"/>
        <w:gridCol w:w="1320"/>
        <w:gridCol w:w="820"/>
        <w:gridCol w:w="320"/>
        <w:gridCol w:w="860"/>
        <w:gridCol w:w="180"/>
        <w:gridCol w:w="1060"/>
        <w:gridCol w:w="980"/>
        <w:gridCol w:w="940"/>
        <w:gridCol w:w="1040"/>
        <w:gridCol w:w="2580"/>
        <w:gridCol w:w="30"/>
      </w:tblGrid>
      <w:tr w:rsidR="00D4103F" w:rsidTr="008C599C">
        <w:trPr>
          <w:trHeight w:val="324"/>
        </w:trPr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4103F" w:rsidRPr="00241EFB" w:rsidRDefault="00D4103F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Целевой показатель</w:t>
            </w:r>
          </w:p>
        </w:tc>
        <w:tc>
          <w:tcPr>
            <w:tcW w:w="23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4103F" w:rsidRPr="00241EFB" w:rsidRDefault="00D4103F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9"/>
              </w:rPr>
              <w:t>Ед. изм</w:t>
            </w:r>
          </w:p>
        </w:tc>
        <w:tc>
          <w:tcPr>
            <w:tcW w:w="10100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4103F" w:rsidRPr="00241EFB" w:rsidRDefault="00D4103F" w:rsidP="00D4103F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Значение целевого показателя</w:t>
            </w:r>
          </w:p>
        </w:tc>
        <w:tc>
          <w:tcPr>
            <w:tcW w:w="30" w:type="dxa"/>
            <w:vAlign w:val="bottom"/>
          </w:tcPr>
          <w:p w:rsidR="00D4103F" w:rsidRDefault="00D4103F">
            <w:pPr>
              <w:rPr>
                <w:sz w:val="1"/>
                <w:szCs w:val="1"/>
              </w:rPr>
            </w:pPr>
          </w:p>
        </w:tc>
      </w:tr>
      <w:tr w:rsidR="00D4103F" w:rsidTr="00782283">
        <w:trPr>
          <w:trHeight w:val="308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4103F" w:rsidRPr="00241EFB" w:rsidRDefault="00D4103F">
            <w:pPr>
              <w:rPr>
                <w:rFonts w:ascii="Courier New" w:hAnsi="Courier New" w:cs="Courier New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D4103F" w:rsidRPr="00241EFB" w:rsidRDefault="00D4103F">
            <w:pPr>
              <w:rPr>
                <w:rFonts w:ascii="Courier New" w:hAnsi="Courier New" w:cs="Courier New"/>
              </w:rPr>
            </w:pPr>
          </w:p>
        </w:tc>
        <w:tc>
          <w:tcPr>
            <w:tcW w:w="7520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4103F" w:rsidRPr="00241EFB" w:rsidRDefault="00D4103F" w:rsidP="00D4103F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 xml:space="preserve">Первая очередь, 2016-2022 </w:t>
            </w:r>
            <w:proofErr w:type="spellStart"/>
            <w:proofErr w:type="gramStart"/>
            <w:r w:rsidRPr="00241EFB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spellEnd"/>
            <w:proofErr w:type="gramEnd"/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bottom"/>
          </w:tcPr>
          <w:p w:rsidR="00D4103F" w:rsidRPr="00241EFB" w:rsidRDefault="00D4103F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D4103F" w:rsidRDefault="00D4103F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42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2016 г.</w:t>
            </w:r>
          </w:p>
        </w:tc>
        <w:tc>
          <w:tcPr>
            <w:tcW w:w="820" w:type="dxa"/>
            <w:vMerge w:val="restart"/>
            <w:vAlign w:val="bottom"/>
          </w:tcPr>
          <w:p w:rsidR="002141D9" w:rsidRPr="00241EFB" w:rsidRDefault="009B3987" w:rsidP="00D4103F">
            <w:pPr>
              <w:ind w:left="10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8"/>
              </w:rPr>
              <w:t>2017г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Merge w:val="restart"/>
            <w:vAlign w:val="bottom"/>
          </w:tcPr>
          <w:p w:rsidR="002141D9" w:rsidRPr="00241EFB" w:rsidRDefault="009B3987" w:rsidP="00D4103F">
            <w:pPr>
              <w:ind w:left="10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2018г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left="10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2019 г.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8"/>
              </w:rPr>
              <w:t>2020 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8"/>
              </w:rPr>
              <w:t>2021 г.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 w:rsidP="00D4103F">
            <w:pPr>
              <w:ind w:left="10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62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Merge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4"/>
        </w:trPr>
        <w:tc>
          <w:tcPr>
            <w:tcW w:w="15140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Доступность услуги для потребителей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64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 xml:space="preserve">Доля потребителей </w:t>
            </w: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в</w:t>
            </w:r>
            <w:proofErr w:type="gramEnd"/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 xml:space="preserve">жилых 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домах</w:t>
            </w:r>
            <w:proofErr w:type="gramEnd"/>
            <w:r w:rsidRPr="00241EFB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обеспеченных</w:t>
            </w:r>
            <w:proofErr w:type="gramEnd"/>
            <w:r w:rsidRPr="00241EFB">
              <w:rPr>
                <w:rFonts w:ascii="Courier New" w:eastAsia="Times New Roman" w:hAnsi="Courier New" w:cs="Courier New"/>
                <w:w w:val="99"/>
              </w:rPr>
              <w:t xml:space="preserve"> доступом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1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9B3987">
            <w:pPr>
              <w:ind w:left="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к коммунальной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инфраструктуре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00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4"/>
        </w:trPr>
        <w:tc>
          <w:tcPr>
            <w:tcW w:w="15140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Доступность услуги для потребителей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30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Удельное</w:t>
            </w: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кВт*ч/чел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.с</w:t>
            </w:r>
            <w:proofErr w:type="gramEnd"/>
            <w:r w:rsidRPr="00241EFB">
              <w:rPr>
                <w:rFonts w:ascii="Courier New" w:eastAsia="Times New Roman" w:hAnsi="Courier New" w:cs="Courier New"/>
              </w:rPr>
              <w:t>ут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22,2</w:t>
            </w:r>
          </w:p>
        </w:tc>
        <w:tc>
          <w:tcPr>
            <w:tcW w:w="820" w:type="dxa"/>
            <w:vMerge w:val="restart"/>
            <w:vAlign w:val="bottom"/>
          </w:tcPr>
          <w:p w:rsidR="002141D9" w:rsidRPr="00241EFB" w:rsidRDefault="009B3987">
            <w:pPr>
              <w:ind w:left="16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22,2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Merge w:val="restart"/>
            <w:vAlign w:val="bottom"/>
          </w:tcPr>
          <w:p w:rsidR="002141D9" w:rsidRPr="00241EFB" w:rsidRDefault="009B3987">
            <w:pPr>
              <w:ind w:left="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22,2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22,2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22,2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22,2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22,2</w:t>
            </w:r>
          </w:p>
        </w:tc>
        <w:tc>
          <w:tcPr>
            <w:tcW w:w="25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22,2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82"/>
        </w:trPr>
        <w:tc>
          <w:tcPr>
            <w:tcW w:w="27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электропотребление</w:t>
            </w: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Merge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vMerge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40"/>
        </w:trPr>
        <w:tc>
          <w:tcPr>
            <w:tcW w:w="27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84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802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 xml:space="preserve">Доля потребителей </w:t>
            </w: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в</w:t>
            </w:r>
            <w:proofErr w:type="gramEnd"/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 xml:space="preserve">жилых 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домах</w:t>
            </w:r>
            <w:proofErr w:type="gramEnd"/>
            <w:r w:rsidRPr="00241EFB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обеспеченных</w:t>
            </w:r>
            <w:proofErr w:type="gramEnd"/>
            <w:r w:rsidRPr="00241EFB">
              <w:rPr>
                <w:rFonts w:ascii="Courier New" w:eastAsia="Times New Roman" w:hAnsi="Courier New" w:cs="Courier New"/>
                <w:w w:val="99"/>
              </w:rPr>
              <w:t xml:space="preserve"> доступом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18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9B3987">
            <w:pPr>
              <w:ind w:left="2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к коммунальной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27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инфраструктуре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556"/>
        </w:trPr>
        <w:tc>
          <w:tcPr>
            <w:tcW w:w="2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69" o:spid="_x0000_s1094" style="position:absolute;margin-left:626.9pt;margin-top:-350.4pt;width:1pt;height:1.05pt;z-index:-251623424;visibility:visible;mso-wrap-distance-left:0;mso-wrap-distance-right:0;mso-position-horizontal-relative:text;mso-position-vertical-relative:text" o:allowincell="f" fillcolor="black" stroked="f"/>
        </w:pict>
      </w:r>
    </w:p>
    <w:p w:rsidR="00241EFB" w:rsidRPr="00241EFB" w:rsidRDefault="00241EFB" w:rsidP="00241EFB">
      <w:pPr>
        <w:spacing w:line="278" w:lineRule="auto"/>
        <w:ind w:left="20" w:right="1380"/>
        <w:jc w:val="center"/>
        <w:rPr>
          <w:rFonts w:ascii="Arial" w:eastAsia="Times New Roman" w:hAnsi="Arial" w:cs="Arial"/>
          <w:sz w:val="24"/>
          <w:szCs w:val="24"/>
        </w:rPr>
      </w:pPr>
    </w:p>
    <w:p w:rsidR="002141D9" w:rsidRPr="00241EFB" w:rsidRDefault="009B3987" w:rsidP="00241EFB">
      <w:pPr>
        <w:spacing w:line="278" w:lineRule="auto"/>
        <w:ind w:left="20" w:right="1380"/>
        <w:jc w:val="center"/>
        <w:rPr>
          <w:rFonts w:ascii="Arial" w:hAnsi="Arial" w:cs="Arial"/>
          <w:sz w:val="24"/>
          <w:szCs w:val="24"/>
        </w:rPr>
      </w:pPr>
      <w:r w:rsidRPr="00241EFB">
        <w:rPr>
          <w:rFonts w:ascii="Arial" w:eastAsia="Times New Roman" w:hAnsi="Arial" w:cs="Arial"/>
          <w:sz w:val="24"/>
          <w:szCs w:val="24"/>
        </w:rPr>
        <w:t xml:space="preserve">Таблица 4.10 - Перечень целевых показателей развития системы сбора и утилизации </w:t>
      </w:r>
      <w:r w:rsidRPr="007D3235">
        <w:rPr>
          <w:rFonts w:ascii="Arial" w:eastAsia="Times New Roman" w:hAnsi="Arial" w:cs="Arial"/>
          <w:bCs/>
          <w:iCs/>
          <w:sz w:val="24"/>
          <w:szCs w:val="24"/>
        </w:rPr>
        <w:t>твёрдых бытовых отходов</w:t>
      </w:r>
      <w:r w:rsidRPr="00241EFB">
        <w:rPr>
          <w:rFonts w:ascii="Arial" w:eastAsia="Times New Roman" w:hAnsi="Arial" w:cs="Arial"/>
          <w:sz w:val="24"/>
          <w:szCs w:val="24"/>
        </w:rPr>
        <w:t xml:space="preserve"> МО «Забитуй», их существующие и прогнозные значения</w:t>
      </w:r>
    </w:p>
    <w:p w:rsidR="002141D9" w:rsidRPr="00241EFB" w:rsidRDefault="002141D9" w:rsidP="00241EFB">
      <w:pPr>
        <w:spacing w:line="237" w:lineRule="exact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80"/>
        <w:gridCol w:w="1300"/>
        <w:gridCol w:w="900"/>
        <w:gridCol w:w="1340"/>
        <w:gridCol w:w="880"/>
        <w:gridCol w:w="260"/>
        <w:gridCol w:w="820"/>
        <w:gridCol w:w="440"/>
        <w:gridCol w:w="1060"/>
        <w:gridCol w:w="980"/>
        <w:gridCol w:w="940"/>
        <w:gridCol w:w="1060"/>
        <w:gridCol w:w="1980"/>
        <w:gridCol w:w="30"/>
      </w:tblGrid>
      <w:tr w:rsidR="00D750B4" w:rsidTr="00C87515">
        <w:trPr>
          <w:trHeight w:val="322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750B4" w:rsidRPr="00241EFB" w:rsidRDefault="00D750B4">
            <w:pPr>
              <w:rPr>
                <w:rFonts w:ascii="Courier New" w:hAnsi="Courier New" w:cs="Courier New"/>
              </w:rPr>
            </w:pPr>
          </w:p>
        </w:tc>
        <w:tc>
          <w:tcPr>
            <w:tcW w:w="1300" w:type="dxa"/>
            <w:tcBorders>
              <w:top w:val="single" w:sz="8" w:space="0" w:color="auto"/>
            </w:tcBorders>
            <w:vAlign w:val="bottom"/>
          </w:tcPr>
          <w:p w:rsidR="00D750B4" w:rsidRPr="00241EFB" w:rsidRDefault="00D750B4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750B4" w:rsidRPr="00241EFB" w:rsidRDefault="00D750B4">
            <w:pPr>
              <w:rPr>
                <w:rFonts w:ascii="Courier New" w:hAnsi="Courier New" w:cs="Courier New"/>
              </w:rPr>
            </w:pPr>
          </w:p>
        </w:tc>
        <w:tc>
          <w:tcPr>
            <w:tcW w:w="9760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50B4" w:rsidRPr="00241EFB" w:rsidRDefault="00D750B4" w:rsidP="00D750B4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Значение целевого показателя</w:t>
            </w:r>
          </w:p>
        </w:tc>
        <w:tc>
          <w:tcPr>
            <w:tcW w:w="30" w:type="dxa"/>
            <w:vAlign w:val="bottom"/>
          </w:tcPr>
          <w:p w:rsidR="00D750B4" w:rsidRDefault="00D750B4">
            <w:pPr>
              <w:rPr>
                <w:sz w:val="1"/>
                <w:szCs w:val="1"/>
              </w:rPr>
            </w:pPr>
          </w:p>
        </w:tc>
      </w:tr>
      <w:tr w:rsidR="00D750B4" w:rsidTr="00F10C69">
        <w:trPr>
          <w:trHeight w:val="280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750B4" w:rsidRPr="00241EFB" w:rsidRDefault="00D750B4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Целевой показатель</w:t>
            </w:r>
          </w:p>
        </w:tc>
        <w:tc>
          <w:tcPr>
            <w:tcW w:w="2200" w:type="dxa"/>
            <w:gridSpan w:val="2"/>
            <w:tcBorders>
              <w:right w:val="single" w:sz="8" w:space="0" w:color="auto"/>
            </w:tcBorders>
            <w:vAlign w:val="bottom"/>
          </w:tcPr>
          <w:p w:rsidR="00D750B4" w:rsidRPr="00241EFB" w:rsidRDefault="00D750B4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Ед. изм</w:t>
            </w:r>
          </w:p>
        </w:tc>
        <w:tc>
          <w:tcPr>
            <w:tcW w:w="778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D750B4" w:rsidRPr="00241EFB" w:rsidRDefault="00D750B4" w:rsidP="00D750B4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 xml:space="preserve">Первая очередь, 2016-2022 </w:t>
            </w:r>
            <w:proofErr w:type="spellStart"/>
            <w:proofErr w:type="gramStart"/>
            <w:r w:rsidRPr="00241EFB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spellEnd"/>
            <w:proofErr w:type="gramEnd"/>
          </w:p>
        </w:tc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750B4" w:rsidRPr="00241EFB" w:rsidRDefault="00D750B4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Расчетный</w:t>
            </w:r>
          </w:p>
        </w:tc>
        <w:tc>
          <w:tcPr>
            <w:tcW w:w="30" w:type="dxa"/>
            <w:vAlign w:val="bottom"/>
          </w:tcPr>
          <w:p w:rsidR="00D750B4" w:rsidRDefault="00D750B4">
            <w:pPr>
              <w:rPr>
                <w:sz w:val="1"/>
                <w:szCs w:val="1"/>
              </w:rPr>
            </w:pPr>
          </w:p>
        </w:tc>
      </w:tr>
      <w:tr w:rsidR="00D750B4" w:rsidTr="00F10C69">
        <w:trPr>
          <w:trHeight w:val="29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750B4" w:rsidRPr="00241EFB" w:rsidRDefault="00D750B4">
            <w:pPr>
              <w:rPr>
                <w:rFonts w:ascii="Courier New" w:hAnsi="Courier New" w:cs="Courier New"/>
              </w:rPr>
            </w:pPr>
          </w:p>
        </w:tc>
        <w:tc>
          <w:tcPr>
            <w:tcW w:w="1300" w:type="dxa"/>
            <w:vAlign w:val="bottom"/>
          </w:tcPr>
          <w:p w:rsidR="00D750B4" w:rsidRPr="00241EFB" w:rsidRDefault="00D750B4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D750B4" w:rsidRPr="00241EFB" w:rsidRDefault="00D750B4">
            <w:pPr>
              <w:rPr>
                <w:rFonts w:ascii="Courier New" w:hAnsi="Courier New" w:cs="Courier New"/>
              </w:rPr>
            </w:pPr>
          </w:p>
        </w:tc>
        <w:tc>
          <w:tcPr>
            <w:tcW w:w="7780" w:type="dxa"/>
            <w:gridSpan w:val="9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750B4" w:rsidRPr="00241EFB" w:rsidRDefault="00D750B4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750B4" w:rsidRPr="00241EFB" w:rsidRDefault="00D750B4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срок, 2032</w:t>
            </w:r>
          </w:p>
        </w:tc>
        <w:tc>
          <w:tcPr>
            <w:tcW w:w="30" w:type="dxa"/>
            <w:vAlign w:val="bottom"/>
          </w:tcPr>
          <w:p w:rsidR="00D750B4" w:rsidRDefault="00D750B4">
            <w:pPr>
              <w:rPr>
                <w:sz w:val="1"/>
                <w:szCs w:val="1"/>
              </w:rPr>
            </w:pPr>
          </w:p>
        </w:tc>
      </w:tr>
      <w:tr w:rsidR="002141D9" w:rsidTr="00D750B4">
        <w:trPr>
          <w:trHeight w:val="304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 w:rsidP="00D750B4">
            <w:pPr>
              <w:ind w:right="42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2016г.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9B3987" w:rsidP="00D750B4">
            <w:pPr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2017г.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9B3987" w:rsidP="00D750B4">
            <w:pPr>
              <w:ind w:left="80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2018г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 w:rsidP="00D750B4">
            <w:pPr>
              <w:ind w:right="14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2019г.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8"/>
              </w:rPr>
              <w:t>2020 г.</w:t>
            </w: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  <w:w w:val="98"/>
              </w:rPr>
              <w:t>2021 г.</w:t>
            </w: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 w:rsidP="00D750B4">
            <w:pPr>
              <w:ind w:right="14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19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D750B4">
        <w:trPr>
          <w:trHeight w:val="304"/>
        </w:trPr>
        <w:tc>
          <w:tcPr>
            <w:tcW w:w="14840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3"/>
              </w:rPr>
              <w:t>Надёжность (бесперебойность) снабжения услугой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8"/>
        </w:trPr>
        <w:tc>
          <w:tcPr>
            <w:tcW w:w="14840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Сбалансированность систем коммунальной инфраструктуры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90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Уровень загрузки</w:t>
            </w:r>
          </w:p>
        </w:tc>
        <w:tc>
          <w:tcPr>
            <w:tcW w:w="13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производственных</w:t>
            </w:r>
          </w:p>
        </w:tc>
        <w:tc>
          <w:tcPr>
            <w:tcW w:w="1300" w:type="dxa"/>
            <w:vAlign w:val="bottom"/>
          </w:tcPr>
          <w:p w:rsidR="002141D9" w:rsidRPr="00241EFB" w:rsidRDefault="009B3987">
            <w:pPr>
              <w:ind w:left="7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right="46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50</w:t>
            </w:r>
          </w:p>
        </w:tc>
        <w:tc>
          <w:tcPr>
            <w:tcW w:w="880" w:type="dxa"/>
            <w:vAlign w:val="bottom"/>
          </w:tcPr>
          <w:p w:rsidR="002141D9" w:rsidRPr="00241EFB" w:rsidRDefault="009B3987">
            <w:pPr>
              <w:ind w:right="10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50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301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right="30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50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right="32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50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50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8"/>
              </w:rPr>
              <w:t>мощностей</w:t>
            </w:r>
          </w:p>
        </w:tc>
        <w:tc>
          <w:tcPr>
            <w:tcW w:w="13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44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08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9B3987">
            <w:pPr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Показатели</w:t>
            </w:r>
          </w:p>
        </w:tc>
        <w:tc>
          <w:tcPr>
            <w:tcW w:w="1140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241EFB" w:rsidRDefault="009B3987">
            <w:pPr>
              <w:ind w:right="20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0"/>
              </w:rPr>
              <w:t>качества</w:t>
            </w:r>
          </w:p>
        </w:tc>
        <w:tc>
          <w:tcPr>
            <w:tcW w:w="1260" w:type="dxa"/>
            <w:gridSpan w:val="2"/>
            <w:tcBorders>
              <w:bottom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71"/>
              </w:rPr>
              <w:t>предоставляемых</w:t>
            </w: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9B3987">
            <w:pPr>
              <w:ind w:right="4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услуг</w:t>
            </w:r>
          </w:p>
        </w:tc>
        <w:tc>
          <w:tcPr>
            <w:tcW w:w="98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74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Соответствие качества</w:t>
            </w:r>
          </w:p>
        </w:tc>
        <w:tc>
          <w:tcPr>
            <w:tcW w:w="13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вывоза установленным</w:t>
            </w:r>
            <w:proofErr w:type="gramEnd"/>
          </w:p>
        </w:tc>
        <w:tc>
          <w:tcPr>
            <w:tcW w:w="1300" w:type="dxa"/>
            <w:vAlign w:val="bottom"/>
          </w:tcPr>
          <w:p w:rsidR="002141D9" w:rsidRPr="00241EFB" w:rsidRDefault="009B3987">
            <w:pPr>
              <w:ind w:left="7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right="46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20</w:t>
            </w:r>
          </w:p>
        </w:tc>
        <w:tc>
          <w:tcPr>
            <w:tcW w:w="880" w:type="dxa"/>
            <w:vAlign w:val="bottom"/>
          </w:tcPr>
          <w:p w:rsidR="002141D9" w:rsidRPr="00241EFB" w:rsidRDefault="009B3987">
            <w:pPr>
              <w:ind w:right="10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20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301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30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right="30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30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40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40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right="32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60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требованиям, %</w:t>
            </w:r>
          </w:p>
        </w:tc>
        <w:tc>
          <w:tcPr>
            <w:tcW w:w="13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132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41EFB" w:rsidTr="00241EFB">
        <w:trPr>
          <w:trHeight w:val="308"/>
        </w:trPr>
        <w:tc>
          <w:tcPr>
            <w:tcW w:w="14840" w:type="dxa"/>
            <w:gridSpan w:val="1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1EFB" w:rsidRPr="00241EFB" w:rsidRDefault="00241EFB" w:rsidP="00241EFB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Доступность услуги для потребителей</w:t>
            </w:r>
          </w:p>
        </w:tc>
        <w:tc>
          <w:tcPr>
            <w:tcW w:w="30" w:type="dxa"/>
            <w:vAlign w:val="bottom"/>
          </w:tcPr>
          <w:p w:rsidR="00241EFB" w:rsidRDefault="00241EFB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0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 xml:space="preserve">Доля потребителей </w:t>
            </w: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в</w:t>
            </w:r>
            <w:proofErr w:type="gramEnd"/>
          </w:p>
        </w:tc>
        <w:tc>
          <w:tcPr>
            <w:tcW w:w="13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 xml:space="preserve">жилых </w:t>
            </w:r>
            <w:proofErr w:type="gramStart"/>
            <w:r w:rsidRPr="00241EFB">
              <w:rPr>
                <w:rFonts w:ascii="Courier New" w:eastAsia="Times New Roman" w:hAnsi="Courier New" w:cs="Courier New"/>
              </w:rPr>
              <w:t>домах</w:t>
            </w:r>
            <w:proofErr w:type="gramEnd"/>
            <w:r w:rsidRPr="00241EFB">
              <w:rPr>
                <w:rFonts w:ascii="Courier New" w:eastAsia="Times New Roman" w:hAnsi="Courier New" w:cs="Courier New"/>
              </w:rPr>
              <w:t>,</w:t>
            </w:r>
          </w:p>
        </w:tc>
        <w:tc>
          <w:tcPr>
            <w:tcW w:w="13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41EFB">
              <w:rPr>
                <w:rFonts w:ascii="Courier New" w:eastAsia="Times New Roman" w:hAnsi="Courier New" w:cs="Courier New"/>
                <w:w w:val="99"/>
              </w:rPr>
              <w:t>обеспеченных</w:t>
            </w:r>
            <w:proofErr w:type="gramEnd"/>
            <w:r w:rsidRPr="00241EFB">
              <w:rPr>
                <w:rFonts w:ascii="Courier New" w:eastAsia="Times New Roman" w:hAnsi="Courier New" w:cs="Courier New"/>
                <w:w w:val="99"/>
              </w:rPr>
              <w:t xml:space="preserve"> доступом</w:t>
            </w:r>
          </w:p>
        </w:tc>
        <w:tc>
          <w:tcPr>
            <w:tcW w:w="1300" w:type="dxa"/>
            <w:vAlign w:val="bottom"/>
          </w:tcPr>
          <w:p w:rsidR="002141D9" w:rsidRPr="00241EFB" w:rsidRDefault="009B3987">
            <w:pPr>
              <w:ind w:left="740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%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right="46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80</w:t>
            </w:r>
          </w:p>
        </w:tc>
        <w:tc>
          <w:tcPr>
            <w:tcW w:w="880" w:type="dxa"/>
            <w:vAlign w:val="bottom"/>
          </w:tcPr>
          <w:p w:rsidR="002141D9" w:rsidRPr="00241EFB" w:rsidRDefault="009B3987">
            <w:pPr>
              <w:ind w:right="10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80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9B3987">
            <w:pPr>
              <w:ind w:left="301"/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80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right="30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80</w:t>
            </w: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80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80</w:t>
            </w: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ind w:right="320"/>
              <w:jc w:val="right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90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  <w:w w:val="99"/>
              </w:rPr>
              <w:t>100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276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lastRenderedPageBreak/>
              <w:t>к коммунальной</w:t>
            </w:r>
          </w:p>
        </w:tc>
        <w:tc>
          <w:tcPr>
            <w:tcW w:w="13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322"/>
        </w:trPr>
        <w:tc>
          <w:tcPr>
            <w:tcW w:w="28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241EFB" w:rsidRDefault="009B3987">
            <w:pPr>
              <w:jc w:val="center"/>
              <w:rPr>
                <w:rFonts w:ascii="Courier New" w:hAnsi="Courier New" w:cs="Courier New"/>
              </w:rPr>
            </w:pPr>
            <w:r w:rsidRPr="00241EFB">
              <w:rPr>
                <w:rFonts w:ascii="Courier New" w:eastAsia="Times New Roman" w:hAnsi="Courier New" w:cs="Courier New"/>
              </w:rPr>
              <w:t>инфраструктуре</w:t>
            </w:r>
          </w:p>
        </w:tc>
        <w:tc>
          <w:tcPr>
            <w:tcW w:w="130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8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20" w:type="dxa"/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06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141D9" w:rsidRPr="00241EF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241EFB">
        <w:trPr>
          <w:trHeight w:val="60"/>
        </w:trPr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141D9">
      <w:pPr>
        <w:sectPr w:rsidR="002141D9">
          <w:pgSz w:w="16840" w:h="11904" w:orient="landscape"/>
          <w:pgMar w:top="1352" w:right="420" w:bottom="0" w:left="800" w:header="0" w:footer="0" w:gutter="0"/>
          <w:cols w:space="720" w:equalWidth="0">
            <w:col w:w="15620"/>
          </w:cols>
        </w:sectPr>
      </w:pPr>
    </w:p>
    <w:p w:rsidR="002141D9" w:rsidRPr="00241EFB" w:rsidRDefault="00241EFB" w:rsidP="007D3235">
      <w:pPr>
        <w:tabs>
          <w:tab w:val="left" w:pos="1280"/>
        </w:tabs>
        <w:ind w:right="90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241EFB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5. </w:t>
      </w:r>
      <w:r w:rsidR="009B3987" w:rsidRPr="00241EFB">
        <w:rPr>
          <w:rFonts w:ascii="Arial" w:eastAsia="Times New Roman" w:hAnsi="Arial" w:cs="Arial"/>
          <w:b/>
          <w:bCs/>
          <w:sz w:val="24"/>
          <w:szCs w:val="24"/>
        </w:rPr>
        <w:t>АНАЛИЗ ФАКТИЧЕСКИХ И ПЛАНОВЫХ РАСХОДОВ НА ФИНАНСИРОВАНИЕ ИНВЕСТИЦИОННЫХ ПРОЕКТОВ</w:t>
      </w:r>
    </w:p>
    <w:p w:rsidR="002141D9" w:rsidRPr="00241EFB" w:rsidRDefault="002141D9" w:rsidP="00241EFB">
      <w:pPr>
        <w:rPr>
          <w:rFonts w:ascii="Arial" w:hAnsi="Arial" w:cs="Arial"/>
          <w:sz w:val="24"/>
          <w:szCs w:val="24"/>
        </w:rPr>
      </w:pPr>
    </w:p>
    <w:p w:rsidR="002141D9" w:rsidRPr="00241EFB" w:rsidRDefault="009B3987" w:rsidP="00241EFB">
      <w:pPr>
        <w:ind w:left="20" w:firstLine="708"/>
        <w:jc w:val="both"/>
        <w:rPr>
          <w:rFonts w:ascii="Arial" w:hAnsi="Arial" w:cs="Arial"/>
          <w:sz w:val="24"/>
          <w:szCs w:val="24"/>
        </w:rPr>
      </w:pPr>
      <w:r w:rsidRPr="00241EFB">
        <w:rPr>
          <w:rFonts w:ascii="Arial" w:eastAsia="Times New Roman" w:hAnsi="Arial" w:cs="Arial"/>
          <w:sz w:val="24"/>
          <w:szCs w:val="24"/>
        </w:rPr>
        <w:t>На момент разработки Программы в поселении схемы теплоснабжения, водоснабжения и водоотведения утверждены не были. Мероприятия по совершенствованию систем коммунальной инфраструктуры отражены в Генеральном Плане муниципального образования, а также перечислены выше в разделе 4. В таблицах настоящего раздела представлены плановые расходы на финансирование мероприятий, направленных на развитие систем коммунальной инфраструктуры поселения.</w:t>
      </w:r>
    </w:p>
    <w:p w:rsidR="002141D9" w:rsidRPr="00241EFB" w:rsidRDefault="009B3987" w:rsidP="00241EFB">
      <w:pPr>
        <w:ind w:left="20" w:firstLine="708"/>
        <w:jc w:val="both"/>
        <w:rPr>
          <w:rFonts w:ascii="Arial" w:hAnsi="Arial" w:cs="Arial"/>
          <w:sz w:val="24"/>
          <w:szCs w:val="24"/>
        </w:rPr>
      </w:pPr>
      <w:r w:rsidRPr="00241EFB">
        <w:rPr>
          <w:rFonts w:ascii="Arial" w:eastAsia="Times New Roman" w:hAnsi="Arial" w:cs="Arial"/>
          <w:sz w:val="24"/>
          <w:szCs w:val="24"/>
        </w:rPr>
        <w:t xml:space="preserve">Всего на реализацию мероприятий Программы потребуется финансирование в сумме </w:t>
      </w:r>
      <w:r w:rsidR="0037184C" w:rsidRPr="00241EFB">
        <w:rPr>
          <w:rFonts w:ascii="Arial" w:eastAsia="Times New Roman" w:hAnsi="Arial" w:cs="Arial"/>
          <w:b/>
          <w:bCs/>
          <w:sz w:val="24"/>
          <w:szCs w:val="24"/>
        </w:rPr>
        <w:t>14</w:t>
      </w:r>
      <w:r w:rsidR="00532BC3" w:rsidRPr="00241EFB">
        <w:rPr>
          <w:rFonts w:ascii="Arial" w:eastAsia="Times New Roman" w:hAnsi="Arial" w:cs="Arial"/>
          <w:b/>
          <w:bCs/>
          <w:sz w:val="24"/>
          <w:szCs w:val="24"/>
        </w:rPr>
        <w:t>9754</w:t>
      </w:r>
      <w:r w:rsidR="0037184C" w:rsidRPr="00241EFB">
        <w:rPr>
          <w:rFonts w:ascii="Arial" w:eastAsia="Times New Roman" w:hAnsi="Arial" w:cs="Arial"/>
          <w:b/>
          <w:bCs/>
          <w:sz w:val="24"/>
          <w:szCs w:val="24"/>
        </w:rPr>
        <w:t>,03</w:t>
      </w:r>
      <w:r w:rsidR="007D323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7D3235">
        <w:rPr>
          <w:rFonts w:ascii="Arial" w:eastAsia="Times New Roman" w:hAnsi="Arial" w:cs="Arial"/>
          <w:b/>
          <w:bCs/>
          <w:iCs/>
          <w:sz w:val="24"/>
          <w:szCs w:val="24"/>
        </w:rPr>
        <w:t>тыс</w:t>
      </w:r>
      <w:proofErr w:type="gramStart"/>
      <w:r w:rsidRPr="007D3235">
        <w:rPr>
          <w:rFonts w:ascii="Arial" w:eastAsia="Times New Roman" w:hAnsi="Arial" w:cs="Arial"/>
          <w:b/>
          <w:bCs/>
          <w:iCs/>
          <w:sz w:val="24"/>
          <w:szCs w:val="24"/>
        </w:rPr>
        <w:t>.р</w:t>
      </w:r>
      <w:proofErr w:type="gramEnd"/>
      <w:r w:rsidRPr="007D3235">
        <w:rPr>
          <w:rFonts w:ascii="Arial" w:eastAsia="Times New Roman" w:hAnsi="Arial" w:cs="Arial"/>
          <w:b/>
          <w:bCs/>
          <w:iCs/>
          <w:sz w:val="24"/>
          <w:szCs w:val="24"/>
        </w:rPr>
        <w:t>уб</w:t>
      </w:r>
      <w:r w:rsidRPr="00241EFB">
        <w:rPr>
          <w:rFonts w:ascii="Arial" w:eastAsia="Times New Roman" w:hAnsi="Arial" w:cs="Arial"/>
          <w:i/>
          <w:iCs/>
          <w:sz w:val="24"/>
          <w:szCs w:val="24"/>
        </w:rPr>
        <w:t>.</w:t>
      </w:r>
      <w:r w:rsidRPr="00241EFB">
        <w:rPr>
          <w:rFonts w:ascii="Arial" w:eastAsia="Times New Roman" w:hAnsi="Arial" w:cs="Arial"/>
          <w:sz w:val="24"/>
          <w:szCs w:val="24"/>
        </w:rPr>
        <w:t xml:space="preserve"> Из них на реализацию мероприятий для систем:</w:t>
      </w:r>
    </w:p>
    <w:p w:rsidR="002141D9" w:rsidRPr="00241EFB" w:rsidRDefault="009B3987" w:rsidP="00241EFB">
      <w:pPr>
        <w:ind w:left="1100" w:right="3420"/>
        <w:rPr>
          <w:rFonts w:ascii="Arial" w:hAnsi="Arial" w:cs="Arial"/>
          <w:sz w:val="24"/>
          <w:szCs w:val="24"/>
        </w:rPr>
      </w:pPr>
      <w:r w:rsidRPr="00241EFB">
        <w:rPr>
          <w:rFonts w:ascii="Arial" w:eastAsia="Times New Roman" w:hAnsi="Arial" w:cs="Arial"/>
          <w:sz w:val="24"/>
          <w:szCs w:val="24"/>
        </w:rPr>
        <w:t xml:space="preserve">теплоснабжения – 7165 </w:t>
      </w:r>
      <w:r w:rsidRPr="00241EFB">
        <w:rPr>
          <w:rFonts w:ascii="Arial" w:eastAsia="Times New Roman" w:hAnsi="Arial" w:cs="Arial"/>
          <w:i/>
          <w:iCs/>
          <w:sz w:val="24"/>
          <w:szCs w:val="24"/>
        </w:rPr>
        <w:t>тыс</w:t>
      </w:r>
      <w:proofErr w:type="gramStart"/>
      <w:r w:rsidRPr="00241EFB">
        <w:rPr>
          <w:rFonts w:ascii="Arial" w:eastAsia="Times New Roman" w:hAnsi="Arial" w:cs="Arial"/>
          <w:i/>
          <w:iCs/>
          <w:sz w:val="24"/>
          <w:szCs w:val="24"/>
        </w:rPr>
        <w:t>.р</w:t>
      </w:r>
      <w:proofErr w:type="gramEnd"/>
      <w:r w:rsidRPr="00241EFB">
        <w:rPr>
          <w:rFonts w:ascii="Arial" w:eastAsia="Times New Roman" w:hAnsi="Arial" w:cs="Arial"/>
          <w:i/>
          <w:iCs/>
          <w:sz w:val="24"/>
          <w:szCs w:val="24"/>
        </w:rPr>
        <w:t>уб</w:t>
      </w:r>
      <w:r w:rsidRPr="00241EFB">
        <w:rPr>
          <w:rFonts w:ascii="Arial" w:eastAsia="Times New Roman" w:hAnsi="Arial" w:cs="Arial"/>
          <w:sz w:val="24"/>
          <w:szCs w:val="24"/>
        </w:rPr>
        <w:t>., холодного водоснабжения –</w:t>
      </w:r>
      <w:r w:rsidR="00532BC3" w:rsidRPr="00241EFB">
        <w:rPr>
          <w:rFonts w:ascii="Arial" w:eastAsia="Times New Roman" w:hAnsi="Arial" w:cs="Arial"/>
          <w:sz w:val="24"/>
          <w:szCs w:val="24"/>
        </w:rPr>
        <w:t>132875,03</w:t>
      </w:r>
      <w:r w:rsidRPr="00241EFB">
        <w:rPr>
          <w:rFonts w:ascii="Arial" w:eastAsia="Times New Roman" w:hAnsi="Arial" w:cs="Arial"/>
          <w:i/>
          <w:iCs/>
          <w:sz w:val="24"/>
          <w:szCs w:val="24"/>
        </w:rPr>
        <w:t>тыс.руб.,</w:t>
      </w:r>
      <w:r w:rsidRPr="00241EFB">
        <w:rPr>
          <w:rFonts w:ascii="Arial" w:eastAsia="Times New Roman" w:hAnsi="Arial" w:cs="Arial"/>
          <w:sz w:val="24"/>
          <w:szCs w:val="24"/>
        </w:rPr>
        <w:t xml:space="preserve">водоотведения – 6260 </w:t>
      </w:r>
      <w:r w:rsidRPr="00241EFB">
        <w:rPr>
          <w:rFonts w:ascii="Arial" w:eastAsia="Times New Roman" w:hAnsi="Arial" w:cs="Arial"/>
          <w:i/>
          <w:iCs/>
          <w:sz w:val="24"/>
          <w:szCs w:val="24"/>
        </w:rPr>
        <w:t>тыс.руб.</w:t>
      </w:r>
      <w:r w:rsidRPr="00241EFB">
        <w:rPr>
          <w:rFonts w:ascii="Arial" w:eastAsia="Times New Roman" w:hAnsi="Arial" w:cs="Arial"/>
          <w:sz w:val="24"/>
          <w:szCs w:val="24"/>
        </w:rPr>
        <w:t xml:space="preserve">, электроснабжения – 3254 </w:t>
      </w:r>
      <w:r w:rsidRPr="00241EFB">
        <w:rPr>
          <w:rFonts w:ascii="Arial" w:eastAsia="Times New Roman" w:hAnsi="Arial" w:cs="Arial"/>
          <w:i/>
          <w:iCs/>
          <w:sz w:val="24"/>
          <w:szCs w:val="24"/>
        </w:rPr>
        <w:t>тыс.руб.</w:t>
      </w:r>
      <w:r w:rsidRPr="00241EFB">
        <w:rPr>
          <w:rFonts w:ascii="Arial" w:eastAsia="Times New Roman" w:hAnsi="Arial" w:cs="Arial"/>
          <w:sz w:val="24"/>
          <w:szCs w:val="24"/>
        </w:rPr>
        <w:t xml:space="preserve">, сбора и утилизации ТБО – 200 </w:t>
      </w:r>
      <w:r w:rsidRPr="00241EFB">
        <w:rPr>
          <w:rFonts w:ascii="Arial" w:eastAsia="Times New Roman" w:hAnsi="Arial" w:cs="Arial"/>
          <w:i/>
          <w:iCs/>
          <w:sz w:val="24"/>
          <w:szCs w:val="24"/>
        </w:rPr>
        <w:t>тыс.руб</w:t>
      </w:r>
      <w:r w:rsidRPr="00241EFB">
        <w:rPr>
          <w:rFonts w:ascii="Arial" w:eastAsia="Times New Roman" w:hAnsi="Arial" w:cs="Arial"/>
          <w:sz w:val="24"/>
          <w:szCs w:val="24"/>
        </w:rPr>
        <w:t>.</w:t>
      </w:r>
    </w:p>
    <w:p w:rsidR="002141D9" w:rsidRPr="00241EFB" w:rsidRDefault="009B3987" w:rsidP="00241EFB">
      <w:pPr>
        <w:ind w:left="20" w:firstLine="708"/>
        <w:jc w:val="both"/>
        <w:rPr>
          <w:rFonts w:ascii="Arial" w:hAnsi="Arial" w:cs="Arial"/>
          <w:sz w:val="24"/>
          <w:szCs w:val="24"/>
        </w:rPr>
      </w:pPr>
      <w:r w:rsidRPr="00241EFB">
        <w:rPr>
          <w:rFonts w:ascii="Arial" w:eastAsia="Times New Roman" w:hAnsi="Arial" w:cs="Arial"/>
          <w:sz w:val="24"/>
          <w:szCs w:val="24"/>
        </w:rPr>
        <w:t xml:space="preserve">Основную часть финансирования данных мероприятий – 32544 тыс. руб. (73 </w:t>
      </w:r>
      <w:r w:rsidRPr="00241EFB">
        <w:rPr>
          <w:rFonts w:ascii="Arial" w:eastAsia="Times New Roman" w:hAnsi="Arial" w:cs="Arial"/>
          <w:i/>
          <w:iCs/>
          <w:sz w:val="24"/>
          <w:szCs w:val="24"/>
        </w:rPr>
        <w:t>%</w:t>
      </w:r>
      <w:r w:rsidRPr="00241EFB">
        <w:rPr>
          <w:rFonts w:ascii="Arial" w:eastAsia="Times New Roman" w:hAnsi="Arial" w:cs="Arial"/>
          <w:sz w:val="24"/>
          <w:szCs w:val="24"/>
        </w:rPr>
        <w:t xml:space="preserve">) –планируется произвести в первый период реализации Программы– 2016-2022 </w:t>
      </w:r>
      <w:proofErr w:type="gramStart"/>
      <w:r w:rsidRPr="00241EFB">
        <w:rPr>
          <w:rFonts w:ascii="Arial" w:eastAsia="Times New Roman" w:hAnsi="Arial" w:cs="Arial"/>
          <w:sz w:val="24"/>
          <w:szCs w:val="24"/>
        </w:rPr>
        <w:t>гг</w:t>
      </w:r>
      <w:proofErr w:type="gramEnd"/>
    </w:p>
    <w:p w:rsidR="0018051D" w:rsidRDefault="009B3987" w:rsidP="00241EFB">
      <w:pPr>
        <w:ind w:left="720" w:right="300"/>
        <w:rPr>
          <w:rFonts w:ascii="Arial" w:eastAsia="Times New Roman" w:hAnsi="Arial" w:cs="Arial"/>
          <w:sz w:val="24"/>
          <w:szCs w:val="24"/>
        </w:rPr>
      </w:pPr>
      <w:r w:rsidRPr="00241EFB">
        <w:rPr>
          <w:rFonts w:ascii="Arial" w:eastAsia="Times New Roman" w:hAnsi="Arial" w:cs="Arial"/>
          <w:sz w:val="24"/>
          <w:szCs w:val="24"/>
        </w:rPr>
        <w:t>Финансирование мероприятий на расчетн</w:t>
      </w:r>
      <w:r w:rsidR="0018051D">
        <w:rPr>
          <w:rFonts w:ascii="Arial" w:eastAsia="Times New Roman" w:hAnsi="Arial" w:cs="Arial"/>
          <w:sz w:val="24"/>
          <w:szCs w:val="24"/>
        </w:rPr>
        <w:t>ый срок составит 11971 тыс</w:t>
      </w:r>
      <w:proofErr w:type="gramStart"/>
      <w:r w:rsidR="0018051D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="0018051D">
        <w:rPr>
          <w:rFonts w:ascii="Arial" w:eastAsia="Times New Roman" w:hAnsi="Arial" w:cs="Arial"/>
          <w:sz w:val="24"/>
          <w:szCs w:val="24"/>
        </w:rPr>
        <w:t>уб.</w:t>
      </w:r>
    </w:p>
    <w:p w:rsidR="0018051D" w:rsidRDefault="0018051D" w:rsidP="00241EFB">
      <w:pPr>
        <w:ind w:left="720" w:right="300"/>
        <w:rPr>
          <w:rFonts w:ascii="Arial" w:eastAsia="Times New Roman" w:hAnsi="Arial" w:cs="Arial"/>
          <w:sz w:val="24"/>
          <w:szCs w:val="24"/>
        </w:rPr>
      </w:pPr>
    </w:p>
    <w:p w:rsidR="002141D9" w:rsidRDefault="009B3987" w:rsidP="00241EFB">
      <w:pPr>
        <w:ind w:left="720" w:right="300"/>
        <w:rPr>
          <w:rFonts w:ascii="Arial" w:eastAsia="Times New Roman" w:hAnsi="Arial" w:cs="Arial"/>
          <w:sz w:val="24"/>
          <w:szCs w:val="24"/>
        </w:rPr>
      </w:pPr>
      <w:r w:rsidRPr="00241EFB">
        <w:rPr>
          <w:rFonts w:ascii="Arial" w:eastAsia="Times New Roman" w:hAnsi="Arial" w:cs="Arial"/>
          <w:sz w:val="24"/>
          <w:szCs w:val="24"/>
        </w:rPr>
        <w:t>Таблица 5.0 – Финансирование мероприятий по этапам планирования</w:t>
      </w:r>
    </w:p>
    <w:p w:rsidR="0018051D" w:rsidRPr="00241EFB" w:rsidRDefault="0018051D" w:rsidP="00241EFB">
      <w:pPr>
        <w:ind w:left="720" w:right="30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00"/>
        <w:gridCol w:w="2000"/>
        <w:gridCol w:w="2540"/>
        <w:gridCol w:w="2140"/>
        <w:gridCol w:w="30"/>
      </w:tblGrid>
      <w:tr w:rsidR="002141D9">
        <w:trPr>
          <w:trHeight w:val="305"/>
        </w:trPr>
        <w:tc>
          <w:tcPr>
            <w:tcW w:w="3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  <w:w w:val="99"/>
              </w:rPr>
              <w:t xml:space="preserve">Система </w:t>
            </w:r>
            <w:proofErr w:type="gramStart"/>
            <w:r w:rsidRPr="0018051D">
              <w:rPr>
                <w:rFonts w:ascii="Courier New" w:eastAsia="Times New Roman" w:hAnsi="Courier New" w:cs="Courier New"/>
                <w:b/>
                <w:bCs/>
                <w:w w:val="99"/>
              </w:rPr>
              <w:t>коммунальной</w:t>
            </w:r>
            <w:proofErr w:type="gramEnd"/>
          </w:p>
        </w:tc>
        <w:tc>
          <w:tcPr>
            <w:tcW w:w="454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176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Период</w:t>
            </w:r>
          </w:p>
        </w:tc>
        <w:tc>
          <w:tcPr>
            <w:tcW w:w="214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Итого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11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91"/>
        </w:trPr>
        <w:tc>
          <w:tcPr>
            <w:tcW w:w="3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  <w:w w:val="99"/>
              </w:rPr>
              <w:t>инфраструктуры</w:t>
            </w:r>
          </w:p>
        </w:tc>
        <w:tc>
          <w:tcPr>
            <w:tcW w:w="20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64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1я очередь</w:t>
            </w:r>
          </w:p>
        </w:tc>
        <w:tc>
          <w:tcPr>
            <w:tcW w:w="25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58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Расчетный срок</w:t>
            </w:r>
          </w:p>
        </w:tc>
        <w:tc>
          <w:tcPr>
            <w:tcW w:w="214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64"/>
        </w:trPr>
        <w:tc>
          <w:tcPr>
            <w:tcW w:w="3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0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5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RPr="00D41B0F">
        <w:trPr>
          <w:trHeight w:val="316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Теплоснабжение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3815</w:t>
            </w: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3350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7165</w:t>
            </w:r>
          </w:p>
        </w:tc>
        <w:tc>
          <w:tcPr>
            <w:tcW w:w="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2141D9" w:rsidRPr="00D41B0F">
        <w:trPr>
          <w:trHeight w:val="356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ХВС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532BC3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hAnsi="Courier New" w:cs="Courier New"/>
              </w:rPr>
              <w:t>3623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2141D9" w:rsidRPr="0018051D" w:rsidRDefault="0037184C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129252,03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2141D9" w:rsidRPr="0018051D" w:rsidRDefault="0037184C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129252,03</w:t>
            </w:r>
          </w:p>
        </w:tc>
        <w:tc>
          <w:tcPr>
            <w:tcW w:w="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2141D9" w:rsidRPr="00D41B0F">
        <w:trPr>
          <w:trHeight w:val="56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2141D9" w:rsidRPr="00D41B0F">
        <w:trPr>
          <w:trHeight w:val="26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Водоотведение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6260</w:t>
            </w: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6260</w:t>
            </w:r>
          </w:p>
        </w:tc>
        <w:tc>
          <w:tcPr>
            <w:tcW w:w="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2141D9" w:rsidRPr="00D41B0F">
        <w:trPr>
          <w:trHeight w:val="44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Электроснабжение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1288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1966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3254</w:t>
            </w:r>
          </w:p>
        </w:tc>
        <w:tc>
          <w:tcPr>
            <w:tcW w:w="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2141D9" w:rsidRPr="00D41B0F">
        <w:trPr>
          <w:trHeight w:val="152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2141D9" w:rsidRPr="00D41B0F">
        <w:trPr>
          <w:trHeight w:val="440"/>
        </w:trPr>
        <w:tc>
          <w:tcPr>
            <w:tcW w:w="3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Вывоз ТБО</w:t>
            </w:r>
          </w:p>
        </w:tc>
        <w:tc>
          <w:tcPr>
            <w:tcW w:w="20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200</w:t>
            </w:r>
          </w:p>
        </w:tc>
        <w:tc>
          <w:tcPr>
            <w:tcW w:w="254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0</w:t>
            </w:r>
          </w:p>
        </w:tc>
        <w:tc>
          <w:tcPr>
            <w:tcW w:w="214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w w:val="99"/>
              </w:rPr>
              <w:t>200</w:t>
            </w:r>
          </w:p>
        </w:tc>
        <w:tc>
          <w:tcPr>
            <w:tcW w:w="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2141D9" w:rsidRPr="00D41B0F">
        <w:trPr>
          <w:trHeight w:val="148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  <w:tr w:rsidR="002141D9" w:rsidRPr="00D41B0F">
        <w:trPr>
          <w:trHeight w:val="304"/>
        </w:trPr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226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Всего</w:t>
            </w:r>
          </w:p>
        </w:tc>
        <w:tc>
          <w:tcPr>
            <w:tcW w:w="2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37184C" w:rsidP="00532BC3">
            <w:pPr>
              <w:jc w:val="right"/>
              <w:rPr>
                <w:rFonts w:ascii="Courier New" w:hAnsi="Courier New" w:cs="Courier New"/>
                <w:b/>
              </w:rPr>
            </w:pPr>
            <w:r w:rsidRPr="0018051D">
              <w:rPr>
                <w:rFonts w:ascii="Courier New" w:hAnsi="Courier New" w:cs="Courier New"/>
                <w:b/>
              </w:rPr>
              <w:t>1</w:t>
            </w:r>
            <w:r w:rsidR="00532BC3" w:rsidRPr="0018051D">
              <w:rPr>
                <w:rFonts w:ascii="Courier New" w:hAnsi="Courier New" w:cs="Courier New"/>
                <w:b/>
              </w:rPr>
              <w:t>5186</w:t>
            </w:r>
          </w:p>
        </w:tc>
        <w:tc>
          <w:tcPr>
            <w:tcW w:w="2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37184C">
            <w:pPr>
              <w:jc w:val="right"/>
              <w:rPr>
                <w:rFonts w:ascii="Courier New" w:hAnsi="Courier New" w:cs="Courier New"/>
                <w:b/>
              </w:rPr>
            </w:pPr>
            <w:r w:rsidRPr="0018051D">
              <w:rPr>
                <w:rFonts w:ascii="Courier New" w:hAnsi="Courier New" w:cs="Courier New"/>
                <w:b/>
              </w:rPr>
              <w:t>134568,03</w:t>
            </w:r>
          </w:p>
        </w:tc>
        <w:tc>
          <w:tcPr>
            <w:tcW w:w="2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37184C" w:rsidP="00532BC3">
            <w:pPr>
              <w:jc w:val="right"/>
              <w:rPr>
                <w:rFonts w:ascii="Courier New" w:hAnsi="Courier New" w:cs="Courier New"/>
                <w:b/>
              </w:rPr>
            </w:pPr>
            <w:r w:rsidRPr="0018051D">
              <w:rPr>
                <w:rFonts w:ascii="Courier New" w:hAnsi="Courier New" w:cs="Courier New"/>
                <w:b/>
              </w:rPr>
              <w:t>14</w:t>
            </w:r>
            <w:r w:rsidR="00532BC3" w:rsidRPr="0018051D">
              <w:rPr>
                <w:rFonts w:ascii="Courier New" w:hAnsi="Courier New" w:cs="Courier New"/>
                <w:b/>
              </w:rPr>
              <w:t>9754,03</w:t>
            </w:r>
          </w:p>
        </w:tc>
        <w:tc>
          <w:tcPr>
            <w:tcW w:w="0" w:type="dxa"/>
            <w:vAlign w:val="bottom"/>
          </w:tcPr>
          <w:p w:rsidR="002141D9" w:rsidRPr="00D41B0F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141D9">
      <w:pPr>
        <w:sectPr w:rsidR="002141D9">
          <w:pgSz w:w="11900" w:h="16840"/>
          <w:pgMar w:top="1032" w:right="560" w:bottom="0" w:left="1400" w:header="0" w:footer="0" w:gutter="0"/>
          <w:cols w:space="720" w:equalWidth="0">
            <w:col w:w="9940"/>
          </w:cols>
        </w:sectPr>
      </w:pPr>
    </w:p>
    <w:p w:rsidR="002141D9" w:rsidRPr="0018051D" w:rsidRDefault="009B3987" w:rsidP="0018051D">
      <w:pPr>
        <w:spacing w:line="281" w:lineRule="auto"/>
        <w:ind w:left="20" w:right="40"/>
        <w:jc w:val="center"/>
        <w:rPr>
          <w:rFonts w:ascii="Arial" w:hAnsi="Arial" w:cs="Arial"/>
          <w:sz w:val="24"/>
          <w:szCs w:val="24"/>
        </w:rPr>
      </w:pPr>
      <w:r w:rsidRPr="0018051D">
        <w:rPr>
          <w:rFonts w:ascii="Arial" w:eastAsia="Times New Roman" w:hAnsi="Arial" w:cs="Arial"/>
          <w:sz w:val="24"/>
          <w:szCs w:val="24"/>
        </w:rPr>
        <w:lastRenderedPageBreak/>
        <w:t xml:space="preserve">Таблица - 5.1 Плановое финансирование мероприятий, направленных на развитие централизованных систем </w:t>
      </w:r>
      <w:r w:rsidRPr="00DB498E">
        <w:rPr>
          <w:rFonts w:ascii="Arial" w:eastAsia="Times New Roman" w:hAnsi="Arial" w:cs="Arial"/>
          <w:bCs/>
          <w:iCs/>
          <w:sz w:val="24"/>
          <w:szCs w:val="24"/>
        </w:rPr>
        <w:t>теплоснабжения</w:t>
      </w:r>
      <w:r w:rsidRPr="0018051D">
        <w:rPr>
          <w:rFonts w:ascii="Arial" w:eastAsia="Times New Roman" w:hAnsi="Arial" w:cs="Arial"/>
          <w:sz w:val="24"/>
          <w:szCs w:val="24"/>
        </w:rPr>
        <w:t xml:space="preserve"> МО «Забитуй», тыс</w:t>
      </w:r>
      <w:proofErr w:type="gramStart"/>
      <w:r w:rsidRPr="0018051D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18051D">
        <w:rPr>
          <w:rFonts w:ascii="Arial" w:eastAsia="Times New Roman" w:hAnsi="Arial" w:cs="Arial"/>
          <w:sz w:val="24"/>
          <w:szCs w:val="24"/>
        </w:rPr>
        <w:t>уб.</w:t>
      </w:r>
    </w:p>
    <w:p w:rsidR="002141D9" w:rsidRDefault="002141D9">
      <w:pPr>
        <w:spacing w:line="24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3140"/>
        <w:gridCol w:w="940"/>
        <w:gridCol w:w="5680"/>
        <w:gridCol w:w="2220"/>
        <w:gridCol w:w="20"/>
      </w:tblGrid>
      <w:tr w:rsidR="002141D9">
        <w:trPr>
          <w:trHeight w:val="328"/>
        </w:trPr>
        <w:tc>
          <w:tcPr>
            <w:tcW w:w="3140" w:type="dxa"/>
            <w:vMerge w:val="restart"/>
            <w:vAlign w:val="bottom"/>
          </w:tcPr>
          <w:p w:rsidR="002141D9" w:rsidRDefault="009B398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tcBorders>
              <w:bottom w:val="single" w:sz="8" w:space="0" w:color="auto"/>
            </w:tcBorders>
            <w:vAlign w:val="bottom"/>
          </w:tcPr>
          <w:p w:rsidR="002141D9" w:rsidRDefault="009B3987">
            <w:pPr>
              <w:ind w:right="254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2016-2022 гг</w:t>
            </w:r>
          </w:p>
        </w:tc>
        <w:tc>
          <w:tcPr>
            <w:tcW w:w="2220" w:type="dxa"/>
            <w:vMerge w:val="restart"/>
            <w:vAlign w:val="bottom"/>
          </w:tcPr>
          <w:p w:rsidR="002141D9" w:rsidRDefault="009B398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Расчетный срок,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11"/>
        </w:trPr>
        <w:tc>
          <w:tcPr>
            <w:tcW w:w="3140" w:type="dxa"/>
            <w:vMerge/>
            <w:vAlign w:val="bottom"/>
          </w:tcPr>
          <w:p w:rsidR="002141D9" w:rsidRDefault="002141D9">
            <w:pPr>
              <w:rPr>
                <w:sz w:val="9"/>
                <w:szCs w:val="9"/>
              </w:rPr>
            </w:pPr>
          </w:p>
        </w:tc>
        <w:tc>
          <w:tcPr>
            <w:tcW w:w="940" w:type="dxa"/>
            <w:vAlign w:val="bottom"/>
          </w:tcPr>
          <w:p w:rsidR="002141D9" w:rsidRDefault="002141D9">
            <w:pPr>
              <w:rPr>
                <w:sz w:val="9"/>
                <w:szCs w:val="9"/>
              </w:rPr>
            </w:pPr>
          </w:p>
        </w:tc>
        <w:tc>
          <w:tcPr>
            <w:tcW w:w="5680" w:type="dxa"/>
            <w:vAlign w:val="bottom"/>
          </w:tcPr>
          <w:p w:rsidR="002141D9" w:rsidRDefault="002141D9">
            <w:pPr>
              <w:rPr>
                <w:sz w:val="9"/>
                <w:szCs w:val="9"/>
              </w:rPr>
            </w:pPr>
          </w:p>
        </w:tc>
        <w:tc>
          <w:tcPr>
            <w:tcW w:w="2220" w:type="dxa"/>
            <w:vMerge/>
            <w:vAlign w:val="bottom"/>
          </w:tcPr>
          <w:p w:rsidR="002141D9" w:rsidRDefault="002141D9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91"/>
        </w:trPr>
        <w:tc>
          <w:tcPr>
            <w:tcW w:w="3140" w:type="dxa"/>
            <w:vMerge/>
            <w:vAlign w:val="bottom"/>
          </w:tcPr>
          <w:p w:rsidR="002141D9" w:rsidRDefault="002141D9">
            <w:pPr>
              <w:rPr>
                <w:sz w:val="16"/>
                <w:szCs w:val="16"/>
              </w:rPr>
            </w:pPr>
          </w:p>
        </w:tc>
        <w:tc>
          <w:tcPr>
            <w:tcW w:w="940" w:type="dxa"/>
            <w:vMerge w:val="restart"/>
            <w:vAlign w:val="bottom"/>
          </w:tcPr>
          <w:p w:rsidR="002141D9" w:rsidRDefault="009B3987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2016 г.</w:t>
            </w:r>
          </w:p>
        </w:tc>
        <w:tc>
          <w:tcPr>
            <w:tcW w:w="5680" w:type="dxa"/>
            <w:vMerge w:val="restart"/>
            <w:vAlign w:val="bottom"/>
          </w:tcPr>
          <w:p w:rsidR="002141D9" w:rsidRDefault="009B3987">
            <w:pPr>
              <w:ind w:right="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2017 г.  2018 г.  2019 г.  2020 г.  2021 г.  2022 г.</w:t>
            </w:r>
          </w:p>
        </w:tc>
        <w:tc>
          <w:tcPr>
            <w:tcW w:w="2220" w:type="dxa"/>
            <w:vMerge w:val="restart"/>
            <w:vAlign w:val="bottom"/>
          </w:tcPr>
          <w:p w:rsidR="002141D9" w:rsidRDefault="009B398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2032г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64"/>
        </w:trPr>
        <w:tc>
          <w:tcPr>
            <w:tcW w:w="3140" w:type="dxa"/>
            <w:vAlign w:val="bottom"/>
          </w:tcPr>
          <w:p w:rsidR="002141D9" w:rsidRDefault="002141D9">
            <w:pPr>
              <w:rPr>
                <w:sz w:val="14"/>
                <w:szCs w:val="14"/>
              </w:rPr>
            </w:pPr>
          </w:p>
        </w:tc>
        <w:tc>
          <w:tcPr>
            <w:tcW w:w="940" w:type="dxa"/>
            <w:vMerge/>
            <w:vAlign w:val="bottom"/>
          </w:tcPr>
          <w:p w:rsidR="002141D9" w:rsidRDefault="002141D9">
            <w:pPr>
              <w:rPr>
                <w:sz w:val="14"/>
                <w:szCs w:val="14"/>
              </w:rPr>
            </w:pPr>
          </w:p>
        </w:tc>
        <w:tc>
          <w:tcPr>
            <w:tcW w:w="5680" w:type="dxa"/>
            <w:vMerge/>
            <w:vAlign w:val="bottom"/>
          </w:tcPr>
          <w:p w:rsidR="002141D9" w:rsidRDefault="002141D9">
            <w:pPr>
              <w:rPr>
                <w:sz w:val="14"/>
                <w:szCs w:val="14"/>
              </w:rPr>
            </w:pPr>
          </w:p>
        </w:tc>
        <w:tc>
          <w:tcPr>
            <w:tcW w:w="2220" w:type="dxa"/>
            <w:vMerge/>
            <w:vAlign w:val="bottom"/>
          </w:tcPr>
          <w:p w:rsidR="002141D9" w:rsidRDefault="002141D9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54"/>
        </w:trPr>
        <w:tc>
          <w:tcPr>
            <w:tcW w:w="314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13"/>
                <w:szCs w:val="13"/>
              </w:rPr>
            </w:pPr>
          </w:p>
        </w:tc>
        <w:tc>
          <w:tcPr>
            <w:tcW w:w="56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707"/>
        </w:trPr>
        <w:tc>
          <w:tcPr>
            <w:tcW w:w="3140" w:type="dxa"/>
            <w:vAlign w:val="bottom"/>
          </w:tcPr>
          <w:p w:rsidR="002141D9" w:rsidRDefault="009B398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Строительство котельной</w:t>
            </w:r>
          </w:p>
        </w:tc>
        <w:tc>
          <w:tcPr>
            <w:tcW w:w="94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vMerge w:val="restart"/>
            <w:vAlign w:val="bottom"/>
          </w:tcPr>
          <w:p w:rsidR="002141D9" w:rsidRDefault="009B3987">
            <w:pPr>
              <w:ind w:right="392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3650</w:t>
            </w:r>
          </w:p>
        </w:tc>
        <w:tc>
          <w:tcPr>
            <w:tcW w:w="222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52"/>
        </w:trPr>
        <w:tc>
          <w:tcPr>
            <w:tcW w:w="3140" w:type="dxa"/>
            <w:vAlign w:val="bottom"/>
          </w:tcPr>
          <w:p w:rsidR="002141D9" w:rsidRDefault="009B3987">
            <w:pPr>
              <w:spacing w:line="25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клуба на 150 мест п.Забитуй</w:t>
            </w:r>
          </w:p>
        </w:tc>
        <w:tc>
          <w:tcPr>
            <w:tcW w:w="940" w:type="dxa"/>
            <w:vAlign w:val="bottom"/>
          </w:tcPr>
          <w:p w:rsidR="002141D9" w:rsidRDefault="002141D9">
            <w:pPr>
              <w:rPr>
                <w:sz w:val="21"/>
                <w:szCs w:val="21"/>
              </w:rPr>
            </w:pPr>
          </w:p>
        </w:tc>
        <w:tc>
          <w:tcPr>
            <w:tcW w:w="5680" w:type="dxa"/>
            <w:vMerge/>
            <w:vAlign w:val="bottom"/>
          </w:tcPr>
          <w:p w:rsidR="002141D9" w:rsidRDefault="002141D9">
            <w:pPr>
              <w:rPr>
                <w:sz w:val="21"/>
                <w:szCs w:val="21"/>
              </w:rPr>
            </w:pPr>
          </w:p>
        </w:tc>
        <w:tc>
          <w:tcPr>
            <w:tcW w:w="2220" w:type="dxa"/>
            <w:vAlign w:val="bottom"/>
          </w:tcPr>
          <w:p w:rsidR="002141D9" w:rsidRDefault="002141D9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5"/>
        </w:trPr>
        <w:tc>
          <w:tcPr>
            <w:tcW w:w="3140" w:type="dxa"/>
            <w:vAlign w:val="bottom"/>
          </w:tcPr>
          <w:p w:rsidR="002141D9" w:rsidRDefault="009B3987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(0,32Гкал/час)</w:t>
            </w:r>
          </w:p>
        </w:tc>
        <w:tc>
          <w:tcPr>
            <w:tcW w:w="94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568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vAlign w:val="bottom"/>
          </w:tcPr>
          <w:p w:rsidR="002141D9" w:rsidRDefault="002141D9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70" o:spid="_x0000_s1095" style="position:absolute;z-index:251603968;visibility:visible;mso-wrap-distance-left:0;mso-wrap-distance-right:0;mso-position-horizontal-relative:text;mso-position-vertical-relative:text" from="598.75pt,-111.85pt" to="598.75pt,209.5pt" o:allowincell="f" strokeweight=".4pt"/>
        </w:pict>
      </w:r>
      <w:r>
        <w:rPr>
          <w:noProof/>
          <w:sz w:val="20"/>
          <w:szCs w:val="20"/>
        </w:rPr>
        <w:pict>
          <v:line id="Shape 71" o:spid="_x0000_s1096" style="position:absolute;z-index:251604992;visibility:visible;mso-wrap-distance-left:0;mso-wrap-distance-right:0;mso-position-horizontal-relative:text;mso-position-vertical-relative:text" from="-.2pt,-111.65pt" to="599pt,-111.65pt" o:allowincell="f" strokeweight=".14108mm"/>
        </w:pict>
      </w:r>
      <w:r>
        <w:rPr>
          <w:noProof/>
          <w:sz w:val="20"/>
          <w:szCs w:val="20"/>
        </w:rPr>
        <w:pict>
          <v:line id="Shape 72" o:spid="_x0000_s1097" style="position:absolute;z-index:251606016;visibility:visible;mso-wrap-distance-left:0;mso-wrap-distance-right:0;mso-position-horizontal-relative:text;mso-position-vertical-relative:text" from="0,-111.85pt" to="0,209.5pt" o:allowincell="f" strokeweight=".4pt"/>
        </w:pict>
      </w:r>
      <w:r>
        <w:rPr>
          <w:noProof/>
          <w:sz w:val="20"/>
          <w:szCs w:val="20"/>
        </w:rPr>
        <w:pict>
          <v:line id="Shape 73" o:spid="_x0000_s1098" style="position:absolute;z-index:251607040;visibility:visible;mso-wrap-distance-left:0;mso-wrap-distance-right:0;mso-position-horizontal-relative:text;mso-position-vertical-relative:text" from="157pt,-111.85pt" to="157pt,209.5pt" o:allowincell="f" strokeweight=".14108mm"/>
        </w:pict>
      </w:r>
      <w:r>
        <w:rPr>
          <w:noProof/>
          <w:sz w:val="20"/>
          <w:szCs w:val="20"/>
        </w:rPr>
        <w:pict>
          <v:line id="Shape 74" o:spid="_x0000_s1099" style="position:absolute;z-index:251608064;visibility:visible;mso-wrap-distance-left:0;mso-wrap-distance-right:0;mso-position-horizontal-relative:text;mso-position-vertical-relative:text" from="204.2pt,-95.65pt" to="204.2pt,209.5pt" o:allowincell="f" strokeweight=".14142mm"/>
        </w:pict>
      </w:r>
      <w:r>
        <w:rPr>
          <w:noProof/>
          <w:sz w:val="20"/>
          <w:szCs w:val="20"/>
        </w:rPr>
        <w:pict>
          <v:line id="Shape 75" o:spid="_x0000_s1100" style="position:absolute;z-index:251609088;visibility:visible;mso-wrap-distance-left:0;mso-wrap-distance-right:0;mso-position-horizontal-relative:text;mso-position-vertical-relative:text" from="251.55pt,-95.65pt" to="251.55pt,209.5pt" o:allowincell="f" strokeweight=".14108mm"/>
        </w:pict>
      </w:r>
      <w:r>
        <w:rPr>
          <w:noProof/>
          <w:sz w:val="20"/>
          <w:szCs w:val="20"/>
        </w:rPr>
        <w:pict>
          <v:line id="Shape 76" o:spid="_x0000_s1101" style="position:absolute;z-index:251610112;visibility:visible;mso-wrap-distance-left:0;mso-wrap-distance-right:0;mso-position-horizontal-relative:text;mso-position-vertical-relative:text" from="298.8pt,-95.65pt" to="298.8pt,209.5pt" o:allowincell="f" strokeweight=".14142mm"/>
        </w:pict>
      </w:r>
      <w:r>
        <w:rPr>
          <w:noProof/>
          <w:sz w:val="20"/>
          <w:szCs w:val="20"/>
        </w:rPr>
        <w:pict>
          <v:line id="Shape 77" o:spid="_x0000_s1102" style="position:absolute;z-index:251611136;visibility:visible;mso-wrap-distance-left:0;mso-wrap-distance-right:0;mso-position-horizontal-relative:text;mso-position-vertical-relative:text" from="346.2pt,-95.65pt" to="346.2pt,209.5pt" o:allowincell="f" strokeweight=".14108mm"/>
        </w:pict>
      </w:r>
      <w:r>
        <w:rPr>
          <w:noProof/>
          <w:sz w:val="20"/>
          <w:szCs w:val="20"/>
        </w:rPr>
        <w:pict>
          <v:line id="Shape 78" o:spid="_x0000_s1103" style="position:absolute;z-index:251612160;visibility:visible;mso-wrap-distance-left:0;mso-wrap-distance-right:0;mso-position-horizontal-relative:text;mso-position-vertical-relative:text" from="393.4pt,-95.65pt" to="393.4pt,209.5pt" o:allowincell="f" strokeweight=".14108mm"/>
        </w:pict>
      </w:r>
      <w:r>
        <w:rPr>
          <w:noProof/>
          <w:sz w:val="20"/>
          <w:szCs w:val="20"/>
        </w:rPr>
        <w:pict>
          <v:line id="Shape 79" o:spid="_x0000_s1104" style="position:absolute;z-index:251613184;visibility:visible;mso-wrap-distance-left:0;mso-wrap-distance-right:0;mso-position-horizontal-relative:text;mso-position-vertical-relative:text" from="440.75pt,-95.65pt" to="440.75pt,209.5pt" o:allowincell="f" strokeweight=".14108mm"/>
        </w:pict>
      </w:r>
      <w:r>
        <w:rPr>
          <w:noProof/>
          <w:sz w:val="20"/>
          <w:szCs w:val="20"/>
        </w:rPr>
        <w:pict>
          <v:line id="Shape 80" o:spid="_x0000_s1105" style="position:absolute;z-index:251614208;visibility:visible;mso-wrap-distance-left:0;mso-wrap-distance-right:0;mso-position-horizontal-relative:text;mso-position-vertical-relative:text" from="488pt,-111.85pt" to="488pt,209.5pt" o:allowincell="f" strokeweight=".14142mm"/>
        </w:pict>
      </w:r>
      <w:r>
        <w:rPr>
          <w:noProof/>
          <w:sz w:val="20"/>
          <w:szCs w:val="20"/>
        </w:rPr>
        <w:pict>
          <v:line id="Shape 81" o:spid="_x0000_s1106" style="position:absolute;z-index:251615232;visibility:visible;mso-wrap-distance-left:0;mso-wrap-distance-right:0;mso-position-horizontal-relative:text;mso-position-vertical-relative:text" from="-.2pt,24.1pt" to="599pt,24.1pt" o:allowincell="f" strokeweight=".4pt"/>
        </w:pict>
      </w: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400" w:lineRule="exact"/>
        <w:rPr>
          <w:sz w:val="20"/>
          <w:szCs w:val="20"/>
        </w:rPr>
      </w:pPr>
    </w:p>
    <w:p w:rsidR="002141D9" w:rsidRDefault="009B3987">
      <w:pPr>
        <w:ind w:left="360"/>
        <w:rPr>
          <w:sz w:val="20"/>
          <w:szCs w:val="20"/>
        </w:rPr>
      </w:pPr>
      <w:r>
        <w:rPr>
          <w:rFonts w:eastAsia="Times New Roman"/>
        </w:rPr>
        <w:t>Строительство котельной</w:t>
      </w:r>
    </w:p>
    <w:p w:rsidR="002141D9" w:rsidRDefault="009B3987">
      <w:pPr>
        <w:spacing w:line="261" w:lineRule="auto"/>
        <w:ind w:left="900" w:right="4260" w:hanging="683"/>
        <w:rPr>
          <w:sz w:val="20"/>
          <w:szCs w:val="20"/>
        </w:rPr>
      </w:pPr>
      <w:r>
        <w:rPr>
          <w:rFonts w:eastAsia="Times New Roman"/>
        </w:rPr>
        <w:t>клуба на 80 мест, д. Иваново3350 (0,17Гкал/час)</w:t>
      </w:r>
    </w:p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82" o:spid="_x0000_s1107" style="position:absolute;z-index:251616256;visibility:visible;mso-wrap-distance-left:0;mso-wrap-distance-right:0" from="-.2pt,40.5pt" to="599pt,40.5pt" o:allowincell="f" strokeweight=".14108mm"/>
        </w:pict>
      </w: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360" w:lineRule="exact"/>
        <w:rPr>
          <w:sz w:val="20"/>
          <w:szCs w:val="20"/>
        </w:rPr>
      </w:pPr>
    </w:p>
    <w:p w:rsidR="002141D9" w:rsidRDefault="009B3987">
      <w:pPr>
        <w:ind w:left="900"/>
        <w:rPr>
          <w:sz w:val="20"/>
          <w:szCs w:val="20"/>
        </w:rPr>
      </w:pPr>
      <w:r>
        <w:rPr>
          <w:rFonts w:eastAsia="Times New Roman"/>
        </w:rPr>
        <w:t>Оборудование</w:t>
      </w:r>
    </w:p>
    <w:p w:rsidR="002141D9" w:rsidRDefault="009B3987">
      <w:pPr>
        <w:tabs>
          <w:tab w:val="left" w:pos="4380"/>
        </w:tabs>
        <w:spacing w:line="184" w:lineRule="auto"/>
        <w:ind w:left="520"/>
        <w:rPr>
          <w:sz w:val="20"/>
          <w:szCs w:val="20"/>
        </w:rPr>
      </w:pPr>
      <w:r>
        <w:rPr>
          <w:rFonts w:eastAsia="Times New Roman"/>
        </w:rPr>
        <w:t>электробойлерной для</w:t>
      </w:r>
      <w:r>
        <w:rPr>
          <w:sz w:val="20"/>
          <w:szCs w:val="20"/>
        </w:rPr>
        <w:tab/>
      </w:r>
      <w:r>
        <w:rPr>
          <w:rFonts w:eastAsia="Times New Roman"/>
          <w:sz w:val="14"/>
          <w:szCs w:val="14"/>
        </w:rPr>
        <w:t>165</w:t>
      </w:r>
    </w:p>
    <w:p w:rsidR="002141D9" w:rsidRDefault="002141D9">
      <w:pPr>
        <w:spacing w:line="1" w:lineRule="exact"/>
        <w:rPr>
          <w:sz w:val="20"/>
          <w:szCs w:val="20"/>
        </w:rPr>
      </w:pPr>
    </w:p>
    <w:p w:rsidR="002141D9" w:rsidRDefault="009B3987">
      <w:pPr>
        <w:ind w:left="520"/>
        <w:rPr>
          <w:sz w:val="20"/>
          <w:szCs w:val="20"/>
        </w:rPr>
      </w:pPr>
      <w:r>
        <w:rPr>
          <w:rFonts w:eastAsia="Times New Roman"/>
        </w:rPr>
        <w:t>гостиницы на 20 мест,</w:t>
      </w:r>
    </w:p>
    <w:p w:rsidR="002141D9" w:rsidRDefault="002141D9">
      <w:pPr>
        <w:spacing w:line="3" w:lineRule="exact"/>
        <w:rPr>
          <w:sz w:val="20"/>
          <w:szCs w:val="20"/>
        </w:rPr>
      </w:pPr>
    </w:p>
    <w:p w:rsidR="002141D9" w:rsidRDefault="009B3987">
      <w:pPr>
        <w:ind w:left="380"/>
        <w:rPr>
          <w:sz w:val="20"/>
          <w:szCs w:val="20"/>
        </w:rPr>
      </w:pPr>
      <w:r>
        <w:rPr>
          <w:rFonts w:eastAsia="Times New Roman"/>
        </w:rPr>
        <w:t>п.Забитуй (0,07 Гкал/час)</w:t>
      </w:r>
    </w:p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83" o:spid="_x0000_s1108" style="position:absolute;z-index:251617280;visibility:visible;mso-wrap-distance-left:0;mso-wrap-distance-right:0" from="-.2pt,21.15pt" to="599pt,21.15pt" o:allowincell="f" strokeweight=".14108mm"/>
        </w:pict>
      </w: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Default="002141D9">
      <w:pPr>
        <w:spacing w:line="249" w:lineRule="exact"/>
        <w:rPr>
          <w:sz w:val="20"/>
          <w:szCs w:val="20"/>
        </w:rPr>
      </w:pPr>
    </w:p>
    <w:p w:rsidR="002141D9" w:rsidRPr="0018051D" w:rsidRDefault="009B3987">
      <w:pPr>
        <w:ind w:left="20"/>
        <w:rPr>
          <w:rFonts w:ascii="Arial" w:hAnsi="Arial" w:cs="Arial"/>
          <w:sz w:val="24"/>
          <w:szCs w:val="24"/>
        </w:rPr>
      </w:pPr>
      <w:r w:rsidRPr="0018051D">
        <w:rPr>
          <w:rFonts w:ascii="Arial" w:eastAsia="Times New Roman" w:hAnsi="Arial" w:cs="Arial"/>
          <w:sz w:val="24"/>
          <w:szCs w:val="24"/>
        </w:rPr>
        <w:t>Итоговые укрупнённые затраты на мероприятия по совершенствованию системы теплоснабжения составят 7165 тыс. рублей</w:t>
      </w:r>
    </w:p>
    <w:p w:rsidR="0018051D" w:rsidRPr="0018051D" w:rsidRDefault="0018051D" w:rsidP="0018051D">
      <w:pPr>
        <w:spacing w:line="278" w:lineRule="auto"/>
        <w:ind w:right="920"/>
        <w:jc w:val="center"/>
        <w:rPr>
          <w:rFonts w:ascii="Arial" w:eastAsia="Times New Roman" w:hAnsi="Arial" w:cs="Arial"/>
          <w:sz w:val="24"/>
          <w:szCs w:val="24"/>
        </w:rPr>
      </w:pPr>
    </w:p>
    <w:p w:rsidR="00DB498E" w:rsidRDefault="00DB498E" w:rsidP="0018051D">
      <w:pPr>
        <w:spacing w:line="278" w:lineRule="auto"/>
        <w:ind w:right="920"/>
        <w:jc w:val="center"/>
        <w:rPr>
          <w:rFonts w:ascii="Arial" w:eastAsia="Times New Roman" w:hAnsi="Arial" w:cs="Arial"/>
          <w:sz w:val="24"/>
          <w:szCs w:val="24"/>
        </w:rPr>
      </w:pPr>
    </w:p>
    <w:p w:rsidR="002141D9" w:rsidRPr="0018051D" w:rsidRDefault="009B3987" w:rsidP="0018051D">
      <w:pPr>
        <w:spacing w:line="278" w:lineRule="auto"/>
        <w:ind w:right="920"/>
        <w:jc w:val="center"/>
        <w:rPr>
          <w:rFonts w:ascii="Arial" w:hAnsi="Arial" w:cs="Arial"/>
          <w:sz w:val="24"/>
          <w:szCs w:val="24"/>
        </w:rPr>
      </w:pPr>
      <w:r w:rsidRPr="0018051D">
        <w:rPr>
          <w:rFonts w:ascii="Arial" w:eastAsia="Times New Roman" w:hAnsi="Arial" w:cs="Arial"/>
          <w:sz w:val="24"/>
          <w:szCs w:val="24"/>
        </w:rPr>
        <w:t xml:space="preserve">Таблица. 5.2 - Плановое финансирование мероприятий, направленных на развитие централизованных систем </w:t>
      </w:r>
      <w:r w:rsidRPr="00DB498E">
        <w:rPr>
          <w:rFonts w:ascii="Arial" w:eastAsia="Times New Roman" w:hAnsi="Arial" w:cs="Arial"/>
          <w:bCs/>
          <w:iCs/>
          <w:sz w:val="24"/>
          <w:szCs w:val="24"/>
        </w:rPr>
        <w:t>холодного</w:t>
      </w:r>
      <w:r w:rsidR="00DB498E" w:rsidRPr="00DB498E">
        <w:rPr>
          <w:rFonts w:ascii="Arial" w:eastAsia="Times New Roman" w:hAnsi="Arial" w:cs="Arial"/>
          <w:bCs/>
          <w:iCs/>
          <w:sz w:val="24"/>
          <w:szCs w:val="24"/>
        </w:rPr>
        <w:t xml:space="preserve"> </w:t>
      </w:r>
      <w:r w:rsidRPr="00DB498E">
        <w:rPr>
          <w:rFonts w:ascii="Arial" w:eastAsia="Times New Roman" w:hAnsi="Arial" w:cs="Arial"/>
          <w:bCs/>
          <w:iCs/>
          <w:sz w:val="24"/>
          <w:szCs w:val="24"/>
        </w:rPr>
        <w:t>водоснабжения</w:t>
      </w:r>
      <w:r w:rsidR="00DB498E" w:rsidRPr="00DB498E">
        <w:rPr>
          <w:rFonts w:ascii="Arial" w:eastAsia="Times New Roman" w:hAnsi="Arial" w:cs="Arial"/>
          <w:bCs/>
          <w:iCs/>
          <w:sz w:val="24"/>
          <w:szCs w:val="24"/>
        </w:rPr>
        <w:t xml:space="preserve"> </w:t>
      </w:r>
      <w:r w:rsidRPr="0018051D">
        <w:rPr>
          <w:rFonts w:ascii="Arial" w:eastAsia="Times New Roman" w:hAnsi="Arial" w:cs="Arial"/>
          <w:sz w:val="24"/>
          <w:szCs w:val="24"/>
        </w:rPr>
        <w:t>МО</w:t>
      </w:r>
      <w:r w:rsidR="00DB498E">
        <w:rPr>
          <w:rFonts w:ascii="Arial" w:eastAsia="Times New Roman" w:hAnsi="Arial" w:cs="Arial"/>
          <w:sz w:val="24"/>
          <w:szCs w:val="24"/>
        </w:rPr>
        <w:t xml:space="preserve"> </w:t>
      </w:r>
      <w:r w:rsidRPr="0018051D">
        <w:rPr>
          <w:rFonts w:ascii="Arial" w:eastAsia="Times New Roman" w:hAnsi="Arial" w:cs="Arial"/>
          <w:sz w:val="24"/>
          <w:szCs w:val="24"/>
        </w:rPr>
        <w:t>«Забитуй»,</w:t>
      </w:r>
      <w:r w:rsidR="00D750B4">
        <w:rPr>
          <w:rFonts w:ascii="Arial" w:eastAsia="Times New Roman" w:hAnsi="Arial" w:cs="Arial"/>
          <w:sz w:val="24"/>
          <w:szCs w:val="24"/>
        </w:rPr>
        <w:t xml:space="preserve"> </w:t>
      </w:r>
      <w:r w:rsidRPr="00DB498E">
        <w:rPr>
          <w:rFonts w:ascii="Arial" w:eastAsia="Times New Roman" w:hAnsi="Arial" w:cs="Arial"/>
          <w:iCs/>
          <w:sz w:val="24"/>
          <w:szCs w:val="24"/>
        </w:rPr>
        <w:t>тыс</w:t>
      </w:r>
      <w:proofErr w:type="gramStart"/>
      <w:r w:rsidRPr="00DB498E">
        <w:rPr>
          <w:rFonts w:ascii="Arial" w:eastAsia="Times New Roman" w:hAnsi="Arial" w:cs="Arial"/>
          <w:iCs/>
          <w:sz w:val="24"/>
          <w:szCs w:val="24"/>
        </w:rPr>
        <w:t>.р</w:t>
      </w:r>
      <w:proofErr w:type="gramEnd"/>
      <w:r w:rsidRPr="00DB498E">
        <w:rPr>
          <w:rFonts w:ascii="Arial" w:eastAsia="Times New Roman" w:hAnsi="Arial" w:cs="Arial"/>
          <w:iCs/>
          <w:sz w:val="24"/>
          <w:szCs w:val="24"/>
        </w:rPr>
        <w:t>уб.</w:t>
      </w:r>
    </w:p>
    <w:p w:rsidR="002141D9" w:rsidRPr="0018051D" w:rsidRDefault="002141D9" w:rsidP="0018051D">
      <w:pPr>
        <w:spacing w:line="193" w:lineRule="exact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840"/>
        <w:gridCol w:w="960"/>
        <w:gridCol w:w="1280"/>
        <w:gridCol w:w="1280"/>
        <w:gridCol w:w="1280"/>
        <w:gridCol w:w="960"/>
        <w:gridCol w:w="960"/>
        <w:gridCol w:w="960"/>
        <w:gridCol w:w="2680"/>
        <w:gridCol w:w="30"/>
      </w:tblGrid>
      <w:tr w:rsidR="00DB498E" w:rsidTr="00DB498E">
        <w:trPr>
          <w:trHeight w:val="324"/>
        </w:trPr>
        <w:tc>
          <w:tcPr>
            <w:tcW w:w="3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B498E" w:rsidRPr="0018051D" w:rsidRDefault="00DB498E">
            <w:pPr>
              <w:ind w:left="116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7680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B498E" w:rsidRPr="0018051D" w:rsidRDefault="00DB498E" w:rsidP="00DB498E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Первая очередь, 2016-2022гг</w:t>
            </w: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B498E" w:rsidRPr="0018051D" w:rsidRDefault="00DB498E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Расчетный срок, 2032</w:t>
            </w:r>
          </w:p>
        </w:tc>
        <w:tc>
          <w:tcPr>
            <w:tcW w:w="30" w:type="dxa"/>
            <w:vAlign w:val="bottom"/>
          </w:tcPr>
          <w:p w:rsidR="00DB498E" w:rsidRDefault="00DB498E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302"/>
        </w:trPr>
        <w:tc>
          <w:tcPr>
            <w:tcW w:w="3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  <w:w w:val="98"/>
              </w:rPr>
              <w:t>2016г.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right="36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2017г.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right="36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2018г.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right="36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2019г.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  <w:w w:val="98"/>
              </w:rPr>
              <w:t>2020г.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  <w:w w:val="98"/>
              </w:rPr>
              <w:t>2021г.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64"/>
        </w:trPr>
        <w:tc>
          <w:tcPr>
            <w:tcW w:w="3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54"/>
        </w:trPr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234"/>
        </w:trPr>
        <w:tc>
          <w:tcPr>
            <w:tcW w:w="3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34" w:lineRule="exact"/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lastRenderedPageBreak/>
              <w:t>Разработка проектов зон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276"/>
        </w:trPr>
        <w:tc>
          <w:tcPr>
            <w:tcW w:w="3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санитарной охраны каждого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26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50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310"/>
        </w:trPr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водозабора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370"/>
        </w:trPr>
        <w:tc>
          <w:tcPr>
            <w:tcW w:w="3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D75D7E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Разработка проектной документации «Строительство системы наружного водоснабжения в п</w:t>
            </w:r>
            <w:proofErr w:type="gramStart"/>
            <w:r w:rsidRPr="0018051D">
              <w:rPr>
                <w:rFonts w:ascii="Courier New" w:eastAsia="Times New Roman" w:hAnsi="Courier New" w:cs="Courier New"/>
              </w:rPr>
              <w:t>.З</w:t>
            </w:r>
            <w:proofErr w:type="gramEnd"/>
            <w:r w:rsidRPr="0018051D">
              <w:rPr>
                <w:rFonts w:ascii="Courier New" w:eastAsia="Times New Roman" w:hAnsi="Courier New" w:cs="Courier New"/>
              </w:rPr>
              <w:t>абитуй»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D75D7E" w:rsidP="00D75D7E">
            <w:pPr>
              <w:ind w:right="140"/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5739,8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82"/>
        </w:trPr>
        <w:tc>
          <w:tcPr>
            <w:tcW w:w="3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 w:rsidP="00D75D7E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40"/>
        </w:trPr>
        <w:tc>
          <w:tcPr>
            <w:tcW w:w="3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24"/>
        </w:trPr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496"/>
        </w:trPr>
        <w:tc>
          <w:tcPr>
            <w:tcW w:w="3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 w:rsidP="00D75D7E">
            <w:pPr>
              <w:ind w:left="100"/>
              <w:rPr>
                <w:rFonts w:ascii="Courier New" w:hAnsi="Courier New" w:cs="Courier New"/>
              </w:rPr>
            </w:pPr>
            <w:proofErr w:type="spellStart"/>
            <w:r w:rsidRPr="0018051D">
              <w:rPr>
                <w:rFonts w:ascii="Courier New" w:eastAsia="Times New Roman" w:hAnsi="Courier New" w:cs="Courier New"/>
              </w:rPr>
              <w:t>Строительтво</w:t>
            </w:r>
            <w:proofErr w:type="spellEnd"/>
            <w:r w:rsidR="0018051D">
              <w:rPr>
                <w:rFonts w:ascii="Courier New" w:eastAsia="Times New Roman" w:hAnsi="Courier New" w:cs="Courier New"/>
              </w:rPr>
              <w:t xml:space="preserve"> </w:t>
            </w:r>
            <w:r w:rsidR="00D75D7E" w:rsidRPr="0018051D">
              <w:rPr>
                <w:rFonts w:ascii="Courier New" w:eastAsia="Times New Roman" w:hAnsi="Courier New" w:cs="Courier New"/>
              </w:rPr>
              <w:t>системы наружного водоснабжения в п</w:t>
            </w:r>
            <w:proofErr w:type="gramStart"/>
            <w:r w:rsidR="00D75D7E" w:rsidRPr="0018051D">
              <w:rPr>
                <w:rFonts w:ascii="Courier New" w:eastAsia="Times New Roman" w:hAnsi="Courier New" w:cs="Courier New"/>
              </w:rPr>
              <w:t>.З</w:t>
            </w:r>
            <w:proofErr w:type="gramEnd"/>
            <w:r w:rsidR="00D75D7E" w:rsidRPr="0018051D">
              <w:rPr>
                <w:rFonts w:ascii="Courier New" w:eastAsia="Times New Roman" w:hAnsi="Courier New" w:cs="Courier New"/>
              </w:rPr>
              <w:t>абитуй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ind w:right="80"/>
              <w:jc w:val="right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D75D7E">
            <w:pPr>
              <w:rPr>
                <w:rFonts w:ascii="Courier New" w:hAnsi="Courier New" w:cs="Courier New"/>
              </w:rPr>
            </w:pPr>
            <w:r w:rsidRPr="0018051D">
              <w:rPr>
                <w:rFonts w:ascii="Courier New" w:hAnsi="Courier New" w:cs="Courier New"/>
              </w:rPr>
              <w:t>123512,23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ind w:right="1000"/>
              <w:jc w:val="right"/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208"/>
        </w:trPr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  <w:color w:val="FF0000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302"/>
        </w:trPr>
        <w:tc>
          <w:tcPr>
            <w:tcW w:w="3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Установка колонок и пожарных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ind w:right="106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86"/>
        </w:trPr>
        <w:tc>
          <w:tcPr>
            <w:tcW w:w="3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гидрантов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36"/>
        </w:trPr>
        <w:tc>
          <w:tcPr>
            <w:tcW w:w="38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60"/>
        </w:trPr>
        <w:tc>
          <w:tcPr>
            <w:tcW w:w="3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254"/>
        </w:trPr>
        <w:tc>
          <w:tcPr>
            <w:tcW w:w="3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5" w:lineRule="exact"/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Подземный водозабор, 317,5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30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2886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86"/>
        </w:trPr>
        <w:tc>
          <w:tcPr>
            <w:tcW w:w="3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м3/сут, п. Забитуй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42"/>
        </w:trPr>
        <w:tc>
          <w:tcPr>
            <w:tcW w:w="38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264"/>
        </w:trPr>
        <w:tc>
          <w:tcPr>
            <w:tcW w:w="3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64" w:lineRule="exact"/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Подземный водозабор, 32 м3/сут,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36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291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82"/>
        </w:trPr>
        <w:tc>
          <w:tcPr>
            <w:tcW w:w="3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д</w:t>
            </w:r>
            <w:proofErr w:type="gramStart"/>
            <w:r w:rsidRPr="0018051D">
              <w:rPr>
                <w:rFonts w:ascii="Courier New" w:eastAsia="Times New Roman" w:hAnsi="Courier New" w:cs="Courier New"/>
              </w:rPr>
              <w:t>.И</w:t>
            </w:r>
            <w:proofErr w:type="gramEnd"/>
            <w:r w:rsidRPr="0018051D">
              <w:rPr>
                <w:rFonts w:ascii="Courier New" w:eastAsia="Times New Roman" w:hAnsi="Courier New" w:cs="Courier New"/>
              </w:rPr>
              <w:t>ванова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46"/>
        </w:trPr>
        <w:tc>
          <w:tcPr>
            <w:tcW w:w="38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260"/>
        </w:trPr>
        <w:tc>
          <w:tcPr>
            <w:tcW w:w="3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60" w:lineRule="exact"/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Подземный водозабор, 35,8 м3/сут,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36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325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86"/>
        </w:trPr>
        <w:tc>
          <w:tcPr>
            <w:tcW w:w="3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</w:t>
            </w:r>
            <w:proofErr w:type="gramStart"/>
            <w:r w:rsidRPr="0018051D">
              <w:rPr>
                <w:rFonts w:ascii="Courier New" w:eastAsia="Times New Roman" w:hAnsi="Courier New" w:cs="Courier New"/>
              </w:rPr>
              <w:t>.Н</w:t>
            </w:r>
            <w:proofErr w:type="gramEnd"/>
            <w:r w:rsidRPr="0018051D">
              <w:rPr>
                <w:rFonts w:ascii="Courier New" w:eastAsia="Times New Roman" w:hAnsi="Courier New" w:cs="Courier New"/>
              </w:rPr>
              <w:t>арены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42"/>
        </w:trPr>
        <w:tc>
          <w:tcPr>
            <w:tcW w:w="38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264"/>
        </w:trPr>
        <w:tc>
          <w:tcPr>
            <w:tcW w:w="3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64" w:lineRule="exact"/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Подземный водозабор, 13,3 м3/сут,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360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121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82"/>
        </w:trPr>
        <w:tc>
          <w:tcPr>
            <w:tcW w:w="38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д. Омулёвка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DB498E">
        <w:trPr>
          <w:trHeight w:val="144"/>
        </w:trPr>
        <w:tc>
          <w:tcPr>
            <w:tcW w:w="38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141D9">
      <w:pPr>
        <w:spacing w:line="200" w:lineRule="exact"/>
        <w:rPr>
          <w:sz w:val="20"/>
          <w:szCs w:val="20"/>
        </w:rPr>
      </w:pPr>
    </w:p>
    <w:p w:rsidR="002141D9" w:rsidRPr="0018051D" w:rsidRDefault="009B3987" w:rsidP="0018051D">
      <w:pPr>
        <w:jc w:val="center"/>
        <w:rPr>
          <w:rFonts w:ascii="Arial" w:hAnsi="Arial" w:cs="Arial"/>
          <w:sz w:val="24"/>
          <w:szCs w:val="24"/>
        </w:rPr>
      </w:pPr>
      <w:r w:rsidRPr="0018051D">
        <w:rPr>
          <w:rFonts w:ascii="Arial" w:eastAsia="Times New Roman" w:hAnsi="Arial" w:cs="Arial"/>
          <w:sz w:val="24"/>
          <w:szCs w:val="24"/>
        </w:rPr>
        <w:t xml:space="preserve">Итоговые укрупнённые затраты на мероприятия по совершенствованию системы водоснабжения составят </w:t>
      </w:r>
      <w:r w:rsidR="00D75D7E" w:rsidRPr="0018051D">
        <w:rPr>
          <w:rFonts w:ascii="Arial" w:eastAsia="Times New Roman" w:hAnsi="Arial" w:cs="Arial"/>
          <w:sz w:val="24"/>
          <w:szCs w:val="24"/>
        </w:rPr>
        <w:t>132875,03</w:t>
      </w:r>
      <w:r w:rsidRPr="0018051D">
        <w:rPr>
          <w:rFonts w:ascii="Arial" w:eastAsia="Times New Roman" w:hAnsi="Arial" w:cs="Arial"/>
          <w:sz w:val="24"/>
          <w:szCs w:val="24"/>
        </w:rPr>
        <w:t xml:space="preserve"> тыс. рублей.</w:t>
      </w:r>
    </w:p>
    <w:p w:rsidR="0018051D" w:rsidRDefault="0018051D" w:rsidP="0018051D">
      <w:pPr>
        <w:spacing w:line="278" w:lineRule="auto"/>
        <w:ind w:left="20" w:firstLine="40"/>
        <w:jc w:val="center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p w:rsidR="00DB498E" w:rsidRDefault="00DB498E" w:rsidP="0018051D">
      <w:pPr>
        <w:spacing w:line="278" w:lineRule="auto"/>
        <w:ind w:left="20" w:firstLine="40"/>
        <w:jc w:val="center"/>
        <w:rPr>
          <w:rFonts w:ascii="Arial" w:eastAsia="Times New Roman" w:hAnsi="Arial" w:cs="Arial"/>
          <w:sz w:val="24"/>
          <w:szCs w:val="24"/>
        </w:rPr>
      </w:pPr>
    </w:p>
    <w:p w:rsidR="00DB498E" w:rsidRDefault="00DB498E" w:rsidP="0018051D">
      <w:pPr>
        <w:spacing w:line="278" w:lineRule="auto"/>
        <w:ind w:left="20" w:firstLine="40"/>
        <w:jc w:val="center"/>
        <w:rPr>
          <w:rFonts w:ascii="Arial" w:eastAsia="Times New Roman" w:hAnsi="Arial" w:cs="Arial"/>
          <w:sz w:val="24"/>
          <w:szCs w:val="24"/>
        </w:rPr>
      </w:pPr>
    </w:p>
    <w:p w:rsidR="002141D9" w:rsidRPr="0018051D" w:rsidRDefault="009B3987" w:rsidP="0018051D">
      <w:pPr>
        <w:spacing w:line="278" w:lineRule="auto"/>
        <w:ind w:left="20" w:firstLine="40"/>
        <w:jc w:val="center"/>
        <w:rPr>
          <w:rFonts w:ascii="Arial" w:hAnsi="Arial" w:cs="Arial"/>
          <w:sz w:val="24"/>
          <w:szCs w:val="24"/>
        </w:rPr>
      </w:pPr>
      <w:r w:rsidRPr="0018051D">
        <w:rPr>
          <w:rFonts w:ascii="Arial" w:eastAsia="Times New Roman" w:hAnsi="Arial" w:cs="Arial"/>
          <w:sz w:val="24"/>
          <w:szCs w:val="24"/>
        </w:rPr>
        <w:lastRenderedPageBreak/>
        <w:t xml:space="preserve">Таблица. 5.3 - Плановое финансирование мероприятий, направленных на развитие централизованных систем </w:t>
      </w:r>
      <w:r w:rsidRPr="00DB498E">
        <w:rPr>
          <w:rFonts w:ascii="Arial" w:eastAsia="Times New Roman" w:hAnsi="Arial" w:cs="Arial"/>
          <w:bCs/>
          <w:iCs/>
          <w:sz w:val="24"/>
          <w:szCs w:val="24"/>
        </w:rPr>
        <w:t>водоотведения</w:t>
      </w:r>
      <w:r w:rsidRPr="00DB498E">
        <w:rPr>
          <w:rFonts w:ascii="Arial" w:eastAsia="Times New Roman" w:hAnsi="Arial" w:cs="Arial"/>
          <w:sz w:val="24"/>
          <w:szCs w:val="24"/>
        </w:rPr>
        <w:t xml:space="preserve"> </w:t>
      </w:r>
      <w:r w:rsidRPr="0018051D">
        <w:rPr>
          <w:rFonts w:ascii="Arial" w:eastAsia="Times New Roman" w:hAnsi="Arial" w:cs="Arial"/>
          <w:sz w:val="24"/>
          <w:szCs w:val="24"/>
        </w:rPr>
        <w:t>МО «Забитуй», тыс.</w:t>
      </w:r>
      <w:r w:rsidR="00D750B4">
        <w:rPr>
          <w:rFonts w:ascii="Arial" w:eastAsia="Times New Roman" w:hAnsi="Arial" w:cs="Arial"/>
          <w:sz w:val="24"/>
          <w:szCs w:val="24"/>
        </w:rPr>
        <w:t xml:space="preserve"> </w:t>
      </w:r>
      <w:r w:rsidRPr="0018051D">
        <w:rPr>
          <w:rFonts w:ascii="Arial" w:eastAsia="Times New Roman" w:hAnsi="Arial" w:cs="Arial"/>
          <w:sz w:val="24"/>
          <w:szCs w:val="24"/>
        </w:rPr>
        <w:t>руб</w:t>
      </w:r>
      <w:r w:rsidRPr="0018051D">
        <w:rPr>
          <w:rFonts w:ascii="Arial" w:eastAsia="Times New Roman" w:hAnsi="Arial" w:cs="Arial"/>
          <w:i/>
          <w:iCs/>
          <w:sz w:val="24"/>
          <w:szCs w:val="24"/>
        </w:rPr>
        <w:t>.</w:t>
      </w:r>
    </w:p>
    <w:p w:rsidR="002141D9" w:rsidRDefault="002141D9">
      <w:pPr>
        <w:spacing w:line="19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760"/>
        <w:gridCol w:w="960"/>
        <w:gridCol w:w="1280"/>
        <w:gridCol w:w="860"/>
        <w:gridCol w:w="420"/>
        <w:gridCol w:w="1280"/>
        <w:gridCol w:w="960"/>
        <w:gridCol w:w="960"/>
        <w:gridCol w:w="960"/>
        <w:gridCol w:w="2680"/>
        <w:gridCol w:w="30"/>
      </w:tblGrid>
      <w:tr w:rsidR="002141D9">
        <w:trPr>
          <w:trHeight w:val="324"/>
        </w:trPr>
        <w:tc>
          <w:tcPr>
            <w:tcW w:w="2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6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70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right="205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2016-2022гг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4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Расчетный срок, 2032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46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8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2016г.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8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2017г.</w:t>
            </w:r>
          </w:p>
        </w:tc>
        <w:tc>
          <w:tcPr>
            <w:tcW w:w="860" w:type="dxa"/>
            <w:vMerge w:val="restart"/>
            <w:vAlign w:val="bottom"/>
          </w:tcPr>
          <w:p w:rsidR="002141D9" w:rsidRPr="0018051D" w:rsidRDefault="009B3987" w:rsidP="0018051D">
            <w:pPr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2018г.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right="365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2019г.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8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2021г.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8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26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58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Merge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587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 xml:space="preserve">Сооружение </w:t>
            </w:r>
            <w:proofErr w:type="gramStart"/>
            <w:r w:rsidRPr="0018051D">
              <w:rPr>
                <w:rFonts w:ascii="Courier New" w:eastAsia="Times New Roman" w:hAnsi="Courier New" w:cs="Courier New"/>
              </w:rPr>
              <w:t>герметичных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Merge w:val="restart"/>
            <w:vAlign w:val="bottom"/>
          </w:tcPr>
          <w:p w:rsidR="002141D9" w:rsidRPr="0018051D" w:rsidRDefault="009B3987">
            <w:pPr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52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выгребов с организацией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Merge/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5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вывоза стоков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58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435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5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2400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52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канализационно-очистных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5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сооружений 200 м3/сут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06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63"/>
        </w:trPr>
        <w:tc>
          <w:tcPr>
            <w:tcW w:w="27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Канализационный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165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3360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67"/>
        </w:trPr>
        <w:tc>
          <w:tcPr>
            <w:tcW w:w="276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трубопровод d=200; 3,7км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28"/>
        </w:trPr>
        <w:tc>
          <w:tcPr>
            <w:tcW w:w="27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860" w:type="dxa"/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68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0"/>
        </w:trPr>
        <w:tc>
          <w:tcPr>
            <w:tcW w:w="2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Pr="0018051D" w:rsidRDefault="002141D9">
      <w:pPr>
        <w:spacing w:line="200" w:lineRule="exact"/>
        <w:rPr>
          <w:rFonts w:ascii="Arial" w:hAnsi="Arial" w:cs="Arial"/>
          <w:sz w:val="24"/>
          <w:szCs w:val="24"/>
        </w:rPr>
      </w:pPr>
    </w:p>
    <w:p w:rsidR="002141D9" w:rsidRPr="0018051D" w:rsidRDefault="009B3987">
      <w:pPr>
        <w:ind w:left="20"/>
        <w:rPr>
          <w:rFonts w:ascii="Arial" w:hAnsi="Arial" w:cs="Arial"/>
          <w:sz w:val="24"/>
          <w:szCs w:val="24"/>
        </w:rPr>
      </w:pPr>
      <w:r w:rsidRPr="0018051D">
        <w:rPr>
          <w:rFonts w:ascii="Arial" w:eastAsia="Times New Roman" w:hAnsi="Arial" w:cs="Arial"/>
          <w:sz w:val="24"/>
          <w:szCs w:val="24"/>
        </w:rPr>
        <w:t>Итоговые укрупнённые затраты на мероприятия по совершенствованию системы водоотведения составят 6260 тыс. рублей.</w:t>
      </w:r>
    </w:p>
    <w:p w:rsidR="002141D9" w:rsidRDefault="002141D9">
      <w:pPr>
        <w:sectPr w:rsidR="002141D9">
          <w:pgSz w:w="16840" w:h="11904" w:orient="landscape"/>
          <w:pgMar w:top="1352" w:right="680" w:bottom="0" w:left="800" w:header="0" w:footer="0" w:gutter="0"/>
          <w:cols w:space="720" w:equalWidth="0">
            <w:col w:w="15360"/>
          </w:cols>
        </w:sectPr>
      </w:pPr>
    </w:p>
    <w:p w:rsidR="002141D9" w:rsidRPr="0018051D" w:rsidRDefault="009B3987" w:rsidP="0018051D">
      <w:pPr>
        <w:spacing w:line="278" w:lineRule="auto"/>
        <w:ind w:left="40" w:right="240"/>
        <w:jc w:val="center"/>
        <w:rPr>
          <w:rFonts w:ascii="Arial" w:hAnsi="Arial" w:cs="Arial"/>
          <w:sz w:val="24"/>
          <w:szCs w:val="24"/>
        </w:rPr>
      </w:pPr>
      <w:r w:rsidRPr="0018051D">
        <w:rPr>
          <w:rFonts w:ascii="Arial" w:eastAsia="Times New Roman" w:hAnsi="Arial" w:cs="Arial"/>
          <w:sz w:val="24"/>
          <w:szCs w:val="24"/>
        </w:rPr>
        <w:lastRenderedPageBreak/>
        <w:t xml:space="preserve">Таблица 5.4 - Плановое финансирование мероприятий, направленных на развитие централизованных систем </w:t>
      </w:r>
      <w:r w:rsidRPr="00DB498E">
        <w:rPr>
          <w:rFonts w:ascii="Arial" w:eastAsia="Times New Roman" w:hAnsi="Arial" w:cs="Arial"/>
          <w:bCs/>
          <w:iCs/>
          <w:sz w:val="24"/>
          <w:szCs w:val="24"/>
        </w:rPr>
        <w:t>электроснабжения</w:t>
      </w:r>
      <w:r w:rsidRPr="00DB498E">
        <w:rPr>
          <w:rFonts w:ascii="Arial" w:eastAsia="Times New Roman" w:hAnsi="Arial" w:cs="Arial"/>
          <w:sz w:val="24"/>
          <w:szCs w:val="24"/>
        </w:rPr>
        <w:t xml:space="preserve"> </w:t>
      </w:r>
      <w:r w:rsidRPr="0018051D">
        <w:rPr>
          <w:rFonts w:ascii="Arial" w:eastAsia="Times New Roman" w:hAnsi="Arial" w:cs="Arial"/>
          <w:sz w:val="24"/>
          <w:szCs w:val="24"/>
        </w:rPr>
        <w:t>МО «Забитуй», тыс.</w:t>
      </w:r>
      <w:r w:rsidR="00D750B4">
        <w:rPr>
          <w:rFonts w:ascii="Arial" w:eastAsia="Times New Roman" w:hAnsi="Arial" w:cs="Arial"/>
          <w:sz w:val="24"/>
          <w:szCs w:val="24"/>
        </w:rPr>
        <w:t xml:space="preserve"> </w:t>
      </w:r>
      <w:r w:rsidRPr="0018051D">
        <w:rPr>
          <w:rFonts w:ascii="Arial" w:eastAsia="Times New Roman" w:hAnsi="Arial" w:cs="Arial"/>
          <w:sz w:val="24"/>
          <w:szCs w:val="24"/>
        </w:rPr>
        <w:t>руб.</w:t>
      </w:r>
    </w:p>
    <w:p w:rsidR="002141D9" w:rsidRDefault="002141D9">
      <w:pPr>
        <w:spacing w:line="193" w:lineRule="exact"/>
        <w:rPr>
          <w:sz w:val="20"/>
          <w:szCs w:val="20"/>
        </w:rPr>
      </w:pPr>
    </w:p>
    <w:tbl>
      <w:tblPr>
        <w:tblW w:w="1015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00"/>
        <w:gridCol w:w="960"/>
        <w:gridCol w:w="960"/>
        <w:gridCol w:w="960"/>
        <w:gridCol w:w="960"/>
        <w:gridCol w:w="960"/>
        <w:gridCol w:w="960"/>
        <w:gridCol w:w="960"/>
        <w:gridCol w:w="1500"/>
        <w:gridCol w:w="30"/>
      </w:tblGrid>
      <w:tr w:rsidR="002141D9" w:rsidTr="0018051D">
        <w:trPr>
          <w:trHeight w:val="295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2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76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right="860"/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  <w:w w:val="99"/>
              </w:rPr>
              <w:t>Первая очередь, 2016-2022гг</w:t>
            </w:r>
          </w:p>
        </w:tc>
        <w:tc>
          <w:tcPr>
            <w:tcW w:w="1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Расчетный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"/>
        </w:trPr>
        <w:tc>
          <w:tcPr>
            <w:tcW w:w="1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срок, 2032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46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2016г.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  <w:w w:val="98"/>
              </w:rPr>
              <w:t>2017г.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  <w:w w:val="98"/>
              </w:rPr>
              <w:t>2018г.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  <w:w w:val="98"/>
              </w:rPr>
              <w:t>2019 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2021г.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5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600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п. Забитуй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0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3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 (1х40кВА)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146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магазина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1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3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ТП(1х630кВА)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proofErr w:type="gramStart"/>
            <w:r w:rsidRPr="0018051D">
              <w:rPr>
                <w:rFonts w:ascii="Courier New" w:eastAsia="Times New Roman" w:hAnsi="Courier New" w:cs="Courier New"/>
              </w:rPr>
              <w:t>районе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598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598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жилья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3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ТП(1х400кВА)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proofErr w:type="gramStart"/>
            <w:r w:rsidRPr="0018051D">
              <w:rPr>
                <w:rFonts w:ascii="Courier New" w:eastAsia="Times New Roman" w:hAnsi="Courier New" w:cs="Courier New"/>
              </w:rPr>
              <w:t>районе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388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жилья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61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д. Нарены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2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3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ТП(1х63кВА),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возле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172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магазина.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3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ТП(1х100кВА), в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proofErr w:type="gramStart"/>
            <w:r w:rsidRPr="0018051D">
              <w:rPr>
                <w:rFonts w:ascii="Courier New" w:eastAsia="Times New Roman" w:hAnsi="Courier New" w:cs="Courier New"/>
              </w:rPr>
              <w:t>районе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жилой застройки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1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61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д. Омулёвка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2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3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ТП(1х63кВА)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172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 xml:space="preserve">жилой </w:t>
            </w:r>
            <w:r w:rsidRPr="0018051D">
              <w:rPr>
                <w:rFonts w:ascii="Courier New" w:eastAsia="Times New Roman" w:hAnsi="Courier New" w:cs="Courier New"/>
              </w:rPr>
              <w:lastRenderedPageBreak/>
              <w:t>застройки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1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3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ТП(1х160кВА), ь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262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магазина.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9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2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760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860"/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  <w:w w:val="99"/>
              </w:rPr>
              <w:t xml:space="preserve">Первая очередь, 2016-2022 </w:t>
            </w:r>
            <w:proofErr w:type="spellStart"/>
            <w:proofErr w:type="gramStart"/>
            <w:r w:rsidRPr="0018051D">
              <w:rPr>
                <w:rFonts w:ascii="Courier New" w:eastAsia="Times New Roman" w:hAnsi="Courier New" w:cs="Courier New"/>
                <w:b/>
                <w:bCs/>
                <w:w w:val="99"/>
              </w:rPr>
              <w:t>гг</w:t>
            </w:r>
            <w:proofErr w:type="spellEnd"/>
            <w:proofErr w:type="gramEnd"/>
          </w:p>
        </w:tc>
        <w:tc>
          <w:tcPr>
            <w:tcW w:w="1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Расчетный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"/>
        </w:trPr>
        <w:tc>
          <w:tcPr>
            <w:tcW w:w="1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срок, 2032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46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2016г.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2017г.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2018г.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2019г.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2021г.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 w:rsidP="0018051D">
            <w:pPr>
              <w:ind w:left="10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62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61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  <w:b/>
                <w:bCs/>
              </w:rPr>
              <w:t>д. Иванова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2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3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 (1х100кВА)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right="205"/>
              <w:jc w:val="right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жилья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1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3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ТП(1х63кВА),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172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возле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клуба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1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39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ТП(1х100кВА),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в районе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52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spacing w:line="251" w:lineRule="exact"/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95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жилой застройки.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11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42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Строительство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ТП(1х40кВА),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jc w:val="center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146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16"/>
        </w:trPr>
        <w:tc>
          <w:tcPr>
            <w:tcW w:w="19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около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vMerge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60"/>
        </w:trPr>
        <w:tc>
          <w:tcPr>
            <w:tcW w:w="1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276"/>
        </w:trPr>
        <w:tc>
          <w:tcPr>
            <w:tcW w:w="1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проектируемого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18051D">
        <w:trPr>
          <w:trHeight w:val="310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9B3987">
            <w:pPr>
              <w:ind w:left="120"/>
              <w:rPr>
                <w:rFonts w:ascii="Courier New" w:hAnsi="Courier New" w:cs="Courier New"/>
              </w:rPr>
            </w:pPr>
            <w:r w:rsidRPr="0018051D">
              <w:rPr>
                <w:rFonts w:ascii="Courier New" w:eastAsia="Times New Roman" w:hAnsi="Courier New" w:cs="Courier New"/>
              </w:rPr>
              <w:t>магазина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18051D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84" o:spid="_x0000_s1109" style="position:absolute;margin-left:142.05pt;margin-top:-372.4pt;width:1.05pt;height:1pt;z-index:-25162240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85" o:spid="_x0000_s1110" style="position:absolute;margin-left:190.05pt;margin-top:-372.4pt;width:1pt;height:1pt;z-index:-251621376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86" o:spid="_x0000_s1111" style="position:absolute;margin-left:238.05pt;margin-top:-372.6pt;width:1pt;height:1pt;z-index:-25162035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87" o:spid="_x0000_s1112" style="position:absolute;margin-left:286.05pt;margin-top:-372.4pt;width:1pt;height:1pt;z-index:-251619328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88" o:spid="_x0000_s1113" style="position:absolute;margin-left:334.05pt;margin-top:-372.4pt;width:1pt;height:1pt;z-index:-25161830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89" o:spid="_x0000_s1114" style="position:absolute;margin-left:382.05pt;margin-top:-372.6pt;width:1.05pt;height:1pt;z-index:-251617280;visibility:visible;mso-wrap-distance-left:0;mso-wrap-distance-right:0;mso-position-horizontal-relative:text;mso-position-vertical-relative:text" o:allowincell="f" fillcolor="black" stroked="f"/>
        </w:pict>
      </w:r>
    </w:p>
    <w:p w:rsidR="002141D9" w:rsidRDefault="002141D9">
      <w:pPr>
        <w:spacing w:line="200" w:lineRule="exact"/>
        <w:rPr>
          <w:sz w:val="20"/>
          <w:szCs w:val="20"/>
        </w:rPr>
      </w:pPr>
    </w:p>
    <w:p w:rsidR="002141D9" w:rsidRPr="00872BE0" w:rsidRDefault="009B3987" w:rsidP="00872BE0">
      <w:pPr>
        <w:spacing w:line="278" w:lineRule="auto"/>
        <w:ind w:left="40" w:right="340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Итоговые укрупнённые затраты на мероприятия по совершенствованию системы электроснабжения составят 3254 тыс. рублей.</w:t>
      </w:r>
    </w:p>
    <w:p w:rsidR="002141D9" w:rsidRPr="00872BE0" w:rsidRDefault="002141D9" w:rsidP="00872BE0">
      <w:pPr>
        <w:spacing w:line="200" w:lineRule="exact"/>
        <w:jc w:val="both"/>
        <w:rPr>
          <w:rFonts w:ascii="Arial" w:hAnsi="Arial" w:cs="Arial"/>
          <w:sz w:val="24"/>
          <w:szCs w:val="24"/>
        </w:rPr>
      </w:pPr>
    </w:p>
    <w:p w:rsidR="002141D9" w:rsidRDefault="002141D9">
      <w:pPr>
        <w:sectPr w:rsidR="002141D9">
          <w:pgSz w:w="11900" w:h="16840"/>
          <w:pgMar w:top="479" w:right="444" w:bottom="0" w:left="1360" w:header="0" w:footer="0" w:gutter="0"/>
          <w:cols w:space="720" w:equalWidth="0">
            <w:col w:w="10100"/>
          </w:cols>
        </w:sectPr>
      </w:pPr>
    </w:p>
    <w:p w:rsidR="002141D9" w:rsidRPr="00872BE0" w:rsidRDefault="009B3987" w:rsidP="00872BE0">
      <w:pPr>
        <w:spacing w:line="278" w:lineRule="auto"/>
        <w:ind w:right="760"/>
        <w:jc w:val="center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lastRenderedPageBreak/>
        <w:t xml:space="preserve">Таблица 5.5- Плановое финансирование мероприятий, направленных на развитие системы </w:t>
      </w:r>
      <w:r w:rsidRPr="00DB498E">
        <w:rPr>
          <w:rFonts w:ascii="Arial" w:eastAsia="Times New Roman" w:hAnsi="Arial" w:cs="Arial"/>
          <w:bCs/>
          <w:iCs/>
          <w:sz w:val="24"/>
          <w:szCs w:val="24"/>
        </w:rPr>
        <w:t>сбора и утилизации твёрдых</w:t>
      </w:r>
      <w:r w:rsidR="00DB498E">
        <w:rPr>
          <w:rFonts w:ascii="Arial" w:eastAsia="Times New Roman" w:hAnsi="Arial" w:cs="Arial"/>
          <w:bCs/>
          <w:iCs/>
          <w:sz w:val="24"/>
          <w:szCs w:val="24"/>
        </w:rPr>
        <w:t xml:space="preserve"> </w:t>
      </w:r>
      <w:r w:rsidRPr="00DB498E">
        <w:rPr>
          <w:rFonts w:ascii="Arial" w:eastAsia="Times New Roman" w:hAnsi="Arial" w:cs="Arial"/>
          <w:bCs/>
          <w:iCs/>
          <w:sz w:val="24"/>
          <w:szCs w:val="24"/>
        </w:rPr>
        <w:t>бытовых отходов</w:t>
      </w:r>
      <w:r w:rsidR="00DB498E" w:rsidRPr="00DB498E">
        <w:rPr>
          <w:rFonts w:ascii="Arial" w:eastAsia="Times New Roman" w:hAnsi="Arial" w:cs="Arial"/>
          <w:bCs/>
          <w:iCs/>
          <w:sz w:val="24"/>
          <w:szCs w:val="24"/>
        </w:rPr>
        <w:t xml:space="preserve"> </w:t>
      </w:r>
      <w:r w:rsidRPr="00872BE0">
        <w:rPr>
          <w:rFonts w:ascii="Arial" w:eastAsia="Times New Roman" w:hAnsi="Arial" w:cs="Arial"/>
          <w:sz w:val="24"/>
          <w:szCs w:val="24"/>
        </w:rPr>
        <w:t>МО</w:t>
      </w:r>
      <w:r w:rsidR="00D750B4">
        <w:rPr>
          <w:rFonts w:ascii="Arial" w:eastAsia="Times New Roman" w:hAnsi="Arial" w:cs="Arial"/>
          <w:sz w:val="24"/>
          <w:szCs w:val="24"/>
        </w:rPr>
        <w:t xml:space="preserve"> </w:t>
      </w:r>
      <w:r w:rsidRPr="00872BE0">
        <w:rPr>
          <w:rFonts w:ascii="Arial" w:eastAsia="Times New Roman" w:hAnsi="Arial" w:cs="Arial"/>
          <w:sz w:val="24"/>
          <w:szCs w:val="24"/>
        </w:rPr>
        <w:t>«Забитуй»</w:t>
      </w:r>
      <w:proofErr w:type="gramStart"/>
      <w:r w:rsidRPr="00872BE0">
        <w:rPr>
          <w:rFonts w:ascii="Arial" w:eastAsia="Times New Roman" w:hAnsi="Arial" w:cs="Arial"/>
          <w:sz w:val="24"/>
          <w:szCs w:val="24"/>
        </w:rPr>
        <w:t>,т</w:t>
      </w:r>
      <w:proofErr w:type="gramEnd"/>
      <w:r w:rsidRPr="00872BE0">
        <w:rPr>
          <w:rFonts w:ascii="Arial" w:eastAsia="Times New Roman" w:hAnsi="Arial" w:cs="Arial"/>
          <w:sz w:val="24"/>
          <w:szCs w:val="24"/>
        </w:rPr>
        <w:t>ыс.руб.</w:t>
      </w:r>
    </w:p>
    <w:p w:rsidR="002141D9" w:rsidRDefault="002141D9">
      <w:pPr>
        <w:spacing w:line="19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80"/>
        <w:gridCol w:w="960"/>
        <w:gridCol w:w="640"/>
        <w:gridCol w:w="320"/>
        <w:gridCol w:w="940"/>
        <w:gridCol w:w="960"/>
        <w:gridCol w:w="960"/>
        <w:gridCol w:w="940"/>
        <w:gridCol w:w="960"/>
        <w:gridCol w:w="1420"/>
        <w:gridCol w:w="30"/>
      </w:tblGrid>
      <w:tr w:rsidR="002141D9">
        <w:trPr>
          <w:trHeight w:val="324"/>
        </w:trPr>
        <w:tc>
          <w:tcPr>
            <w:tcW w:w="3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  <w:w w:val="99"/>
              </w:rPr>
              <w:t>Мероприятие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760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ind w:right="1840"/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</w:rPr>
              <w:t xml:space="preserve">2016-2022 </w:t>
            </w:r>
            <w:proofErr w:type="gramStart"/>
            <w:r w:rsidRPr="00872BE0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gramEnd"/>
          </w:p>
        </w:tc>
        <w:tc>
          <w:tcPr>
            <w:tcW w:w="142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11"/>
        </w:trPr>
        <w:tc>
          <w:tcPr>
            <w:tcW w:w="39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91"/>
        </w:trPr>
        <w:tc>
          <w:tcPr>
            <w:tcW w:w="39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872BE0" w:rsidRDefault="009B3987" w:rsidP="00872BE0">
            <w:pPr>
              <w:ind w:left="100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</w:rPr>
              <w:t>2016г.</w:t>
            </w:r>
          </w:p>
        </w:tc>
        <w:tc>
          <w:tcPr>
            <w:tcW w:w="640" w:type="dxa"/>
            <w:vMerge w:val="restart"/>
            <w:vAlign w:val="bottom"/>
          </w:tcPr>
          <w:p w:rsidR="002141D9" w:rsidRPr="00872BE0" w:rsidRDefault="009B3987">
            <w:pPr>
              <w:jc w:val="right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</w:rPr>
              <w:t>2017</w:t>
            </w:r>
          </w:p>
        </w:tc>
        <w:tc>
          <w:tcPr>
            <w:tcW w:w="3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rPr>
                <w:rFonts w:ascii="Courier New" w:hAnsi="Courier New" w:cs="Courier New"/>
              </w:rPr>
            </w:pPr>
            <w:proofErr w:type="gramStart"/>
            <w:r w:rsidRPr="00872BE0">
              <w:rPr>
                <w:rFonts w:ascii="Courier New" w:eastAsia="Times New Roman" w:hAnsi="Courier New" w:cs="Courier New"/>
                <w:b/>
                <w:bCs/>
              </w:rPr>
              <w:t>г</w:t>
            </w:r>
            <w:proofErr w:type="gramEnd"/>
            <w:r w:rsidRPr="00872BE0">
              <w:rPr>
                <w:rFonts w:ascii="Courier New" w:eastAsia="Times New Roman" w:hAnsi="Courier New" w:cs="Courier New"/>
                <w:b/>
                <w:bCs/>
              </w:rPr>
              <w:t>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872BE0" w:rsidRDefault="009B3987" w:rsidP="00872BE0">
            <w:pPr>
              <w:ind w:left="100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</w:rPr>
              <w:t>2018г.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872BE0" w:rsidRDefault="009B3987" w:rsidP="00872BE0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</w:rPr>
              <w:t>2019г.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872BE0" w:rsidRDefault="009B3987" w:rsidP="00872BE0">
            <w:pPr>
              <w:ind w:left="100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872BE0" w:rsidRDefault="009B3987" w:rsidP="00872BE0">
            <w:pPr>
              <w:ind w:left="100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</w:rPr>
              <w:t>2021г.</w:t>
            </w: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872BE0" w:rsidRDefault="009B3987" w:rsidP="00872BE0">
            <w:pPr>
              <w:ind w:left="100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b/>
                <w:bCs/>
              </w:rPr>
              <w:t>срок, 2032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64"/>
        </w:trPr>
        <w:tc>
          <w:tcPr>
            <w:tcW w:w="3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vMerge/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vMerge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154"/>
        </w:trPr>
        <w:tc>
          <w:tcPr>
            <w:tcW w:w="3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574"/>
        </w:trPr>
        <w:tc>
          <w:tcPr>
            <w:tcW w:w="3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</w:rPr>
              <w:t>Разработка схемы санитарной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76"/>
        </w:trPr>
        <w:tc>
          <w:tcPr>
            <w:tcW w:w="3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w w:val="99"/>
              </w:rPr>
              <w:t xml:space="preserve">очистки </w:t>
            </w:r>
            <w:proofErr w:type="gramStart"/>
            <w:r w:rsidRPr="00872BE0">
              <w:rPr>
                <w:rFonts w:ascii="Courier New" w:eastAsia="Times New Roman" w:hAnsi="Courier New" w:cs="Courier New"/>
                <w:w w:val="99"/>
              </w:rPr>
              <w:t>муниципального</w:t>
            </w:r>
            <w:proofErr w:type="gramEnd"/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vAlign w:val="bottom"/>
          </w:tcPr>
          <w:p w:rsidR="002141D9" w:rsidRPr="00872BE0" w:rsidRDefault="009B3987">
            <w:pPr>
              <w:jc w:val="right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</w:rPr>
              <w:t>50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22"/>
        </w:trPr>
        <w:tc>
          <w:tcPr>
            <w:tcW w:w="3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</w:rPr>
              <w:t>образования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28"/>
        </w:trPr>
        <w:tc>
          <w:tcPr>
            <w:tcW w:w="3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758"/>
        </w:trPr>
        <w:tc>
          <w:tcPr>
            <w:tcW w:w="3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w w:val="99"/>
              </w:rPr>
              <w:t>Организация мусорных площадок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76"/>
        </w:trPr>
        <w:tc>
          <w:tcPr>
            <w:tcW w:w="3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w w:val="99"/>
              </w:rPr>
              <w:t>для сбора ТБО от домов частного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vAlign w:val="bottom"/>
          </w:tcPr>
          <w:p w:rsidR="002141D9" w:rsidRPr="00872BE0" w:rsidRDefault="009B3987">
            <w:pPr>
              <w:jc w:val="right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</w:rPr>
              <w:t>50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22"/>
        </w:trPr>
        <w:tc>
          <w:tcPr>
            <w:tcW w:w="3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w w:val="99"/>
              </w:rPr>
              <w:t>сектора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512"/>
        </w:trPr>
        <w:tc>
          <w:tcPr>
            <w:tcW w:w="3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616"/>
        </w:trPr>
        <w:tc>
          <w:tcPr>
            <w:tcW w:w="3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9B3987">
            <w:pPr>
              <w:jc w:val="center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  <w:w w:val="99"/>
              </w:rPr>
              <w:t>Строительство полигона ТБО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vAlign w:val="bottom"/>
          </w:tcPr>
          <w:p w:rsidR="002141D9" w:rsidRPr="00872BE0" w:rsidRDefault="009B3987">
            <w:pPr>
              <w:jc w:val="right"/>
              <w:rPr>
                <w:rFonts w:ascii="Courier New" w:hAnsi="Courier New" w:cs="Courier New"/>
              </w:rPr>
            </w:pPr>
            <w:r w:rsidRPr="00872BE0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20"/>
        </w:trPr>
        <w:tc>
          <w:tcPr>
            <w:tcW w:w="3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72BE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Pr="00872BE0" w:rsidRDefault="002141D9" w:rsidP="00872BE0">
      <w:pPr>
        <w:spacing w:line="241" w:lineRule="exact"/>
        <w:jc w:val="both"/>
        <w:rPr>
          <w:rFonts w:ascii="Arial" w:hAnsi="Arial" w:cs="Arial"/>
          <w:sz w:val="24"/>
          <w:szCs w:val="24"/>
        </w:rPr>
      </w:pPr>
    </w:p>
    <w:p w:rsidR="002141D9" w:rsidRPr="00872BE0" w:rsidRDefault="009B3987" w:rsidP="00872BE0">
      <w:pPr>
        <w:spacing w:line="278" w:lineRule="auto"/>
        <w:ind w:right="200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Итоговые укрупнённые затраты на мероприятия по совершенствованию и утилизации твёрдых бытовых отходов составят 200 тыс. рублей</w:t>
      </w:r>
    </w:p>
    <w:p w:rsidR="002141D9" w:rsidRPr="00872BE0" w:rsidRDefault="002141D9" w:rsidP="00872BE0">
      <w:pPr>
        <w:spacing w:line="200" w:lineRule="exact"/>
        <w:jc w:val="both"/>
        <w:rPr>
          <w:rFonts w:ascii="Arial" w:hAnsi="Arial" w:cs="Arial"/>
          <w:sz w:val="24"/>
          <w:szCs w:val="24"/>
        </w:rPr>
      </w:pPr>
    </w:p>
    <w:p w:rsidR="002141D9" w:rsidRDefault="002141D9">
      <w:pPr>
        <w:sectPr w:rsidR="002141D9">
          <w:pgSz w:w="16840" w:h="11904" w:orient="landscape"/>
          <w:pgMar w:top="1352" w:right="700" w:bottom="0" w:left="820" w:header="0" w:footer="0" w:gutter="0"/>
          <w:cols w:space="720" w:equalWidth="0">
            <w:col w:w="15320"/>
          </w:cols>
        </w:sectPr>
      </w:pPr>
    </w:p>
    <w:p w:rsidR="002141D9" w:rsidRPr="00872BE0" w:rsidRDefault="00872BE0" w:rsidP="00872BE0">
      <w:pPr>
        <w:tabs>
          <w:tab w:val="left" w:pos="2580"/>
        </w:tabs>
        <w:rPr>
          <w:rFonts w:ascii="Arial" w:eastAsia="Times New Roman" w:hAnsi="Arial" w:cs="Arial"/>
          <w:b/>
          <w:bCs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6. </w:t>
      </w:r>
      <w:r w:rsidR="009B3987" w:rsidRPr="00872BE0">
        <w:rPr>
          <w:rFonts w:ascii="Arial" w:eastAsia="Times New Roman" w:hAnsi="Arial" w:cs="Arial"/>
          <w:b/>
          <w:bCs/>
          <w:sz w:val="24"/>
          <w:szCs w:val="24"/>
        </w:rPr>
        <w:t>ОБОСНОВЫВАЮЩИЕ МАТЕРИАЛЫ</w:t>
      </w:r>
    </w:p>
    <w:p w:rsidR="002141D9" w:rsidRPr="00872BE0" w:rsidRDefault="002141D9" w:rsidP="00872BE0">
      <w:pPr>
        <w:rPr>
          <w:rFonts w:ascii="Arial" w:eastAsia="Times New Roman" w:hAnsi="Arial" w:cs="Arial"/>
          <w:b/>
          <w:bCs/>
          <w:sz w:val="24"/>
          <w:szCs w:val="24"/>
        </w:rPr>
      </w:pPr>
    </w:p>
    <w:p w:rsidR="002141D9" w:rsidRPr="00872BE0" w:rsidRDefault="00872BE0" w:rsidP="00872BE0">
      <w:pPr>
        <w:tabs>
          <w:tab w:val="left" w:pos="1008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72BE0">
        <w:rPr>
          <w:rFonts w:ascii="Arial" w:eastAsia="Times New Roman" w:hAnsi="Arial" w:cs="Arial"/>
          <w:sz w:val="24"/>
          <w:szCs w:val="24"/>
        </w:rPr>
        <w:t>данном разделе Программы приводится обоснование количественных и качественных показателей развития систем коммунальной инфраструктуры поселения, представленных выше в разделах 1</w:t>
      </w:r>
      <w:r w:rsidR="00DB498E">
        <w:rPr>
          <w:rFonts w:ascii="Arial" w:eastAsia="Times New Roman" w:hAnsi="Arial" w:cs="Arial"/>
          <w:sz w:val="24"/>
          <w:szCs w:val="24"/>
        </w:rPr>
        <w:t xml:space="preserve"> </w:t>
      </w:r>
      <w:r w:rsidR="009B3987" w:rsidRPr="00872BE0">
        <w:rPr>
          <w:rFonts w:ascii="Arial" w:eastAsia="Times New Roman" w:hAnsi="Arial" w:cs="Arial"/>
          <w:sz w:val="24"/>
          <w:szCs w:val="24"/>
        </w:rPr>
        <w:t>-</w:t>
      </w:r>
      <w:r w:rsidR="00DB498E">
        <w:rPr>
          <w:rFonts w:ascii="Arial" w:eastAsia="Times New Roman" w:hAnsi="Arial" w:cs="Arial"/>
          <w:sz w:val="24"/>
          <w:szCs w:val="24"/>
        </w:rPr>
        <w:t xml:space="preserve"> </w:t>
      </w:r>
      <w:r w:rsidR="009B3987" w:rsidRPr="00872BE0">
        <w:rPr>
          <w:rFonts w:ascii="Arial" w:eastAsia="Times New Roman" w:hAnsi="Arial" w:cs="Arial"/>
          <w:sz w:val="24"/>
          <w:szCs w:val="24"/>
        </w:rPr>
        <w:t>5. Программы.</w:t>
      </w:r>
    </w:p>
    <w:p w:rsidR="002141D9" w:rsidRPr="00872BE0" w:rsidRDefault="002141D9" w:rsidP="00872BE0">
      <w:pPr>
        <w:rPr>
          <w:rFonts w:ascii="Arial" w:hAnsi="Arial" w:cs="Arial"/>
          <w:sz w:val="24"/>
          <w:szCs w:val="24"/>
        </w:rPr>
      </w:pPr>
    </w:p>
    <w:p w:rsidR="002141D9" w:rsidRPr="00872BE0" w:rsidRDefault="009B3987" w:rsidP="00872BE0">
      <w:pPr>
        <w:tabs>
          <w:tab w:val="left" w:pos="680"/>
        </w:tabs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>6.1.</w:t>
      </w:r>
      <w:r w:rsidR="00872BE0">
        <w:rPr>
          <w:rFonts w:ascii="Arial" w:hAnsi="Arial" w:cs="Arial"/>
          <w:sz w:val="24"/>
          <w:szCs w:val="24"/>
        </w:rPr>
        <w:t xml:space="preserve"> </w:t>
      </w:r>
      <w:r w:rsidRPr="00872BE0">
        <w:rPr>
          <w:rFonts w:ascii="Arial" w:eastAsia="Times New Roman" w:hAnsi="Arial" w:cs="Arial"/>
          <w:b/>
          <w:bCs/>
          <w:sz w:val="24"/>
          <w:szCs w:val="24"/>
        </w:rPr>
        <w:t>Обоснование прогнозируемого спроса на коммунальные ресурсы</w:t>
      </w:r>
    </w:p>
    <w:p w:rsidR="002141D9" w:rsidRPr="00872BE0" w:rsidRDefault="002141D9" w:rsidP="00872BE0">
      <w:pPr>
        <w:rPr>
          <w:rFonts w:ascii="Arial" w:hAnsi="Arial" w:cs="Arial"/>
          <w:sz w:val="24"/>
          <w:szCs w:val="24"/>
        </w:rPr>
      </w:pPr>
    </w:p>
    <w:p w:rsidR="002141D9" w:rsidRPr="00872BE0" w:rsidRDefault="009B3987" w:rsidP="00872BE0">
      <w:pPr>
        <w:ind w:firstLine="700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 xml:space="preserve">Существующий и прогнозируемый спрос на коммунальные ресурсы МО «Забитуй» представлен выше в </w:t>
      </w:r>
      <w:r w:rsidRPr="00DB498E">
        <w:rPr>
          <w:rFonts w:ascii="Arial" w:eastAsia="Times New Roman" w:hAnsi="Arial" w:cs="Arial"/>
          <w:iCs/>
          <w:sz w:val="24"/>
          <w:szCs w:val="24"/>
        </w:rPr>
        <w:t>таблице3.8</w:t>
      </w:r>
      <w:r w:rsidRPr="00DB498E">
        <w:rPr>
          <w:rFonts w:ascii="Arial" w:eastAsia="Times New Roman" w:hAnsi="Arial" w:cs="Arial"/>
          <w:sz w:val="24"/>
          <w:szCs w:val="24"/>
        </w:rPr>
        <w:t>.</w:t>
      </w:r>
      <w:r w:rsidRPr="00872BE0">
        <w:rPr>
          <w:rFonts w:ascii="Arial" w:eastAsia="Times New Roman" w:hAnsi="Arial" w:cs="Arial"/>
          <w:sz w:val="24"/>
          <w:szCs w:val="24"/>
        </w:rPr>
        <w:t xml:space="preserve"> Согласно данной таблице, в перспективе прогнозируется увеличение спроса на все виды коммунальных ресурсов:</w:t>
      </w:r>
    </w:p>
    <w:p w:rsidR="002141D9" w:rsidRPr="00872BE0" w:rsidRDefault="009B3987" w:rsidP="00872BE0">
      <w:pPr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Тепловая энергия – население получает из индивидуальных</w:t>
      </w:r>
      <w:r w:rsidR="00DB498E">
        <w:rPr>
          <w:rFonts w:ascii="Arial" w:eastAsia="Times New Roman" w:hAnsi="Arial" w:cs="Arial"/>
          <w:sz w:val="24"/>
          <w:szCs w:val="24"/>
        </w:rPr>
        <w:t xml:space="preserve"> </w:t>
      </w:r>
      <w:r w:rsidRPr="00872BE0">
        <w:rPr>
          <w:rFonts w:ascii="Arial" w:eastAsia="Times New Roman" w:hAnsi="Arial" w:cs="Arial"/>
          <w:sz w:val="24"/>
          <w:szCs w:val="24"/>
        </w:rPr>
        <w:t>источников</w:t>
      </w:r>
    </w:p>
    <w:p w:rsidR="002141D9" w:rsidRPr="00872BE0" w:rsidRDefault="009B3987" w:rsidP="00872BE0">
      <w:pPr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 xml:space="preserve">Холодная вода – увеличение спроса на 0,8 </w:t>
      </w:r>
      <w:r w:rsidRPr="00872BE0">
        <w:rPr>
          <w:rFonts w:ascii="Arial" w:eastAsia="Times New Roman" w:hAnsi="Arial" w:cs="Arial"/>
          <w:i/>
          <w:iCs/>
          <w:sz w:val="24"/>
          <w:szCs w:val="24"/>
        </w:rPr>
        <w:t>%</w:t>
      </w:r>
      <w:r w:rsidRPr="00872BE0">
        <w:rPr>
          <w:rFonts w:ascii="Arial" w:eastAsia="Times New Roman" w:hAnsi="Arial" w:cs="Arial"/>
          <w:sz w:val="24"/>
          <w:szCs w:val="24"/>
        </w:rPr>
        <w:t>;</w:t>
      </w:r>
    </w:p>
    <w:p w:rsidR="002141D9" w:rsidRPr="00872BE0" w:rsidRDefault="009B3987" w:rsidP="00872BE0">
      <w:pPr>
        <w:ind w:hanging="3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 xml:space="preserve">Электроэнергия – увеличение спроса на 0,8 </w:t>
      </w:r>
      <w:r w:rsidRPr="00872BE0">
        <w:rPr>
          <w:rFonts w:ascii="Arial" w:eastAsia="Times New Roman" w:hAnsi="Arial" w:cs="Arial"/>
          <w:i/>
          <w:iCs/>
          <w:sz w:val="24"/>
          <w:szCs w:val="24"/>
        </w:rPr>
        <w:t>%</w:t>
      </w:r>
      <w:r w:rsidRPr="00872BE0">
        <w:rPr>
          <w:rFonts w:ascii="Arial" w:eastAsia="Times New Roman" w:hAnsi="Arial" w:cs="Arial"/>
          <w:sz w:val="24"/>
          <w:szCs w:val="24"/>
        </w:rPr>
        <w:t xml:space="preserve">; Накопление ТБО – увеличение спроса на 1,2 </w:t>
      </w:r>
      <w:r w:rsidRPr="00872BE0">
        <w:rPr>
          <w:rFonts w:ascii="Arial" w:eastAsia="Times New Roman" w:hAnsi="Arial" w:cs="Arial"/>
          <w:i/>
          <w:iCs/>
          <w:sz w:val="24"/>
          <w:szCs w:val="24"/>
        </w:rPr>
        <w:t>%</w:t>
      </w:r>
      <w:r w:rsidRPr="00872BE0">
        <w:rPr>
          <w:rFonts w:ascii="Arial" w:eastAsia="Times New Roman" w:hAnsi="Arial" w:cs="Arial"/>
          <w:sz w:val="24"/>
          <w:szCs w:val="24"/>
        </w:rPr>
        <w:t>.</w:t>
      </w:r>
    </w:p>
    <w:p w:rsidR="002141D9" w:rsidRPr="00872BE0" w:rsidRDefault="009B3987" w:rsidP="00872BE0">
      <w:pPr>
        <w:ind w:firstLine="708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Увеличение спроса будет вызвано подключением к системам коммунальной инфраструктуры новых потребителей.</w:t>
      </w:r>
    </w:p>
    <w:p w:rsidR="002141D9" w:rsidRPr="00872BE0" w:rsidRDefault="002141D9" w:rsidP="00872BE0">
      <w:pPr>
        <w:rPr>
          <w:rFonts w:ascii="Arial" w:hAnsi="Arial" w:cs="Arial"/>
          <w:sz w:val="24"/>
          <w:szCs w:val="24"/>
        </w:rPr>
      </w:pPr>
    </w:p>
    <w:p w:rsidR="002141D9" w:rsidRPr="00872BE0" w:rsidRDefault="009B3987" w:rsidP="00872BE0">
      <w:pPr>
        <w:tabs>
          <w:tab w:val="left" w:pos="700"/>
        </w:tabs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>6.2.</w:t>
      </w:r>
      <w:r w:rsidR="00872BE0">
        <w:rPr>
          <w:rFonts w:ascii="Arial" w:hAnsi="Arial" w:cs="Arial"/>
          <w:sz w:val="24"/>
          <w:szCs w:val="24"/>
        </w:rPr>
        <w:t xml:space="preserve"> </w:t>
      </w:r>
      <w:r w:rsidRPr="00872BE0">
        <w:rPr>
          <w:rFonts w:ascii="Arial" w:eastAsia="Times New Roman" w:hAnsi="Arial" w:cs="Arial"/>
          <w:b/>
          <w:bCs/>
          <w:sz w:val="24"/>
          <w:szCs w:val="24"/>
        </w:rPr>
        <w:t>Обоснование целевых показателей комплексного развития систем Коммунальной инфраструктуры</w:t>
      </w:r>
    </w:p>
    <w:p w:rsidR="002141D9" w:rsidRPr="00872BE0" w:rsidRDefault="002141D9" w:rsidP="00872BE0">
      <w:pPr>
        <w:rPr>
          <w:rFonts w:ascii="Arial" w:hAnsi="Arial" w:cs="Arial"/>
          <w:sz w:val="24"/>
          <w:szCs w:val="24"/>
        </w:rPr>
      </w:pPr>
    </w:p>
    <w:p w:rsidR="002141D9" w:rsidRPr="00872BE0" w:rsidRDefault="00872BE0" w:rsidP="00872BE0">
      <w:pPr>
        <w:tabs>
          <w:tab w:val="left" w:pos="1144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72BE0">
        <w:rPr>
          <w:rFonts w:ascii="Arial" w:eastAsia="Times New Roman" w:hAnsi="Arial" w:cs="Arial"/>
          <w:sz w:val="24"/>
          <w:szCs w:val="24"/>
        </w:rPr>
        <w:t xml:space="preserve">данном разделе Программы приводится обоснование прогнозных </w:t>
      </w:r>
      <w:proofErr w:type="gramStart"/>
      <w:r w:rsidR="009B3987" w:rsidRPr="00872BE0">
        <w:rPr>
          <w:rFonts w:ascii="Arial" w:eastAsia="Times New Roman" w:hAnsi="Arial" w:cs="Arial"/>
          <w:sz w:val="24"/>
          <w:szCs w:val="24"/>
        </w:rPr>
        <w:t>значений целевых показателей развития систем коммунальной инфраструктуры</w:t>
      </w:r>
      <w:proofErr w:type="gramEnd"/>
      <w:r w:rsidR="009B3987" w:rsidRPr="00872BE0">
        <w:rPr>
          <w:rFonts w:ascii="Arial" w:eastAsia="Times New Roman" w:hAnsi="Arial" w:cs="Arial"/>
          <w:sz w:val="24"/>
          <w:szCs w:val="24"/>
        </w:rPr>
        <w:t xml:space="preserve"> МО «Забитуй», представленных выше в разделе 4. Программы. Обоснование приводится отдельно по каждому целевому показателю.</w:t>
      </w:r>
    </w:p>
    <w:p w:rsidR="002141D9" w:rsidRPr="00872BE0" w:rsidRDefault="009B3987" w:rsidP="00872BE0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 xml:space="preserve">Объёмы реализации коммунальных ресурсов. </w:t>
      </w:r>
      <w:r w:rsidRPr="00872BE0">
        <w:rPr>
          <w:rFonts w:ascii="Arial" w:eastAsia="Times New Roman" w:hAnsi="Arial" w:cs="Arial"/>
          <w:sz w:val="24"/>
          <w:szCs w:val="24"/>
        </w:rPr>
        <w:t>В рассматриваемомпоселении на перспективу прогнозируется увеличение объёмов реализации всех видов коммунальных ресурсов. Основанием такого прогноза является планируемое увеличение числа потребителей в системах коммунальной инфраструктуры.</w:t>
      </w:r>
    </w:p>
    <w:p w:rsidR="002141D9" w:rsidRPr="00872BE0" w:rsidRDefault="009B3987" w:rsidP="00872BE0">
      <w:pPr>
        <w:rPr>
          <w:rFonts w:ascii="Arial" w:eastAsia="Times New Roman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>Число присоединённых объектов и число единиц потребления.</w:t>
      </w:r>
    </w:p>
    <w:p w:rsidR="002141D9" w:rsidRPr="00872BE0" w:rsidRDefault="00872BE0" w:rsidP="00872BE0">
      <w:pPr>
        <w:tabs>
          <w:tab w:val="left" w:pos="103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72BE0">
        <w:rPr>
          <w:rFonts w:ascii="Arial" w:eastAsia="Times New Roman" w:hAnsi="Arial" w:cs="Arial"/>
          <w:sz w:val="24"/>
          <w:szCs w:val="24"/>
        </w:rPr>
        <w:t>настоящее время население не использует централизованные системы ресурсоснабжения, за исключением электроснабжения и водоснабжения. Централизованное водоснабжение представлено незначительно – к системе подключено 5 частных домов. Прогнозные значения данных показателей 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9B3987" w:rsidRPr="00872BE0">
        <w:rPr>
          <w:rFonts w:ascii="Arial" w:eastAsia="Times New Roman" w:hAnsi="Arial" w:cs="Arial"/>
          <w:sz w:val="24"/>
          <w:szCs w:val="24"/>
        </w:rPr>
        <w:t>перспективе возрастут относительно существующих значений в связи с планируемым подключением к системам коммунальной инфраструктуры новых потребителей.</w:t>
      </w:r>
    </w:p>
    <w:p w:rsidR="002141D9" w:rsidRPr="00872BE0" w:rsidRDefault="009B3987" w:rsidP="00872BE0">
      <w:pPr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>Протяжённость сетей ресурсоснабжения.</w:t>
      </w:r>
    </w:p>
    <w:p w:rsidR="002141D9" w:rsidRPr="00872BE0" w:rsidRDefault="009B3987" w:rsidP="00872BE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Сети, кроме электроснабжения и водоснабжения, отсутствуют. В связи с этим, планируемое подключение к системам коммунальной инфраструктуры новых потребителей (проектируемые клубы, детский сад, фельдшерско-акушерский пункт), а также строительство котельных, потребует прокладки новых участков тепловых, водопроводных, канализационных и электрических сетей.</w:t>
      </w:r>
    </w:p>
    <w:p w:rsidR="002141D9" w:rsidRPr="00872BE0" w:rsidRDefault="009B3987" w:rsidP="00872BE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 xml:space="preserve">Доля ветхих участков сетей ресурсоснабжения. </w:t>
      </w:r>
      <w:r w:rsidRPr="00872BE0">
        <w:rPr>
          <w:rFonts w:ascii="Arial" w:eastAsia="Times New Roman" w:hAnsi="Arial" w:cs="Arial"/>
          <w:sz w:val="24"/>
          <w:szCs w:val="24"/>
        </w:rPr>
        <w:t>Настоящей Программой</w:t>
      </w:r>
      <w:r w:rsidR="00DB498E">
        <w:rPr>
          <w:rFonts w:ascii="Arial" w:eastAsia="Times New Roman" w:hAnsi="Arial" w:cs="Arial"/>
          <w:sz w:val="24"/>
          <w:szCs w:val="24"/>
        </w:rPr>
        <w:t xml:space="preserve"> </w:t>
      </w:r>
      <w:r w:rsidRPr="00872BE0">
        <w:rPr>
          <w:rFonts w:ascii="Arial" w:eastAsia="Times New Roman" w:hAnsi="Arial" w:cs="Arial"/>
          <w:sz w:val="24"/>
          <w:szCs w:val="24"/>
        </w:rPr>
        <w:t>запланирован капитальный ремонт сетей электроснабжения. По результатам его проведения к концу расчётного срока Программы ветхие участки на данных сетях планируется полностью ликвидировать.</w:t>
      </w:r>
    </w:p>
    <w:p w:rsidR="002141D9" w:rsidRPr="00872BE0" w:rsidRDefault="009B3987" w:rsidP="00872BE0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Ниже в разделе 6.5. настоящей Программы приводится обоснование прогнозных значений представленных выше целевых показателей отдельно по каждой системе коммунальной инфраструктуры.</w:t>
      </w:r>
    </w:p>
    <w:p w:rsidR="002141D9" w:rsidRPr="00872BE0" w:rsidRDefault="002141D9" w:rsidP="00872BE0">
      <w:pPr>
        <w:rPr>
          <w:rFonts w:ascii="Arial" w:hAnsi="Arial" w:cs="Arial"/>
          <w:sz w:val="24"/>
          <w:szCs w:val="24"/>
        </w:rPr>
      </w:pPr>
    </w:p>
    <w:p w:rsidR="002141D9" w:rsidRPr="00872BE0" w:rsidRDefault="009B3987" w:rsidP="00872BE0">
      <w:pPr>
        <w:ind w:firstLine="568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>6.3. Подробная характеристика существующего состояния систем коммунальной инфраструктуры и проблем в их функционировании</w:t>
      </w:r>
    </w:p>
    <w:p w:rsidR="002141D9" w:rsidRPr="00872BE0" w:rsidRDefault="002141D9" w:rsidP="00872BE0">
      <w:pPr>
        <w:rPr>
          <w:rFonts w:ascii="Arial" w:hAnsi="Arial" w:cs="Arial"/>
          <w:sz w:val="24"/>
          <w:szCs w:val="24"/>
        </w:rPr>
      </w:pPr>
    </w:p>
    <w:p w:rsidR="002141D9" w:rsidRPr="00872BE0" w:rsidRDefault="00872BE0" w:rsidP="00872BE0">
      <w:pPr>
        <w:tabs>
          <w:tab w:val="left" w:pos="1028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72BE0">
        <w:rPr>
          <w:rFonts w:ascii="Arial" w:eastAsia="Times New Roman" w:hAnsi="Arial" w:cs="Arial"/>
          <w:sz w:val="24"/>
          <w:szCs w:val="24"/>
        </w:rPr>
        <w:t>данном разделе приводится подробная характеристика существующего состояния систем тепло- и водоснабжения, систем водоотведения, электро- и газоснабжения, сбора и утилизации твёрдых бытовых отходов МО «Забитуй». Краткая характеристика существующего состояния данных систем представлена выше в разделе 2. Программы.</w:t>
      </w:r>
    </w:p>
    <w:p w:rsidR="002141D9" w:rsidRPr="00872BE0" w:rsidRDefault="002141D9" w:rsidP="00872BE0">
      <w:pPr>
        <w:rPr>
          <w:rFonts w:ascii="Arial" w:hAnsi="Arial" w:cs="Arial"/>
          <w:sz w:val="24"/>
          <w:szCs w:val="24"/>
        </w:rPr>
      </w:pPr>
    </w:p>
    <w:p w:rsidR="002141D9" w:rsidRPr="00872BE0" w:rsidRDefault="009B3987" w:rsidP="00872BE0">
      <w:pPr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>6.3.1. Теплоснабжение</w:t>
      </w:r>
    </w:p>
    <w:p w:rsidR="002141D9" w:rsidRPr="00872BE0" w:rsidRDefault="002141D9" w:rsidP="00872BE0">
      <w:pPr>
        <w:rPr>
          <w:rFonts w:ascii="Arial" w:hAnsi="Arial" w:cs="Arial"/>
          <w:sz w:val="24"/>
          <w:szCs w:val="24"/>
        </w:rPr>
      </w:pPr>
    </w:p>
    <w:p w:rsidR="002141D9" w:rsidRPr="00872BE0" w:rsidRDefault="00872BE0" w:rsidP="00872BE0">
      <w:pPr>
        <w:tabs>
          <w:tab w:val="left" w:pos="1108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72BE0">
        <w:rPr>
          <w:rFonts w:ascii="Arial" w:eastAsia="Times New Roman" w:hAnsi="Arial" w:cs="Arial"/>
          <w:sz w:val="24"/>
          <w:szCs w:val="24"/>
        </w:rPr>
        <w:t>настоящее время в МО «Забитуй»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осуществляется дровяными и угольными печами.</w:t>
      </w:r>
    </w:p>
    <w:p w:rsidR="002141D9" w:rsidRPr="00872BE0" w:rsidRDefault="009B3987" w:rsidP="00872BE0">
      <w:pPr>
        <w:ind w:firstLine="709"/>
        <w:rPr>
          <w:rFonts w:ascii="Arial" w:eastAsia="Times New Roman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Муниципальные системы и сети теплоснабжения отсутствуют.</w:t>
      </w:r>
    </w:p>
    <w:p w:rsidR="002141D9" w:rsidRPr="00872BE0" w:rsidRDefault="00872BE0" w:rsidP="00872BE0">
      <w:pPr>
        <w:tabs>
          <w:tab w:val="left" w:pos="1116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72BE0">
        <w:rPr>
          <w:rFonts w:ascii="Arial" w:eastAsia="Times New Roman" w:hAnsi="Arial" w:cs="Arial"/>
          <w:sz w:val="24"/>
          <w:szCs w:val="24"/>
        </w:rPr>
        <w:t>настоящее время в муниципальном образовании функционирует 2 котельные. Одна обеспечивает нужды здания начальной школы, вторая – больницы. Топливо, потребляемое котельными – уголь.</w:t>
      </w:r>
    </w:p>
    <w:p w:rsidR="002141D9" w:rsidRPr="00872BE0" w:rsidRDefault="009B3987" w:rsidP="00872BE0">
      <w:pPr>
        <w:ind w:firstLine="709"/>
        <w:rPr>
          <w:rFonts w:ascii="Arial" w:eastAsia="Times New Roman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Установленные тепловые мощности вышеуказанных котельных представлены в таблице 6.1.</w:t>
      </w:r>
    </w:p>
    <w:p w:rsidR="00872BE0" w:rsidRDefault="00872BE0" w:rsidP="00872BE0">
      <w:pPr>
        <w:ind w:firstLine="568"/>
        <w:rPr>
          <w:rFonts w:ascii="Arial" w:eastAsia="Times New Roman" w:hAnsi="Arial" w:cs="Arial"/>
          <w:sz w:val="24"/>
          <w:szCs w:val="24"/>
        </w:rPr>
      </w:pPr>
    </w:p>
    <w:p w:rsidR="002141D9" w:rsidRDefault="009B3987" w:rsidP="00DB498E">
      <w:pPr>
        <w:ind w:firstLine="568"/>
        <w:jc w:val="center"/>
        <w:rPr>
          <w:rFonts w:ascii="Arial" w:eastAsia="Times New Roman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Таблица 6.1 - Балансы тепловой мощности и расчётных нагрузок МО «Забитуй», Гкал/ч</w:t>
      </w:r>
    </w:p>
    <w:p w:rsidR="00872BE0" w:rsidRPr="00872BE0" w:rsidRDefault="00872BE0" w:rsidP="00872BE0">
      <w:pPr>
        <w:ind w:firstLine="568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20"/>
        <w:gridCol w:w="5240"/>
        <w:gridCol w:w="3260"/>
      </w:tblGrid>
      <w:tr w:rsidR="002141D9" w:rsidRPr="00872BE0">
        <w:trPr>
          <w:trHeight w:val="24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 w:rsidP="00872BE0">
            <w:pPr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№</w:t>
            </w:r>
          </w:p>
        </w:tc>
        <w:tc>
          <w:tcPr>
            <w:tcW w:w="5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 w:rsidP="00872BE0">
            <w:pPr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Месторасположение</w:t>
            </w:r>
          </w:p>
        </w:tc>
        <w:tc>
          <w:tcPr>
            <w:tcW w:w="3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 w:rsidP="00872BE0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Мощность</w:t>
            </w:r>
          </w:p>
        </w:tc>
      </w:tr>
      <w:tr w:rsidR="002141D9" w:rsidRPr="00872BE0">
        <w:trPr>
          <w:trHeight w:val="268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 w:rsidP="00872BE0">
            <w:pPr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 w:rsidP="00872BE0">
            <w:pPr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Школа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 w:rsidP="00872BE0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0,15 Гкал/час</w:t>
            </w:r>
          </w:p>
        </w:tc>
      </w:tr>
      <w:tr w:rsidR="002141D9" w:rsidRPr="00872BE0">
        <w:trPr>
          <w:trHeight w:val="264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 w:rsidP="00872BE0">
            <w:pPr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5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 w:rsidP="00872BE0">
            <w:pPr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Больница</w:t>
            </w: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 w:rsidP="00872BE0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0,1 Гкал/час</w:t>
            </w:r>
          </w:p>
        </w:tc>
      </w:tr>
    </w:tbl>
    <w:p w:rsidR="002141D9" w:rsidRPr="00872BE0" w:rsidRDefault="002141D9" w:rsidP="00872BE0">
      <w:pPr>
        <w:rPr>
          <w:rFonts w:ascii="Arial" w:hAnsi="Arial" w:cs="Arial"/>
          <w:sz w:val="24"/>
          <w:szCs w:val="24"/>
        </w:rPr>
      </w:pPr>
    </w:p>
    <w:p w:rsidR="002141D9" w:rsidRPr="00872BE0" w:rsidRDefault="00872BE0" w:rsidP="00090E85">
      <w:pPr>
        <w:tabs>
          <w:tab w:val="left" w:pos="1172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72BE0">
        <w:rPr>
          <w:rFonts w:ascii="Arial" w:eastAsia="Times New Roman" w:hAnsi="Arial" w:cs="Arial"/>
          <w:sz w:val="24"/>
          <w:szCs w:val="24"/>
        </w:rPr>
        <w:t>перспективе планируется построить 2 угольных котельных для тепло</w:t>
      </w:r>
      <w:r w:rsidR="00D750B4">
        <w:rPr>
          <w:rFonts w:ascii="Arial" w:eastAsia="Times New Roman" w:hAnsi="Arial" w:cs="Arial"/>
          <w:sz w:val="24"/>
          <w:szCs w:val="24"/>
        </w:rPr>
        <w:t xml:space="preserve"> </w:t>
      </w:r>
      <w:r w:rsidR="009B3987" w:rsidRPr="00872BE0">
        <w:rPr>
          <w:rFonts w:ascii="Arial" w:eastAsia="Times New Roman" w:hAnsi="Arial" w:cs="Arial"/>
          <w:sz w:val="24"/>
          <w:szCs w:val="24"/>
        </w:rPr>
        <w:t>обеспечения проектируемых объектов социально-культурного обеспечения. Для проектируемых объектов с малой потребностью в тепловой мощности, предусматривается установка электрических бойлеров в индивидуальном порядке.</w:t>
      </w:r>
    </w:p>
    <w:p w:rsidR="002141D9" w:rsidRPr="00872BE0" w:rsidRDefault="00872BE0" w:rsidP="00090E85">
      <w:pPr>
        <w:tabs>
          <w:tab w:val="left" w:pos="1212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72BE0">
        <w:rPr>
          <w:rFonts w:ascii="Arial" w:eastAsia="Times New Roman" w:hAnsi="Arial" w:cs="Arial"/>
          <w:sz w:val="24"/>
          <w:szCs w:val="24"/>
        </w:rPr>
        <w:t>сложившейся ситуации для развития системы теплоснабжения существует 3 варианта развития: базовый (повышение качества функционирования системы), вариант децентрализации (установка индивидуальных систем теплоснабжения в каждом из зданий-потребителей), вариант строительства новых котельных на угле. Все три варианта частично будут реализовываться в процессе реализации программы.</w:t>
      </w:r>
    </w:p>
    <w:p w:rsidR="002141D9" w:rsidRPr="00872BE0" w:rsidRDefault="002141D9" w:rsidP="00DB498E">
      <w:pPr>
        <w:jc w:val="both"/>
        <w:rPr>
          <w:rFonts w:ascii="Arial" w:hAnsi="Arial" w:cs="Arial"/>
          <w:sz w:val="24"/>
          <w:szCs w:val="24"/>
        </w:rPr>
      </w:pPr>
    </w:p>
    <w:p w:rsidR="002141D9" w:rsidRPr="00872BE0" w:rsidRDefault="009B3987" w:rsidP="00872BE0">
      <w:pPr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>6.3.2. Водоснабжение</w:t>
      </w:r>
    </w:p>
    <w:p w:rsidR="002141D9" w:rsidRPr="00872BE0" w:rsidRDefault="002141D9" w:rsidP="00872BE0">
      <w:pPr>
        <w:rPr>
          <w:rFonts w:ascii="Arial" w:hAnsi="Arial" w:cs="Arial"/>
          <w:sz w:val="24"/>
          <w:szCs w:val="24"/>
        </w:rPr>
      </w:pPr>
    </w:p>
    <w:p w:rsidR="002141D9" w:rsidRPr="00872BE0" w:rsidRDefault="009B3987" w:rsidP="00872BE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 xml:space="preserve">Холодное водоснабжение. </w:t>
      </w:r>
      <w:r w:rsidRPr="00872BE0">
        <w:rPr>
          <w:rFonts w:ascii="Arial" w:eastAsia="Times New Roman" w:hAnsi="Arial" w:cs="Arial"/>
          <w:sz w:val="24"/>
          <w:szCs w:val="24"/>
        </w:rPr>
        <w:t>В настоящее время в поселении холодноеводоснабжение (далее также – ХВС) осуществляется децентрализованным способом. Децентрализованное ХВС представлено в индивидуальных жилых домах – водоснабжение жителей данных домов осуществляется водой из 15 колонок, частных колодцев, а также из 7 муниципальных скважин децентрализованного водоснабжения, вода в которых не соответствует санитарно-эпидемиологическим нормам.</w:t>
      </w:r>
    </w:p>
    <w:p w:rsidR="002141D9" w:rsidRPr="00872BE0" w:rsidRDefault="009B3987" w:rsidP="00872BE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Централизованная система водоснабжения представлена в п</w:t>
      </w:r>
      <w:proofErr w:type="gramStart"/>
      <w:r w:rsidRPr="00872BE0">
        <w:rPr>
          <w:rFonts w:ascii="Arial" w:eastAsia="Times New Roman" w:hAnsi="Arial" w:cs="Arial"/>
          <w:sz w:val="24"/>
          <w:szCs w:val="24"/>
        </w:rPr>
        <w:t>.З</w:t>
      </w:r>
      <w:proofErr w:type="gramEnd"/>
      <w:r w:rsidRPr="00872BE0">
        <w:rPr>
          <w:rFonts w:ascii="Arial" w:eastAsia="Times New Roman" w:hAnsi="Arial" w:cs="Arial"/>
          <w:sz w:val="24"/>
          <w:szCs w:val="24"/>
        </w:rPr>
        <w:t>абитуй в виде кольцевой схемы, с установленными водяными колонками. Доля жителей, подключенных к центральному водоснабжению весьма незначительна, на данный момент составляет 5 домов.</w:t>
      </w:r>
    </w:p>
    <w:p w:rsidR="002141D9" w:rsidRPr="00872BE0" w:rsidRDefault="009B3987" w:rsidP="00872BE0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Основной проблемой водоснабжения МО «Забитуй» является несоответствие качества воды санитарно-эпидемиологическим нормам. Вода, поднимаемая из 7 муниципальных скважин нецентрализованного холодного водоснабжения,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2141D9" w:rsidRPr="00872BE0" w:rsidRDefault="009B3987" w:rsidP="00DB498E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укреплению. Во всех системах холодного</w:t>
      </w:r>
      <w:r w:rsidR="00090E85">
        <w:rPr>
          <w:rFonts w:ascii="Arial" w:eastAsia="Times New Roman" w:hAnsi="Arial" w:cs="Arial"/>
          <w:sz w:val="24"/>
          <w:szCs w:val="24"/>
        </w:rPr>
        <w:t xml:space="preserve"> </w:t>
      </w:r>
      <w:r w:rsidRPr="00872BE0">
        <w:rPr>
          <w:rFonts w:ascii="Arial" w:eastAsia="Times New Roman" w:hAnsi="Arial" w:cs="Arial"/>
          <w:sz w:val="24"/>
          <w:szCs w:val="24"/>
        </w:rPr>
        <w:t>водоснабжения наблюдается недостаточность или полное отсутствие приборов автоматического контроля и регулирования оборудования.</w:t>
      </w:r>
    </w:p>
    <w:p w:rsidR="002141D9" w:rsidRPr="00872BE0" w:rsidRDefault="009B3987" w:rsidP="00DB498E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b/>
          <w:bCs/>
          <w:sz w:val="24"/>
          <w:szCs w:val="24"/>
        </w:rPr>
        <w:t xml:space="preserve">Горячее водоснабжение. </w:t>
      </w:r>
      <w:r w:rsidRPr="00872BE0">
        <w:rPr>
          <w:rFonts w:ascii="Arial" w:eastAsia="Times New Roman" w:hAnsi="Arial" w:cs="Arial"/>
          <w:sz w:val="24"/>
          <w:szCs w:val="24"/>
        </w:rPr>
        <w:t>В МО</w:t>
      </w:r>
      <w:r w:rsidR="00090E85">
        <w:rPr>
          <w:rFonts w:ascii="Arial" w:eastAsia="Times New Roman" w:hAnsi="Arial" w:cs="Arial"/>
          <w:sz w:val="24"/>
          <w:szCs w:val="24"/>
        </w:rPr>
        <w:t xml:space="preserve"> </w:t>
      </w:r>
      <w:r w:rsidRPr="00872BE0">
        <w:rPr>
          <w:rFonts w:ascii="Arial" w:eastAsia="Times New Roman" w:hAnsi="Arial" w:cs="Arial"/>
          <w:sz w:val="24"/>
          <w:szCs w:val="24"/>
        </w:rPr>
        <w:t>«Забитуй»</w:t>
      </w:r>
      <w:r w:rsidR="00090E85">
        <w:rPr>
          <w:rFonts w:ascii="Arial" w:eastAsia="Times New Roman" w:hAnsi="Arial" w:cs="Arial"/>
          <w:sz w:val="24"/>
          <w:szCs w:val="24"/>
        </w:rPr>
        <w:t xml:space="preserve"> </w:t>
      </w:r>
      <w:r w:rsidRPr="00872BE0">
        <w:rPr>
          <w:rFonts w:ascii="Arial" w:eastAsia="Times New Roman" w:hAnsi="Arial" w:cs="Arial"/>
          <w:sz w:val="24"/>
          <w:szCs w:val="24"/>
        </w:rPr>
        <w:t>в настоящее время горячее</w:t>
      </w:r>
      <w:r w:rsidR="00DB498E">
        <w:rPr>
          <w:rFonts w:ascii="Arial" w:eastAsia="Times New Roman" w:hAnsi="Arial" w:cs="Arial"/>
          <w:sz w:val="24"/>
          <w:szCs w:val="24"/>
        </w:rPr>
        <w:t xml:space="preserve"> </w:t>
      </w:r>
      <w:r w:rsidRPr="00872BE0">
        <w:rPr>
          <w:rFonts w:ascii="Arial" w:eastAsia="Times New Roman" w:hAnsi="Arial" w:cs="Arial"/>
          <w:sz w:val="24"/>
          <w:szCs w:val="24"/>
        </w:rPr>
        <w:t>водоснабжение (далее также – ГВС) осуществляется децентрализованным способом. Децентрализованным способом ГВС осуществляется в индивидуальных жилых домах путём нагрева воды в индивидуальных электроустановках или на печах.</w:t>
      </w:r>
    </w:p>
    <w:p w:rsidR="002141D9" w:rsidRPr="00872BE0" w:rsidRDefault="002141D9" w:rsidP="00DB498E">
      <w:pPr>
        <w:rPr>
          <w:rFonts w:ascii="Arial" w:hAnsi="Arial" w:cs="Arial"/>
          <w:sz w:val="24"/>
          <w:szCs w:val="24"/>
        </w:rPr>
      </w:pPr>
    </w:p>
    <w:p w:rsidR="002141D9" w:rsidRPr="00090E85" w:rsidRDefault="00090E85" w:rsidP="00DB498E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6.3.3. </w:t>
      </w:r>
      <w:r w:rsidR="009B3987" w:rsidRPr="00090E85">
        <w:rPr>
          <w:rFonts w:ascii="Arial" w:eastAsia="Times New Roman" w:hAnsi="Arial" w:cs="Arial"/>
          <w:b/>
          <w:bCs/>
          <w:sz w:val="24"/>
          <w:szCs w:val="24"/>
        </w:rPr>
        <w:t>Водоотведение</w:t>
      </w:r>
    </w:p>
    <w:p w:rsidR="002141D9" w:rsidRPr="00872BE0" w:rsidRDefault="002141D9" w:rsidP="00DB498E">
      <w:pPr>
        <w:rPr>
          <w:rFonts w:ascii="Arial" w:hAnsi="Arial" w:cs="Arial"/>
          <w:sz w:val="24"/>
          <w:szCs w:val="24"/>
        </w:rPr>
      </w:pPr>
    </w:p>
    <w:p w:rsidR="002141D9" w:rsidRPr="00872BE0" w:rsidRDefault="00090E85" w:rsidP="00DB498E">
      <w:pPr>
        <w:tabs>
          <w:tab w:val="left" w:pos="1096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72BE0">
        <w:rPr>
          <w:rFonts w:ascii="Arial" w:eastAsia="Times New Roman" w:hAnsi="Arial" w:cs="Arial"/>
          <w:sz w:val="24"/>
          <w:szCs w:val="24"/>
        </w:rPr>
        <w:t>настоящее время в поселениях МО «Забитуй» отведение хозяйственно-бытовых стоков осуществляется децентрализованным способом. Децентрализованное водоотведение представлено в индивидуальных жилых домах – водоотведение от данных домов осуществляется в выгребные ямы и надворные туалеты. Стоки из них периодически откачиваются ассенизационными машинами и сбрасываются на рельеф.</w:t>
      </w:r>
    </w:p>
    <w:p w:rsidR="002141D9" w:rsidRPr="00872BE0" w:rsidRDefault="00090E85" w:rsidP="00487CA7">
      <w:pPr>
        <w:tabs>
          <w:tab w:val="left" w:pos="1128"/>
        </w:tabs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72BE0">
        <w:rPr>
          <w:rFonts w:ascii="Arial" w:eastAsia="Times New Roman" w:hAnsi="Arial" w:cs="Arial"/>
          <w:sz w:val="24"/>
          <w:szCs w:val="24"/>
        </w:rPr>
        <w:t>настоящее время проблема данной области заключается в отсутствии системы сбора и очистки сточных вод.</w:t>
      </w:r>
    </w:p>
    <w:p w:rsidR="002141D9" w:rsidRPr="00872BE0" w:rsidRDefault="002141D9" w:rsidP="00487CA7">
      <w:pPr>
        <w:rPr>
          <w:rFonts w:ascii="Arial" w:hAnsi="Arial" w:cs="Arial"/>
          <w:sz w:val="24"/>
          <w:szCs w:val="24"/>
        </w:rPr>
      </w:pPr>
    </w:p>
    <w:p w:rsidR="002141D9" w:rsidRPr="00872BE0" w:rsidRDefault="00090E85" w:rsidP="00487CA7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6.3.4 </w:t>
      </w:r>
      <w:r w:rsidR="009B3987" w:rsidRPr="00872BE0">
        <w:rPr>
          <w:rFonts w:ascii="Arial" w:eastAsia="Times New Roman" w:hAnsi="Arial" w:cs="Arial"/>
          <w:b/>
          <w:bCs/>
          <w:sz w:val="24"/>
          <w:szCs w:val="24"/>
        </w:rPr>
        <w:t>Электроснабжение</w:t>
      </w:r>
    </w:p>
    <w:p w:rsidR="002141D9" w:rsidRPr="00872BE0" w:rsidRDefault="002141D9" w:rsidP="00487CA7">
      <w:pPr>
        <w:rPr>
          <w:rFonts w:ascii="Arial" w:hAnsi="Arial" w:cs="Arial"/>
          <w:sz w:val="24"/>
          <w:szCs w:val="24"/>
        </w:rPr>
      </w:pPr>
    </w:p>
    <w:p w:rsidR="002141D9" w:rsidRPr="00872BE0" w:rsidRDefault="009B3987" w:rsidP="00487CA7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Электроснабжение потребителей МО «Забитуй» осуществляется от Иркутской энергосистемы от ПС35/10кВ «Уткоферма» и ПС35/10кВ «Зоны», находящихся в собственности филиала ОАО «ИЭСК» «Центральные электрические сети».</w:t>
      </w:r>
    </w:p>
    <w:p w:rsidR="002141D9" w:rsidRPr="00872BE0" w:rsidRDefault="002141D9" w:rsidP="00487CA7">
      <w:pPr>
        <w:rPr>
          <w:rFonts w:ascii="Arial" w:hAnsi="Arial" w:cs="Arial"/>
          <w:sz w:val="24"/>
          <w:szCs w:val="24"/>
        </w:rPr>
      </w:pPr>
    </w:p>
    <w:p w:rsidR="002141D9" w:rsidRPr="00872BE0" w:rsidRDefault="009B3987" w:rsidP="00DB498E">
      <w:pPr>
        <w:jc w:val="center"/>
        <w:rPr>
          <w:rFonts w:ascii="Arial" w:hAnsi="Arial" w:cs="Arial"/>
          <w:sz w:val="24"/>
          <w:szCs w:val="24"/>
        </w:rPr>
      </w:pPr>
      <w:r w:rsidRPr="00872BE0">
        <w:rPr>
          <w:rFonts w:ascii="Arial" w:eastAsia="Times New Roman" w:hAnsi="Arial" w:cs="Arial"/>
          <w:sz w:val="24"/>
          <w:szCs w:val="24"/>
        </w:rPr>
        <w:t>Таблица 19. Основные данные по существующим подстанциям.</w:t>
      </w:r>
    </w:p>
    <w:p w:rsidR="002141D9" w:rsidRDefault="002832F6" w:rsidP="00487CA7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90" o:spid="_x0000_s1115" style="position:absolute;margin-left:-.15pt;margin-top:16.05pt;width:1pt;height:1pt;z-index:-251616256;visibility:visible;mso-wrap-distance-left:0;mso-wrap-distance-right:0" o:allowincell="f" fillcolor="black" stroked="f"/>
        </w:pict>
      </w:r>
    </w:p>
    <w:tbl>
      <w:tblPr>
        <w:tblW w:w="999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0"/>
        <w:gridCol w:w="1440"/>
        <w:gridCol w:w="1420"/>
        <w:gridCol w:w="2720"/>
        <w:gridCol w:w="900"/>
        <w:gridCol w:w="1100"/>
        <w:gridCol w:w="1820"/>
        <w:gridCol w:w="30"/>
      </w:tblGrid>
      <w:tr w:rsidR="002141D9" w:rsidTr="00487CA7">
        <w:trPr>
          <w:trHeight w:val="306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2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Наименовани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Система</w:t>
            </w:r>
          </w:p>
        </w:tc>
        <w:tc>
          <w:tcPr>
            <w:tcW w:w="2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Количество и</w:t>
            </w:r>
          </w:p>
        </w:tc>
        <w:tc>
          <w:tcPr>
            <w:tcW w:w="382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 xml:space="preserve">Нагрузка ПС по </w:t>
            </w:r>
            <w:proofErr w:type="gramStart"/>
            <w:r w:rsidRPr="00090E85">
              <w:rPr>
                <w:rFonts w:ascii="Courier New" w:eastAsia="Times New Roman" w:hAnsi="Courier New" w:cs="Courier New"/>
                <w:w w:val="99"/>
              </w:rPr>
              <w:t>контрольному</w:t>
            </w:r>
            <w:proofErr w:type="gramEnd"/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487CA7">
        <w:trPr>
          <w:trHeight w:val="322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е ПС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Напряжений</w:t>
            </w: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установленная мощность</w:t>
            </w:r>
          </w:p>
        </w:tc>
        <w:tc>
          <w:tcPr>
            <w:tcW w:w="900" w:type="dxa"/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920" w:type="dxa"/>
            <w:gridSpan w:val="2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right="820"/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замеру, МВт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487CA7">
        <w:trPr>
          <w:trHeight w:val="44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кВ</w:t>
            </w:r>
          </w:p>
        </w:tc>
        <w:tc>
          <w:tcPr>
            <w:tcW w:w="27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трансформаторов, МВА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487CA7">
        <w:trPr>
          <w:trHeight w:val="286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7"/>
              </w:rPr>
              <w:t xml:space="preserve">Всего </w:t>
            </w:r>
            <w:proofErr w:type="gramStart"/>
            <w:r w:rsidRPr="00090E85">
              <w:rPr>
                <w:rFonts w:ascii="Courier New" w:eastAsia="Times New Roman" w:hAnsi="Courier New" w:cs="Courier New"/>
                <w:w w:val="97"/>
              </w:rPr>
              <w:t>по</w:t>
            </w:r>
            <w:proofErr w:type="gramEnd"/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На шинах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На шинах 6-10кВ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487CA7">
        <w:trPr>
          <w:trHeight w:val="322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ПС</w:t>
            </w: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6-10кВ</w:t>
            </w: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для нужд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487CA7">
        <w:trPr>
          <w:trHeight w:val="332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МО «Забитуй»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487CA7">
        <w:trPr>
          <w:trHeight w:val="4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487CA7">
        <w:trPr>
          <w:trHeight w:val="31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2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Уткоферма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8"/>
              </w:rPr>
              <w:t>35/10</w:t>
            </w: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2х6,3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1,6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1,6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0,65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487CA7">
        <w:trPr>
          <w:trHeight w:val="32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2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8"/>
              </w:rPr>
              <w:t>Зоны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8"/>
              </w:rPr>
              <w:t>35/10</w:t>
            </w: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2х6,3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3,19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3,19</w:t>
            </w: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0,34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487CA7">
        <w:trPr>
          <w:trHeight w:val="320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Итого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0,99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91" o:spid="_x0000_s1116" style="position:absolute;margin-left:26.25pt;margin-top:-135.15pt;width:1.05pt;height:.95pt;z-index:-25161523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92" o:spid="_x0000_s1117" style="position:absolute;margin-left:98.3pt;margin-top:-135.15pt;width:1pt;height:.95pt;z-index:-251614208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93" o:spid="_x0000_s1118" style="position:absolute;margin-left:169.7pt;margin-top:-135.15pt;width:.95pt;height:.95pt;z-index:-251613184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94" o:spid="_x0000_s1119" style="position:absolute;margin-left:305.45pt;margin-top:-135.15pt;width:1.05pt;height:.95pt;z-index:-251612160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95" o:spid="_x0000_s1120" style="position:absolute;margin-left:496.45pt;margin-top:-135.4pt;width:1.05pt;height:1pt;z-index:-251611136;visibility:visible;mso-wrap-distance-left:0;mso-wrap-distance-right:0;mso-position-horizontal-relative:text;mso-position-vertical-relative:text" o:allowincell="f" fillcolor="black" stroked="f"/>
        </w:pict>
      </w:r>
    </w:p>
    <w:p w:rsidR="002141D9" w:rsidRDefault="002141D9">
      <w:pPr>
        <w:spacing w:line="169" w:lineRule="exact"/>
        <w:rPr>
          <w:sz w:val="20"/>
          <w:szCs w:val="20"/>
        </w:rPr>
      </w:pPr>
    </w:p>
    <w:p w:rsidR="002141D9" w:rsidRPr="00090E85" w:rsidRDefault="009B3987" w:rsidP="00090E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>На основании данных контрольных замеров за декабрь 2011г совмещенный максимум электрических нагрузок МО «Забитуй» на шинах 6-10кВ центров питания составил 0,99МВт. Согласно таблице 19, подстанции имеют загрузку, удовлетворяющую условиям аварийного режима.</w:t>
      </w:r>
    </w:p>
    <w:p w:rsidR="002141D9" w:rsidRPr="00090E85" w:rsidRDefault="009B3987" w:rsidP="00090E85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>ПС35/10кВ «</w:t>
      </w:r>
      <w:proofErr w:type="spellStart"/>
      <w:r w:rsidRPr="00090E85">
        <w:rPr>
          <w:rFonts w:ascii="Arial" w:eastAsia="Times New Roman" w:hAnsi="Arial" w:cs="Arial"/>
          <w:sz w:val="24"/>
          <w:szCs w:val="24"/>
        </w:rPr>
        <w:t>Уткоферма</w:t>
      </w:r>
      <w:proofErr w:type="spellEnd"/>
      <w:r w:rsidRPr="00090E85">
        <w:rPr>
          <w:rFonts w:ascii="Arial" w:eastAsia="Times New Roman" w:hAnsi="Arial" w:cs="Arial"/>
          <w:sz w:val="24"/>
          <w:szCs w:val="24"/>
        </w:rPr>
        <w:t xml:space="preserve">» по ВЛ35кВ получает питание от </w:t>
      </w:r>
      <w:proofErr w:type="gramStart"/>
      <w:r w:rsidRPr="00090E85">
        <w:rPr>
          <w:rFonts w:ascii="Arial" w:eastAsia="Times New Roman" w:hAnsi="Arial" w:cs="Arial"/>
          <w:sz w:val="24"/>
          <w:szCs w:val="24"/>
        </w:rPr>
        <w:t>тяговой</w:t>
      </w:r>
      <w:proofErr w:type="gramEnd"/>
      <w:r w:rsidRPr="00090E85">
        <w:rPr>
          <w:rFonts w:ascii="Arial" w:eastAsia="Times New Roman" w:hAnsi="Arial" w:cs="Arial"/>
          <w:sz w:val="24"/>
          <w:szCs w:val="24"/>
        </w:rPr>
        <w:t xml:space="preserve"> ПС «Забитуй». Кроме того, ПС «Уткоферма» </w:t>
      </w:r>
      <w:proofErr w:type="gramStart"/>
      <w:r w:rsidRPr="00090E85">
        <w:rPr>
          <w:rFonts w:ascii="Arial" w:eastAsia="Times New Roman" w:hAnsi="Arial" w:cs="Arial"/>
          <w:sz w:val="24"/>
          <w:szCs w:val="24"/>
        </w:rPr>
        <w:t>связана</w:t>
      </w:r>
      <w:proofErr w:type="gramEnd"/>
      <w:r w:rsidRPr="00090E85">
        <w:rPr>
          <w:rFonts w:ascii="Arial" w:eastAsia="Times New Roman" w:hAnsi="Arial" w:cs="Arial"/>
          <w:sz w:val="24"/>
          <w:szCs w:val="24"/>
        </w:rPr>
        <w:t xml:space="preserve"> по ВЛ35кВ с ПС «Кутулик-35»</w:t>
      </w:r>
      <w:r w:rsidR="00090E85">
        <w:rPr>
          <w:rFonts w:ascii="Arial" w:eastAsia="Times New Roman" w:hAnsi="Arial" w:cs="Arial"/>
          <w:sz w:val="24"/>
          <w:szCs w:val="24"/>
        </w:rPr>
        <w:t xml:space="preserve"> и </w:t>
      </w:r>
      <w:r w:rsidRPr="00090E85">
        <w:rPr>
          <w:rFonts w:ascii="Arial" w:eastAsia="Times New Roman" w:hAnsi="Arial" w:cs="Arial"/>
          <w:sz w:val="24"/>
          <w:szCs w:val="24"/>
        </w:rPr>
        <w:t xml:space="preserve">с ПС «Зоны» 35/10кВ. ПС «Зоны» </w:t>
      </w:r>
      <w:proofErr w:type="gramStart"/>
      <w:r w:rsidRPr="00090E85">
        <w:rPr>
          <w:rFonts w:ascii="Arial" w:eastAsia="Times New Roman" w:hAnsi="Arial" w:cs="Arial"/>
          <w:sz w:val="24"/>
          <w:szCs w:val="24"/>
        </w:rPr>
        <w:t>запитана</w:t>
      </w:r>
      <w:proofErr w:type="gramEnd"/>
      <w:r w:rsidRPr="00090E85">
        <w:rPr>
          <w:rFonts w:ascii="Arial" w:eastAsia="Times New Roman" w:hAnsi="Arial" w:cs="Arial"/>
          <w:sz w:val="24"/>
          <w:szCs w:val="24"/>
        </w:rPr>
        <w:t xml:space="preserve"> по ВЛ35кВ от ПС «</w:t>
      </w:r>
      <w:proofErr w:type="spellStart"/>
      <w:r w:rsidRPr="00090E85">
        <w:rPr>
          <w:rFonts w:ascii="Arial" w:eastAsia="Times New Roman" w:hAnsi="Arial" w:cs="Arial"/>
          <w:sz w:val="24"/>
          <w:szCs w:val="24"/>
        </w:rPr>
        <w:t>Иваническая</w:t>
      </w:r>
      <w:proofErr w:type="spellEnd"/>
      <w:r w:rsidRPr="00090E85">
        <w:rPr>
          <w:rFonts w:ascii="Arial" w:eastAsia="Times New Roman" w:hAnsi="Arial" w:cs="Arial"/>
          <w:sz w:val="24"/>
          <w:szCs w:val="24"/>
        </w:rPr>
        <w:t>»</w:t>
      </w:r>
      <w:r w:rsidR="00090E85">
        <w:rPr>
          <w:rFonts w:ascii="Arial" w:eastAsia="Times New Roman" w:hAnsi="Arial" w:cs="Arial"/>
          <w:sz w:val="24"/>
          <w:szCs w:val="24"/>
        </w:rPr>
        <w:t xml:space="preserve"> </w:t>
      </w:r>
      <w:r w:rsidRPr="00090E85">
        <w:rPr>
          <w:rFonts w:ascii="Arial" w:eastAsia="Times New Roman" w:hAnsi="Arial" w:cs="Arial"/>
          <w:sz w:val="24"/>
          <w:szCs w:val="24"/>
        </w:rPr>
        <w:t>110/35/10кВ.</w:t>
      </w:r>
    </w:p>
    <w:p w:rsidR="002141D9" w:rsidRPr="00090E85" w:rsidRDefault="009B3987" w:rsidP="00090E85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 xml:space="preserve">Электрические сети 10-35кВ выполнены воздушными линиями. Территориальное расположение ПС приведено на «Карте </w:t>
      </w:r>
      <w:proofErr w:type="gramStart"/>
      <w:r w:rsidRPr="00090E85">
        <w:rPr>
          <w:rFonts w:ascii="Arial" w:eastAsia="Times New Roman" w:hAnsi="Arial" w:cs="Arial"/>
          <w:sz w:val="24"/>
          <w:szCs w:val="24"/>
        </w:rPr>
        <w:t>планируемого</w:t>
      </w:r>
      <w:proofErr w:type="gramEnd"/>
    </w:p>
    <w:p w:rsidR="002141D9" w:rsidRPr="00090E85" w:rsidRDefault="009B3987" w:rsidP="00090E85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>размещения объектов инженерной инфраструктуры п. Забитуй, д. Нарены, д. Омулевка, д. Иванова. Инженерная подготовка территории. М 1:5 000» и «Карте планируемого размещения объектов инженерной инфраструктуры. Инженерная подготовка территории. М 1:25 000».</w:t>
      </w:r>
    </w:p>
    <w:p w:rsidR="002141D9" w:rsidRPr="00090E85" w:rsidRDefault="009B3987" w:rsidP="00090E8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>По данным генерального плана, в настоящее время понизительные станции, обеспечивающие электроснабжение МО «Забитуй», имеют резерв располагаемой мощности. Однако, рост электрических нагрузок, запланированный генпланом, ведёт за собой замену существующего оборудования, а также строительство новых трансформаторных подстанций</w:t>
      </w:r>
      <w:proofErr w:type="gramStart"/>
      <w:r w:rsidRPr="00090E85">
        <w:rPr>
          <w:rFonts w:ascii="Arial" w:eastAsia="Times New Roman" w:hAnsi="Arial" w:cs="Arial"/>
          <w:sz w:val="24"/>
          <w:szCs w:val="24"/>
        </w:rPr>
        <w:t xml:space="preserve"> .</w:t>
      </w:r>
      <w:proofErr w:type="gramEnd"/>
    </w:p>
    <w:p w:rsidR="002141D9" w:rsidRPr="00090E85" w:rsidRDefault="009B3987" w:rsidP="00090E8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 xml:space="preserve">По данным, полученным от специалистов эксплуатирующих организаций, для оптимального распределения электроэнергии между потребителями (существующими и запланированными на перспективу) оборудование некоторых внутрипоселковых трансформаторных подстанций необходимо </w:t>
      </w:r>
      <w:proofErr w:type="gramStart"/>
      <w:r w:rsidRPr="00090E85">
        <w:rPr>
          <w:rFonts w:ascii="Arial" w:eastAsia="Times New Roman" w:hAnsi="Arial" w:cs="Arial"/>
          <w:sz w:val="24"/>
          <w:szCs w:val="24"/>
        </w:rPr>
        <w:t>заменить на новое</w:t>
      </w:r>
      <w:proofErr w:type="gramEnd"/>
      <w:r w:rsidRPr="00090E85">
        <w:rPr>
          <w:rFonts w:ascii="Arial" w:eastAsia="Times New Roman" w:hAnsi="Arial" w:cs="Arial"/>
          <w:sz w:val="24"/>
          <w:szCs w:val="24"/>
        </w:rPr>
        <w:t xml:space="preserve"> оборудование.</w:t>
      </w:r>
    </w:p>
    <w:p w:rsidR="002141D9" w:rsidRPr="00090E85" w:rsidRDefault="002141D9" w:rsidP="00090E85">
      <w:pPr>
        <w:jc w:val="both"/>
        <w:rPr>
          <w:rFonts w:ascii="Arial" w:hAnsi="Arial" w:cs="Arial"/>
          <w:sz w:val="24"/>
          <w:szCs w:val="24"/>
        </w:rPr>
      </w:pPr>
    </w:p>
    <w:p w:rsidR="002141D9" w:rsidRPr="00487CA7" w:rsidRDefault="00487CA7" w:rsidP="00487C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6.3.5. </w:t>
      </w:r>
      <w:r w:rsidR="009B3987" w:rsidRPr="00487CA7">
        <w:rPr>
          <w:rFonts w:ascii="Arial" w:eastAsia="Times New Roman" w:hAnsi="Arial" w:cs="Arial"/>
          <w:b/>
          <w:bCs/>
          <w:sz w:val="24"/>
          <w:szCs w:val="24"/>
        </w:rPr>
        <w:t>Сбор и утилизация твёрдых бытовых отходов</w:t>
      </w:r>
    </w:p>
    <w:p w:rsidR="002141D9" w:rsidRPr="00090E85" w:rsidRDefault="002141D9" w:rsidP="00090E85">
      <w:pPr>
        <w:jc w:val="both"/>
        <w:rPr>
          <w:rFonts w:ascii="Arial" w:hAnsi="Arial" w:cs="Arial"/>
          <w:sz w:val="24"/>
          <w:szCs w:val="24"/>
        </w:rPr>
      </w:pPr>
    </w:p>
    <w:p w:rsidR="002141D9" w:rsidRPr="00090E85" w:rsidRDefault="00090E85" w:rsidP="00090E85">
      <w:pPr>
        <w:tabs>
          <w:tab w:val="left" w:pos="1040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lastRenderedPageBreak/>
        <w:t xml:space="preserve">В </w:t>
      </w:r>
      <w:r w:rsidR="009B3987" w:rsidRPr="00090E85">
        <w:rPr>
          <w:rFonts w:ascii="Arial" w:eastAsia="Times New Roman" w:hAnsi="Arial" w:cs="Arial"/>
          <w:sz w:val="24"/>
          <w:szCs w:val="24"/>
        </w:rPr>
        <w:t>МО «Забитуй» четыре несанкционированные свалки: в п. Забитуй, д. Иванова, д. Омулевка, д. Нарены.</w:t>
      </w:r>
      <w:proofErr w:type="gramEnd"/>
      <w:r w:rsidR="009B3987" w:rsidRPr="00090E85">
        <w:rPr>
          <w:rFonts w:ascii="Arial" w:eastAsia="Times New Roman" w:hAnsi="Arial" w:cs="Arial"/>
          <w:sz w:val="24"/>
          <w:szCs w:val="24"/>
        </w:rPr>
        <w:t xml:space="preserve"> Также имеется 1 необорудованный скотомогильник возле п. Забитуй. Также на территории МО «Забитуй» находятся 2 карьера по добыче ПГС (между д. Нарены и п. Забитуй), второй расположен на границе Аларского и Черемховского районов.</w:t>
      </w:r>
    </w:p>
    <w:p w:rsidR="002141D9" w:rsidRPr="00090E85" w:rsidRDefault="009B3987" w:rsidP="00090E85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 xml:space="preserve">Существующие свалки не отвечают требованиям </w:t>
      </w:r>
      <w:proofErr w:type="spellStart"/>
      <w:r w:rsidRPr="00090E85">
        <w:rPr>
          <w:rFonts w:ascii="Arial" w:eastAsia="Times New Roman" w:hAnsi="Arial" w:cs="Arial"/>
          <w:sz w:val="24"/>
          <w:szCs w:val="24"/>
        </w:rPr>
        <w:t>СанПиН</w:t>
      </w:r>
      <w:proofErr w:type="spellEnd"/>
      <w:r w:rsidRPr="00090E85">
        <w:rPr>
          <w:rFonts w:ascii="Arial" w:eastAsia="Times New Roman" w:hAnsi="Arial" w:cs="Arial"/>
          <w:sz w:val="24"/>
          <w:szCs w:val="24"/>
        </w:rPr>
        <w:t xml:space="preserve"> 2.1.7.1038 и</w:t>
      </w:r>
      <w:r w:rsidR="00090E8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90E85">
        <w:rPr>
          <w:rFonts w:ascii="Arial" w:eastAsia="Times New Roman" w:hAnsi="Arial" w:cs="Arial"/>
          <w:sz w:val="24"/>
          <w:szCs w:val="24"/>
        </w:rPr>
        <w:t>СанПиН</w:t>
      </w:r>
      <w:proofErr w:type="spellEnd"/>
      <w:r w:rsidRPr="00090E85">
        <w:rPr>
          <w:rFonts w:ascii="Arial" w:eastAsia="Times New Roman" w:hAnsi="Arial" w:cs="Arial"/>
          <w:sz w:val="24"/>
          <w:szCs w:val="24"/>
        </w:rPr>
        <w:t xml:space="preserve"> 2.1.7.1322-03.</w:t>
      </w:r>
    </w:p>
    <w:p w:rsidR="002141D9" w:rsidRPr="00090E85" w:rsidRDefault="00090E85" w:rsidP="00090E85">
      <w:pPr>
        <w:tabs>
          <w:tab w:val="left" w:pos="1000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090E85">
        <w:rPr>
          <w:rFonts w:ascii="Arial" w:eastAsia="Times New Roman" w:hAnsi="Arial" w:cs="Arial"/>
          <w:sz w:val="24"/>
          <w:szCs w:val="24"/>
        </w:rPr>
        <w:t>настоящее время в МО «Забитуй» существуют следующие проблемы по организации сбора и утилизации ТБО:</w:t>
      </w:r>
    </w:p>
    <w:p w:rsidR="002141D9" w:rsidRPr="00090E85" w:rsidRDefault="00090E85" w:rsidP="00090E85">
      <w:pPr>
        <w:tabs>
          <w:tab w:val="left" w:pos="864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090E85">
        <w:rPr>
          <w:rFonts w:ascii="Arial" w:eastAsia="Times New Roman" w:hAnsi="Arial" w:cs="Arial"/>
          <w:sz w:val="24"/>
          <w:szCs w:val="24"/>
        </w:rPr>
        <w:t xml:space="preserve">Отсутствуют полигоны ТБО, </w:t>
      </w:r>
      <w:proofErr w:type="gramStart"/>
      <w:r w:rsidR="009B3987" w:rsidRPr="00090E85">
        <w:rPr>
          <w:rFonts w:ascii="Arial" w:eastAsia="Times New Roman" w:hAnsi="Arial" w:cs="Arial"/>
          <w:sz w:val="24"/>
          <w:szCs w:val="24"/>
        </w:rPr>
        <w:t>отвечающий</w:t>
      </w:r>
      <w:proofErr w:type="gramEnd"/>
      <w:r w:rsidR="009B3987" w:rsidRPr="00090E85">
        <w:rPr>
          <w:rFonts w:ascii="Arial" w:eastAsia="Times New Roman" w:hAnsi="Arial" w:cs="Arial"/>
          <w:sz w:val="24"/>
          <w:szCs w:val="24"/>
        </w:rPr>
        <w:t xml:space="preserve"> требованиям законодательства;</w:t>
      </w:r>
    </w:p>
    <w:p w:rsidR="002141D9" w:rsidRPr="00090E85" w:rsidRDefault="00090E85" w:rsidP="00090E85">
      <w:pPr>
        <w:tabs>
          <w:tab w:val="left" w:pos="1132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090E85">
        <w:rPr>
          <w:rFonts w:ascii="Arial" w:eastAsia="Times New Roman" w:hAnsi="Arial" w:cs="Arial"/>
          <w:sz w:val="24"/>
          <w:szCs w:val="24"/>
        </w:rPr>
        <w:t>Отсутствует организация, уполномоченная на сбор и вывоз ТБО от объектов социально-культурного назначения и домов частного жилого сектора.</w:t>
      </w:r>
    </w:p>
    <w:p w:rsidR="002141D9" w:rsidRPr="00090E85" w:rsidRDefault="00090E85" w:rsidP="00090E85">
      <w:pPr>
        <w:tabs>
          <w:tab w:val="left" w:pos="1000"/>
        </w:tabs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090E85">
        <w:rPr>
          <w:rFonts w:ascii="Arial" w:eastAsia="Times New Roman" w:hAnsi="Arial" w:cs="Arial"/>
          <w:sz w:val="24"/>
          <w:szCs w:val="24"/>
        </w:rPr>
        <w:t>Существуют стихийные свалки, образуемые местными жителями. В ближайшей перспективе рекомендуется ликвидировать данные свалки и организовать централизованный сбор мусора от домов частного жилого сектора.</w:t>
      </w:r>
    </w:p>
    <w:p w:rsidR="002141D9" w:rsidRPr="00090E85" w:rsidRDefault="009B3987" w:rsidP="00090E85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>Для совершенствования организации по обращению с бытовыми отходами, необходимо решить следующие задачи:</w:t>
      </w:r>
    </w:p>
    <w:p w:rsidR="002141D9" w:rsidRPr="00090E85" w:rsidRDefault="009B3987" w:rsidP="00090E85">
      <w:pPr>
        <w:ind w:firstLine="709"/>
        <w:jc w:val="both"/>
        <w:rPr>
          <w:rFonts w:ascii="Arial" w:eastAsia="Symbol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>Разработка схемы санитарной очистки муниципального образования.</w:t>
      </w:r>
      <w:r w:rsidR="00090E85">
        <w:rPr>
          <w:rFonts w:ascii="Arial" w:eastAsia="Times New Roman" w:hAnsi="Arial" w:cs="Arial"/>
          <w:sz w:val="24"/>
          <w:szCs w:val="24"/>
        </w:rPr>
        <w:t xml:space="preserve"> </w:t>
      </w:r>
      <w:r w:rsidRPr="00090E85">
        <w:rPr>
          <w:rFonts w:ascii="Arial" w:eastAsia="Times New Roman" w:hAnsi="Arial" w:cs="Arial"/>
          <w:sz w:val="24"/>
          <w:szCs w:val="24"/>
        </w:rPr>
        <w:t>Организация централизованного сбора и вывоза ТБО.</w:t>
      </w:r>
    </w:p>
    <w:p w:rsidR="002141D9" w:rsidRPr="00090E85" w:rsidRDefault="00090E85" w:rsidP="00090E85">
      <w:pPr>
        <w:tabs>
          <w:tab w:val="left" w:pos="1460"/>
        </w:tabs>
        <w:ind w:firstLine="709"/>
        <w:jc w:val="both"/>
        <w:rPr>
          <w:rFonts w:ascii="Arial" w:eastAsia="Symbol" w:hAnsi="Arial" w:cs="Arial"/>
          <w:sz w:val="24"/>
          <w:szCs w:val="24"/>
        </w:rPr>
      </w:pPr>
      <w:r>
        <w:rPr>
          <w:rFonts w:ascii="Arial" w:eastAsia="Symbol" w:hAnsi="Arial" w:cs="Arial"/>
          <w:sz w:val="24"/>
          <w:szCs w:val="24"/>
        </w:rPr>
        <w:t xml:space="preserve">- </w:t>
      </w:r>
      <w:r w:rsidR="009B3987" w:rsidRPr="00090E85">
        <w:rPr>
          <w:rFonts w:ascii="Arial" w:eastAsia="Times New Roman" w:hAnsi="Arial" w:cs="Arial"/>
          <w:sz w:val="24"/>
          <w:szCs w:val="24"/>
        </w:rPr>
        <w:t>Оборудование во всех населенных пунктах контейнерных площадок с контейнерами для сбора мусора.</w:t>
      </w:r>
    </w:p>
    <w:p w:rsidR="002141D9" w:rsidRPr="00090E85" w:rsidRDefault="00090E85" w:rsidP="00090E85">
      <w:pPr>
        <w:tabs>
          <w:tab w:val="left" w:pos="1460"/>
        </w:tabs>
        <w:ind w:firstLine="709"/>
        <w:jc w:val="both"/>
        <w:rPr>
          <w:rFonts w:ascii="Arial" w:eastAsia="Symbol" w:hAnsi="Arial" w:cs="Arial"/>
          <w:sz w:val="24"/>
          <w:szCs w:val="24"/>
        </w:rPr>
      </w:pPr>
      <w:r>
        <w:rPr>
          <w:rFonts w:ascii="Arial" w:eastAsia="Symbol" w:hAnsi="Arial" w:cs="Arial"/>
          <w:sz w:val="24"/>
          <w:szCs w:val="24"/>
        </w:rPr>
        <w:t xml:space="preserve">- </w:t>
      </w:r>
      <w:r w:rsidR="009B3987" w:rsidRPr="00090E85">
        <w:rPr>
          <w:rFonts w:ascii="Arial" w:eastAsia="Times New Roman" w:hAnsi="Arial" w:cs="Arial"/>
          <w:sz w:val="24"/>
          <w:szCs w:val="24"/>
        </w:rPr>
        <w:t>Разработка проектов и строительство полигонов твердых бытовых отходов на территориях муниципальных образований.</w:t>
      </w:r>
    </w:p>
    <w:p w:rsidR="002141D9" w:rsidRPr="00090E85" w:rsidRDefault="00090E85" w:rsidP="00090E85">
      <w:pPr>
        <w:tabs>
          <w:tab w:val="left" w:pos="1460"/>
        </w:tabs>
        <w:ind w:firstLine="709"/>
        <w:jc w:val="both"/>
        <w:rPr>
          <w:rFonts w:ascii="Arial" w:eastAsia="Symbo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090E85">
        <w:rPr>
          <w:rFonts w:ascii="Arial" w:eastAsia="Times New Roman" w:hAnsi="Arial" w:cs="Arial"/>
          <w:sz w:val="24"/>
          <w:szCs w:val="24"/>
        </w:rPr>
        <w:t>Установка мусорных урн в общественных местах.</w:t>
      </w:r>
    </w:p>
    <w:p w:rsidR="002141D9" w:rsidRPr="00090E85" w:rsidRDefault="00090E85" w:rsidP="00090E85">
      <w:pPr>
        <w:tabs>
          <w:tab w:val="left" w:pos="1460"/>
        </w:tabs>
        <w:ind w:firstLine="709"/>
        <w:jc w:val="both"/>
        <w:rPr>
          <w:rFonts w:ascii="Arial" w:eastAsia="Symbo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090E85">
        <w:rPr>
          <w:rFonts w:ascii="Arial" w:eastAsia="Times New Roman" w:hAnsi="Arial" w:cs="Arial"/>
          <w:sz w:val="24"/>
          <w:szCs w:val="24"/>
        </w:rPr>
        <w:t>В МО «Забитуй» ликвидировать существующие свалки.</w:t>
      </w:r>
    </w:p>
    <w:p w:rsidR="002141D9" w:rsidRPr="00090E85" w:rsidRDefault="00090E85" w:rsidP="00090E85">
      <w:pPr>
        <w:tabs>
          <w:tab w:val="left" w:pos="1460"/>
        </w:tabs>
        <w:ind w:firstLine="709"/>
        <w:jc w:val="both"/>
        <w:rPr>
          <w:rFonts w:ascii="Arial" w:eastAsia="Symbo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090E85">
        <w:rPr>
          <w:rFonts w:ascii="Arial" w:eastAsia="Times New Roman" w:hAnsi="Arial" w:cs="Arial"/>
          <w:sz w:val="24"/>
          <w:szCs w:val="24"/>
        </w:rPr>
        <w:t>Консервация скотомогильника.</w:t>
      </w:r>
    </w:p>
    <w:p w:rsidR="002141D9" w:rsidRPr="00090E85" w:rsidRDefault="00090E85" w:rsidP="00090E85">
      <w:pPr>
        <w:tabs>
          <w:tab w:val="left" w:pos="1460"/>
        </w:tabs>
        <w:ind w:firstLine="709"/>
        <w:jc w:val="both"/>
        <w:rPr>
          <w:rFonts w:ascii="Arial" w:eastAsia="Symbol" w:hAnsi="Arial" w:cs="Arial"/>
          <w:sz w:val="24"/>
          <w:szCs w:val="24"/>
        </w:rPr>
      </w:pPr>
      <w:r>
        <w:rPr>
          <w:rFonts w:ascii="Arial" w:eastAsia="Symbol" w:hAnsi="Arial" w:cs="Arial"/>
          <w:sz w:val="24"/>
          <w:szCs w:val="24"/>
        </w:rPr>
        <w:t xml:space="preserve">- </w:t>
      </w:r>
      <w:r w:rsidR="009B3987" w:rsidRPr="00090E85">
        <w:rPr>
          <w:rFonts w:ascii="Arial" w:eastAsia="Times New Roman" w:hAnsi="Arial" w:cs="Arial"/>
          <w:sz w:val="24"/>
          <w:szCs w:val="24"/>
        </w:rPr>
        <w:t>Строительство мусороперегрузочной станции (СЗЗ - 100 метров) и скотомогильника с биологическими камерами (СЗЗ - 500 метров) между п. Забитуй и д. Омулевка.</w:t>
      </w:r>
    </w:p>
    <w:p w:rsidR="002141D9" w:rsidRPr="00090E85" w:rsidRDefault="002141D9" w:rsidP="00DB498E">
      <w:pPr>
        <w:jc w:val="both"/>
        <w:rPr>
          <w:rFonts w:ascii="Arial" w:hAnsi="Arial" w:cs="Arial"/>
          <w:sz w:val="24"/>
          <w:szCs w:val="24"/>
        </w:rPr>
      </w:pPr>
    </w:p>
    <w:p w:rsidR="002141D9" w:rsidRPr="00090E85" w:rsidRDefault="009B3987" w:rsidP="00090E85">
      <w:pPr>
        <w:tabs>
          <w:tab w:val="left" w:pos="820"/>
        </w:tabs>
        <w:jc w:val="both"/>
        <w:rPr>
          <w:rFonts w:ascii="Arial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b/>
          <w:bCs/>
          <w:sz w:val="24"/>
          <w:szCs w:val="24"/>
        </w:rPr>
        <w:t>6.4.</w:t>
      </w:r>
      <w:r w:rsidR="00090E85">
        <w:rPr>
          <w:rFonts w:ascii="Arial" w:hAnsi="Arial" w:cs="Arial"/>
          <w:sz w:val="24"/>
          <w:szCs w:val="24"/>
        </w:rPr>
        <w:t xml:space="preserve"> </w:t>
      </w:r>
      <w:r w:rsidRPr="00090E85">
        <w:rPr>
          <w:rFonts w:ascii="Arial" w:eastAsia="Times New Roman" w:hAnsi="Arial" w:cs="Arial"/>
          <w:b/>
          <w:bCs/>
          <w:sz w:val="24"/>
          <w:szCs w:val="24"/>
        </w:rPr>
        <w:t xml:space="preserve">Мероприятия в области </w:t>
      </w:r>
      <w:proofErr w:type="spellStart"/>
      <w:r w:rsidRPr="00090E85">
        <w:rPr>
          <w:rFonts w:ascii="Arial" w:eastAsia="Times New Roman" w:hAnsi="Arial" w:cs="Arial"/>
          <w:b/>
          <w:bCs/>
          <w:sz w:val="24"/>
          <w:szCs w:val="24"/>
        </w:rPr>
        <w:t>энерго</w:t>
      </w:r>
      <w:proofErr w:type="spellEnd"/>
      <w:r w:rsidR="00090E8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090E85">
        <w:rPr>
          <w:rFonts w:ascii="Arial" w:eastAsia="Times New Roman" w:hAnsi="Arial" w:cs="Arial"/>
          <w:b/>
          <w:bCs/>
          <w:sz w:val="24"/>
          <w:szCs w:val="24"/>
        </w:rPr>
        <w:t>- и ресурсосбережения</w:t>
      </w:r>
    </w:p>
    <w:p w:rsidR="002141D9" w:rsidRPr="00090E85" w:rsidRDefault="002141D9" w:rsidP="00090E85">
      <w:pPr>
        <w:jc w:val="both"/>
        <w:rPr>
          <w:rFonts w:ascii="Arial" w:hAnsi="Arial" w:cs="Arial"/>
          <w:sz w:val="24"/>
          <w:szCs w:val="24"/>
        </w:rPr>
      </w:pPr>
    </w:p>
    <w:p w:rsidR="002141D9" w:rsidRPr="00090E85" w:rsidRDefault="009B3987" w:rsidP="00090E85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>На момент разработки настоящей Программы администрацией поселения</w:t>
      </w:r>
      <w:r w:rsidR="00090E85">
        <w:rPr>
          <w:rFonts w:ascii="Arial" w:eastAsia="Times New Roman" w:hAnsi="Arial" w:cs="Arial"/>
          <w:sz w:val="24"/>
          <w:szCs w:val="24"/>
        </w:rPr>
        <w:t xml:space="preserve"> и </w:t>
      </w:r>
      <w:r w:rsidRPr="00090E85">
        <w:rPr>
          <w:rFonts w:ascii="Arial" w:eastAsia="Times New Roman" w:hAnsi="Arial" w:cs="Arial"/>
          <w:sz w:val="24"/>
          <w:szCs w:val="24"/>
        </w:rPr>
        <w:t>организациями коммунальной инфраструктуры не было утверждено программ, определяющих мероприятия в области энерго- и ресурсосбережения. Срок действия предыдущей программы энергосбережения завершился в 2014 году.</w:t>
      </w:r>
    </w:p>
    <w:p w:rsidR="002141D9" w:rsidRPr="00DB498E" w:rsidRDefault="009B3987" w:rsidP="00090E85">
      <w:pPr>
        <w:ind w:firstLine="712"/>
        <w:jc w:val="both"/>
        <w:rPr>
          <w:rFonts w:ascii="Arial" w:eastAsia="Times New Roman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 xml:space="preserve">За период 2006-2015 годов в МО «Забитуй» выполнены мероприятия, которые можно отнести к области энерго- и ресурсосбережения, а также улучшения показателей качества услуг. Данные мероприятия представлены в </w:t>
      </w:r>
      <w:r w:rsidRPr="00DB498E">
        <w:rPr>
          <w:rFonts w:ascii="Arial" w:eastAsia="Times New Roman" w:hAnsi="Arial" w:cs="Arial"/>
          <w:iCs/>
          <w:sz w:val="24"/>
          <w:szCs w:val="24"/>
        </w:rPr>
        <w:t>таблице 6.16</w:t>
      </w:r>
      <w:r w:rsidRPr="00DB498E">
        <w:rPr>
          <w:rFonts w:ascii="Arial" w:eastAsia="Times New Roman" w:hAnsi="Arial" w:cs="Arial"/>
          <w:sz w:val="24"/>
          <w:szCs w:val="24"/>
        </w:rPr>
        <w:t>.</w:t>
      </w:r>
    </w:p>
    <w:p w:rsidR="002141D9" w:rsidRPr="00090E85" w:rsidRDefault="002141D9" w:rsidP="00090E85">
      <w:pPr>
        <w:jc w:val="both"/>
        <w:rPr>
          <w:rFonts w:ascii="Arial" w:hAnsi="Arial" w:cs="Arial"/>
          <w:sz w:val="24"/>
          <w:szCs w:val="24"/>
        </w:rPr>
      </w:pPr>
    </w:p>
    <w:p w:rsidR="002141D9" w:rsidRPr="00090E85" w:rsidRDefault="009B3987" w:rsidP="00DB498E">
      <w:pPr>
        <w:jc w:val="center"/>
        <w:rPr>
          <w:rFonts w:ascii="Arial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>Таблица</w:t>
      </w:r>
      <w:r w:rsidR="00DB498E">
        <w:rPr>
          <w:rFonts w:ascii="Arial" w:eastAsia="Times New Roman" w:hAnsi="Arial" w:cs="Arial"/>
          <w:sz w:val="24"/>
          <w:szCs w:val="24"/>
        </w:rPr>
        <w:t xml:space="preserve"> </w:t>
      </w:r>
      <w:r w:rsidRPr="00090E85">
        <w:rPr>
          <w:rFonts w:ascii="Arial" w:eastAsia="Times New Roman" w:hAnsi="Arial" w:cs="Arial"/>
          <w:sz w:val="24"/>
          <w:szCs w:val="24"/>
        </w:rPr>
        <w:t>6.16 - Мероприятия в области энерго- и ресурсосбережения, выполненные в МО «Забитуй» за период 2006-2015 гг.</w:t>
      </w:r>
    </w:p>
    <w:p w:rsidR="002141D9" w:rsidRDefault="002141D9">
      <w:pPr>
        <w:spacing w:line="117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0"/>
        <w:gridCol w:w="3780"/>
        <w:gridCol w:w="5700"/>
      </w:tblGrid>
      <w:tr w:rsidR="002141D9">
        <w:trPr>
          <w:trHeight w:val="409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106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Мероприятие</w:t>
            </w:r>
          </w:p>
        </w:tc>
        <w:tc>
          <w:tcPr>
            <w:tcW w:w="5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5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Полученный и получаемый результат</w:t>
            </w:r>
          </w:p>
        </w:tc>
      </w:tr>
      <w:tr w:rsidR="002141D9">
        <w:trPr>
          <w:trHeight w:val="375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090E85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Pr="00090E85"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378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32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4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36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right="140"/>
              <w:jc w:val="right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I</w:t>
            </w:r>
          </w:p>
        </w:tc>
        <w:tc>
          <w:tcPr>
            <w:tcW w:w="3780" w:type="dxa"/>
            <w:tcBorders>
              <w:bottom w:val="single" w:sz="8" w:space="0" w:color="auto"/>
            </w:tcBorders>
            <w:vAlign w:val="bottom"/>
          </w:tcPr>
          <w:p w:rsidR="002141D9" w:rsidRPr="00090E85" w:rsidRDefault="009B3987">
            <w:pPr>
              <w:ind w:left="10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Системы водоснабжения</w:t>
            </w: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592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right="400"/>
              <w:jc w:val="right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w w:val="99"/>
              </w:rPr>
              <w:t>1</w:t>
            </w:r>
          </w:p>
        </w:tc>
        <w:tc>
          <w:tcPr>
            <w:tcW w:w="378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10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Реконструкция водокачки в п.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Повышение стабильности подачи воды</w:t>
            </w:r>
          </w:p>
        </w:tc>
      </w:tr>
      <w:tr w:rsidR="002141D9">
        <w:trPr>
          <w:trHeight w:val="412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78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10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Забитуй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>
        <w:trPr>
          <w:trHeight w:val="44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3"/>
                <w:szCs w:val="3"/>
              </w:rPr>
            </w:pPr>
          </w:p>
        </w:tc>
        <w:tc>
          <w:tcPr>
            <w:tcW w:w="3780" w:type="dxa"/>
            <w:tcBorders>
              <w:bottom w:val="single" w:sz="8" w:space="0" w:color="auto"/>
            </w:tcBorders>
            <w:vAlign w:val="bottom"/>
          </w:tcPr>
          <w:p w:rsidR="002141D9" w:rsidRDefault="002141D9">
            <w:pPr>
              <w:rPr>
                <w:sz w:val="3"/>
                <w:szCs w:val="3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3"/>
                <w:szCs w:val="3"/>
              </w:rPr>
            </w:pPr>
          </w:p>
        </w:tc>
      </w:tr>
    </w:tbl>
    <w:p w:rsidR="002141D9" w:rsidRDefault="002832F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96" o:spid="_x0000_s1121" style="position:absolute;margin-left:34.15pt;margin-top:-3.2pt;width:1pt;height:2.2pt;z-index:-251610112;visibility:visible;mso-wrap-distance-left:0;mso-wrap-distance-right:0;mso-position-horizontal-relative:text;mso-position-vertical-relative:text" o:allowincell="f" fillcolor="black" stroked="f"/>
        </w:pict>
      </w:r>
      <w:r>
        <w:rPr>
          <w:noProof/>
          <w:sz w:val="20"/>
          <w:szCs w:val="20"/>
        </w:rPr>
        <w:pict>
          <v:rect id="Shape 97" o:spid="_x0000_s1122" style="position:absolute;margin-left:223.2pt;margin-top:-3.2pt;width:1pt;height:2.2pt;z-index:-251609088;visibility:visible;mso-wrap-distance-left:0;mso-wrap-distance-right:0;mso-position-horizontal-relative:text;mso-position-vertical-relative:text" o:allowincell="f" fillcolor="black" stroked="f"/>
        </w:pict>
      </w:r>
    </w:p>
    <w:p w:rsidR="002141D9" w:rsidRPr="00090E85" w:rsidRDefault="002141D9" w:rsidP="00487CA7">
      <w:pPr>
        <w:jc w:val="both"/>
        <w:rPr>
          <w:rFonts w:ascii="Arial" w:hAnsi="Arial" w:cs="Arial"/>
          <w:sz w:val="24"/>
          <w:szCs w:val="24"/>
        </w:rPr>
      </w:pPr>
    </w:p>
    <w:p w:rsidR="002141D9" w:rsidRPr="00090E85" w:rsidRDefault="009B3987" w:rsidP="00487CA7">
      <w:pPr>
        <w:ind w:left="140" w:right="360" w:firstLine="712"/>
        <w:jc w:val="both"/>
        <w:rPr>
          <w:rFonts w:ascii="Arial" w:eastAsia="Times New Roman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 xml:space="preserve">Как видно из </w:t>
      </w:r>
      <w:r w:rsidRPr="00DB498E">
        <w:rPr>
          <w:rFonts w:ascii="Arial" w:eastAsia="Times New Roman" w:hAnsi="Arial" w:cs="Arial"/>
          <w:iCs/>
          <w:sz w:val="24"/>
          <w:szCs w:val="24"/>
        </w:rPr>
        <w:t>табл</w:t>
      </w:r>
      <w:r w:rsidR="00DB498E">
        <w:rPr>
          <w:rFonts w:ascii="Arial" w:eastAsia="Times New Roman" w:hAnsi="Arial" w:cs="Arial"/>
          <w:iCs/>
          <w:sz w:val="24"/>
          <w:szCs w:val="24"/>
        </w:rPr>
        <w:t>ицы</w:t>
      </w:r>
      <w:r w:rsidRPr="00DB498E">
        <w:rPr>
          <w:rFonts w:ascii="Arial" w:eastAsia="Times New Roman" w:hAnsi="Arial" w:cs="Arial"/>
          <w:iCs/>
          <w:sz w:val="24"/>
          <w:szCs w:val="24"/>
        </w:rPr>
        <w:t>. 6.16</w:t>
      </w:r>
      <w:r w:rsidRPr="00DB498E">
        <w:rPr>
          <w:rFonts w:ascii="Arial" w:eastAsia="Times New Roman" w:hAnsi="Arial" w:cs="Arial"/>
          <w:sz w:val="24"/>
          <w:szCs w:val="24"/>
        </w:rPr>
        <w:t>,</w:t>
      </w:r>
      <w:r w:rsidRPr="00090E85">
        <w:rPr>
          <w:rFonts w:ascii="Arial" w:eastAsia="Times New Roman" w:hAnsi="Arial" w:cs="Arial"/>
          <w:sz w:val="24"/>
          <w:szCs w:val="24"/>
        </w:rPr>
        <w:t xml:space="preserve"> в системах тепло- и водоснабжения и системах водоотведения МО «Забитуй» за период 2006-2015 гг. были выполнены </w:t>
      </w:r>
      <w:proofErr w:type="spellStart"/>
      <w:r w:rsidRPr="00090E85">
        <w:rPr>
          <w:rFonts w:ascii="Arial" w:eastAsia="Times New Roman" w:hAnsi="Arial" w:cs="Arial"/>
          <w:sz w:val="24"/>
          <w:szCs w:val="24"/>
        </w:rPr>
        <w:t>энерго</w:t>
      </w:r>
      <w:proofErr w:type="spellEnd"/>
      <w:r w:rsidRPr="00090E85">
        <w:rPr>
          <w:rFonts w:ascii="Arial" w:eastAsia="Times New Roman" w:hAnsi="Arial" w:cs="Arial"/>
          <w:sz w:val="24"/>
          <w:szCs w:val="24"/>
        </w:rPr>
        <w:t>-</w:t>
      </w:r>
      <w:r w:rsidR="00090E85">
        <w:rPr>
          <w:rFonts w:ascii="Arial" w:eastAsia="Times New Roman" w:hAnsi="Arial" w:cs="Arial"/>
          <w:sz w:val="24"/>
          <w:szCs w:val="24"/>
        </w:rPr>
        <w:t xml:space="preserve"> и </w:t>
      </w:r>
      <w:r w:rsidRPr="00090E85">
        <w:rPr>
          <w:rFonts w:ascii="Arial" w:eastAsia="Times New Roman" w:hAnsi="Arial" w:cs="Arial"/>
          <w:sz w:val="24"/>
          <w:szCs w:val="24"/>
        </w:rPr>
        <w:t xml:space="preserve">ресурсосберегающие мероприятия, а также мероприятия по улучшению качества </w:t>
      </w:r>
      <w:r w:rsidRPr="00090E85">
        <w:rPr>
          <w:rFonts w:ascii="Arial" w:eastAsia="Times New Roman" w:hAnsi="Arial" w:cs="Arial"/>
          <w:sz w:val="24"/>
          <w:szCs w:val="24"/>
        </w:rPr>
        <w:lastRenderedPageBreak/>
        <w:t>предоставляемых услуг. Основными из них являются: строительство водокачки и установка уличной системы освещения.</w:t>
      </w:r>
    </w:p>
    <w:p w:rsidR="002141D9" w:rsidRPr="00090E85" w:rsidRDefault="00090E85" w:rsidP="00487CA7">
      <w:pPr>
        <w:tabs>
          <w:tab w:val="left" w:pos="1308"/>
        </w:tabs>
        <w:ind w:right="36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090E85">
        <w:rPr>
          <w:rFonts w:ascii="Arial" w:eastAsia="Times New Roman" w:hAnsi="Arial" w:cs="Arial"/>
          <w:sz w:val="24"/>
          <w:szCs w:val="24"/>
        </w:rPr>
        <w:t xml:space="preserve">составе мероприятий по реконструкции систем коммунальной инфраструктуры, запланированных настоящей Программой на срок 2015-2032 гг., можно выделить мероприятия в области энерго- и ресурсосбережения. Данные мероприятия представлены в </w:t>
      </w:r>
      <w:r w:rsidR="009B3987" w:rsidRPr="00DB498E">
        <w:rPr>
          <w:rFonts w:ascii="Arial" w:eastAsia="Times New Roman" w:hAnsi="Arial" w:cs="Arial"/>
          <w:iCs/>
          <w:sz w:val="24"/>
          <w:szCs w:val="24"/>
        </w:rPr>
        <w:t>таблице</w:t>
      </w:r>
      <w:r w:rsidR="00DB498E" w:rsidRPr="00DB498E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="009B3987" w:rsidRPr="00DB498E">
        <w:rPr>
          <w:rFonts w:ascii="Arial" w:eastAsia="Times New Roman" w:hAnsi="Arial" w:cs="Arial"/>
          <w:iCs/>
          <w:sz w:val="24"/>
          <w:szCs w:val="24"/>
        </w:rPr>
        <w:t>6.17</w:t>
      </w:r>
      <w:r w:rsidR="009B3987" w:rsidRPr="00DB498E">
        <w:rPr>
          <w:rFonts w:ascii="Arial" w:eastAsia="Times New Roman" w:hAnsi="Arial" w:cs="Arial"/>
          <w:sz w:val="24"/>
          <w:szCs w:val="24"/>
        </w:rPr>
        <w:t>.</w:t>
      </w:r>
    </w:p>
    <w:p w:rsidR="00090E85" w:rsidRDefault="00090E85" w:rsidP="00487CA7">
      <w:pPr>
        <w:ind w:left="20" w:right="240"/>
        <w:rPr>
          <w:rFonts w:ascii="Arial" w:eastAsia="Times New Roman" w:hAnsi="Arial" w:cs="Arial"/>
          <w:sz w:val="24"/>
          <w:szCs w:val="24"/>
        </w:rPr>
      </w:pPr>
    </w:p>
    <w:p w:rsidR="002141D9" w:rsidRDefault="009B3987" w:rsidP="00DB498E">
      <w:pPr>
        <w:ind w:left="20" w:right="240"/>
        <w:jc w:val="center"/>
        <w:rPr>
          <w:rFonts w:ascii="Arial" w:eastAsia="Times New Roman" w:hAnsi="Arial" w:cs="Arial"/>
          <w:sz w:val="24"/>
          <w:szCs w:val="24"/>
        </w:rPr>
      </w:pPr>
      <w:r w:rsidRPr="00090E85">
        <w:rPr>
          <w:rFonts w:ascii="Arial" w:eastAsia="Times New Roman" w:hAnsi="Arial" w:cs="Arial"/>
          <w:sz w:val="24"/>
          <w:szCs w:val="24"/>
        </w:rPr>
        <w:t>Таблица 6.17 - Мероприятия в области энерго- и ресурсосбережения, запланированные к реализации МО «Забитуй» на период 2016-2032 гг.</w:t>
      </w:r>
    </w:p>
    <w:p w:rsidR="00090E85" w:rsidRPr="00090E85" w:rsidRDefault="00090E85" w:rsidP="00DB498E">
      <w:pPr>
        <w:ind w:left="20" w:right="240"/>
        <w:jc w:val="center"/>
        <w:rPr>
          <w:rFonts w:ascii="Arial" w:hAnsi="Arial" w:cs="Arial"/>
          <w:sz w:val="24"/>
          <w:szCs w:val="24"/>
        </w:rPr>
      </w:pPr>
    </w:p>
    <w:p w:rsidR="002141D9" w:rsidRDefault="002832F6" w:rsidP="00DB498E">
      <w:pPr>
        <w:spacing w:line="20" w:lineRule="exact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rect id="Shape 98" o:spid="_x0000_s1123" style="position:absolute;left:0;text-align:left;margin-left:.5pt;margin-top:6.25pt;width:.95pt;height:1pt;z-index:-251608064;visibility:visible;mso-wrap-distance-left:0;mso-wrap-distance-right:0" o:allowincell="f" fillcolor="black" stroked="f"/>
        </w:pict>
      </w:r>
      <w:r>
        <w:rPr>
          <w:noProof/>
          <w:sz w:val="20"/>
          <w:szCs w:val="20"/>
        </w:rPr>
        <w:pict>
          <v:rect id="Shape 99" o:spid="_x0000_s1124" style="position:absolute;left:0;text-align:left;margin-left:259.45pt;margin-top:6.25pt;width:1.05pt;height:1pt;z-index:-251607040;visibility:visible;mso-wrap-distance-left:0;mso-wrap-distance-right:0" o:allowincell="f" fillcolor="black" stroked="f"/>
        </w:pict>
      </w:r>
      <w:r>
        <w:rPr>
          <w:noProof/>
          <w:sz w:val="20"/>
          <w:szCs w:val="20"/>
        </w:rPr>
        <w:pict>
          <v:rect id="Shape 100" o:spid="_x0000_s1125" style="position:absolute;left:0;text-align:left;margin-left:508.45pt;margin-top:6.25pt;width:1.05pt;height:1pt;z-index:-251606016;visibility:visible;mso-wrap-distance-left:0;mso-wrap-distance-right:0" o:allowincell="f" fillcolor="black" stroked="f"/>
        </w:pict>
      </w:r>
    </w:p>
    <w:p w:rsidR="002141D9" w:rsidRDefault="002141D9" w:rsidP="00DB498E">
      <w:pPr>
        <w:spacing w:line="89" w:lineRule="exact"/>
        <w:jc w:val="center"/>
        <w:rPr>
          <w:sz w:val="20"/>
          <w:szCs w:val="20"/>
        </w:rPr>
      </w:pPr>
    </w:p>
    <w:tbl>
      <w:tblPr>
        <w:tblW w:w="1023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20"/>
        <w:gridCol w:w="4520"/>
        <w:gridCol w:w="4960"/>
        <w:gridCol w:w="30"/>
      </w:tblGrid>
      <w:tr w:rsidR="002141D9" w:rsidTr="006C2BA0">
        <w:trPr>
          <w:trHeight w:val="352"/>
        </w:trPr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2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№</w:t>
            </w:r>
          </w:p>
        </w:tc>
        <w:tc>
          <w:tcPr>
            <w:tcW w:w="45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140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Мероприятие</w:t>
            </w:r>
          </w:p>
        </w:tc>
        <w:tc>
          <w:tcPr>
            <w:tcW w:w="49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110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Ожидаемый результат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22"/>
        </w:trPr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20"/>
              <w:rPr>
                <w:rFonts w:ascii="Courier New" w:hAnsi="Courier New" w:cs="Courier New"/>
              </w:rPr>
            </w:pPr>
            <w:proofErr w:type="gramStart"/>
            <w:r w:rsidRPr="00090E85">
              <w:rPr>
                <w:rFonts w:ascii="Courier New" w:eastAsia="Times New Roman" w:hAnsi="Courier New" w:cs="Courier New"/>
                <w:b/>
                <w:bCs/>
              </w:rPr>
              <w:t>п</w:t>
            </w:r>
            <w:proofErr w:type="gramEnd"/>
            <w:r w:rsidRPr="00090E85">
              <w:rPr>
                <w:rFonts w:ascii="Courier New" w:eastAsia="Times New Roman" w:hAnsi="Courier New" w:cs="Courier New"/>
                <w:b/>
                <w:bCs/>
              </w:rPr>
              <w:t>/п</w:t>
            </w: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4"/>
        </w:trPr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6"/>
        </w:trPr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56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I</w:t>
            </w:r>
          </w:p>
        </w:tc>
        <w:tc>
          <w:tcPr>
            <w:tcW w:w="4520" w:type="dxa"/>
            <w:tcBorders>
              <w:bottom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Системы теплоснабжения</w:t>
            </w: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433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 xml:space="preserve">Установка более </w:t>
            </w:r>
            <w:proofErr w:type="gramStart"/>
            <w:r w:rsidRPr="00090E85">
              <w:rPr>
                <w:rFonts w:ascii="Courier New" w:eastAsia="Times New Roman" w:hAnsi="Courier New" w:cs="Courier New"/>
              </w:rPr>
              <w:t>современного</w:t>
            </w:r>
            <w:proofErr w:type="gramEnd"/>
          </w:p>
        </w:tc>
        <w:tc>
          <w:tcPr>
            <w:tcW w:w="4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Снижение затрат на выработку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spacing w:line="320" w:lineRule="exact"/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spacing w:line="320" w:lineRule="exact"/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 xml:space="preserve">оборудовании для </w:t>
            </w:r>
            <w:proofErr w:type="gramStart"/>
            <w:r w:rsidRPr="00090E85">
              <w:rPr>
                <w:rFonts w:ascii="Courier New" w:eastAsia="Times New Roman" w:hAnsi="Courier New" w:cs="Courier New"/>
              </w:rPr>
              <w:t>индивидуальных</w:t>
            </w:r>
            <w:proofErr w:type="gramEnd"/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тепловой энергии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15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теплоисточников</w:t>
            </w:r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3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09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Разработка Схемы Теплоснабжения</w:t>
            </w: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spacing w:line="309" w:lineRule="exact"/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Выбор направления развития систем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81"/>
        </w:trPr>
        <w:tc>
          <w:tcPr>
            <w:tcW w:w="7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теплоснабжения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66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II</w:t>
            </w:r>
          </w:p>
        </w:tc>
        <w:tc>
          <w:tcPr>
            <w:tcW w:w="4520" w:type="dxa"/>
            <w:tcBorders>
              <w:bottom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Системы водоснабжения</w:t>
            </w: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5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Установка приборов</w:t>
            </w: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Снижение потребления электроэнергии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spacing w:line="320" w:lineRule="exact"/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на производство и транспортировку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автоматического контроля и</w:t>
            </w:r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4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 xml:space="preserve">воды от водозаборов до </w:t>
            </w:r>
            <w:proofErr w:type="gramStart"/>
            <w:r w:rsidRPr="00090E85">
              <w:rPr>
                <w:rFonts w:ascii="Courier New" w:eastAsia="Times New Roman" w:hAnsi="Courier New" w:cs="Courier New"/>
              </w:rPr>
              <w:t>конечного</w:t>
            </w:r>
            <w:proofErr w:type="gramEnd"/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регулирования</w:t>
            </w:r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15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потребителя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6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589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Разработка Схемы Водоснабжения</w:t>
            </w: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Выбор направления развития систем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7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водоснабжения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92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6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III</w:t>
            </w:r>
          </w:p>
        </w:tc>
        <w:tc>
          <w:tcPr>
            <w:tcW w:w="4520" w:type="dxa"/>
            <w:tcBorders>
              <w:bottom w:val="single" w:sz="8" w:space="0" w:color="auto"/>
            </w:tcBorders>
            <w:vAlign w:val="bottom"/>
          </w:tcPr>
          <w:p w:rsidR="002141D9" w:rsidRPr="00090E85" w:rsidRDefault="009B3987">
            <w:pPr>
              <w:ind w:left="6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Системы водоотведения</w:t>
            </w: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573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Сооружение герметичных выгребов</w:t>
            </w: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 xml:space="preserve">Снижение попадания сточных вод </w:t>
            </w:r>
            <w:proofErr w:type="gramStart"/>
            <w:r w:rsidRPr="00090E85">
              <w:rPr>
                <w:rFonts w:ascii="Courier New" w:eastAsia="Times New Roman" w:hAnsi="Courier New" w:cs="Courier New"/>
              </w:rPr>
              <w:t>в</w:t>
            </w:r>
            <w:proofErr w:type="gramEnd"/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91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spacing w:line="292" w:lineRule="exact"/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окружающую среду в результате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24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полной заводской готовности</w:t>
            </w:r>
          </w:p>
        </w:tc>
        <w:tc>
          <w:tcPr>
            <w:tcW w:w="4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утечек на сетях водоотведения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84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76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577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Строительство Канализационно-</w:t>
            </w: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 xml:space="preserve">Улучшение экологической ситуации </w:t>
            </w:r>
            <w:proofErr w:type="gramStart"/>
            <w:r w:rsidRPr="00090E85">
              <w:rPr>
                <w:rFonts w:ascii="Courier New" w:eastAsia="Times New Roman" w:hAnsi="Courier New" w:cs="Courier New"/>
              </w:rPr>
              <w:t>за</w:t>
            </w:r>
            <w:proofErr w:type="gramEnd"/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spacing w:line="320" w:lineRule="exact"/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spacing w:line="320" w:lineRule="exact"/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 xml:space="preserve">счет сокращения попадания </w:t>
            </w:r>
            <w:proofErr w:type="gramStart"/>
            <w:r w:rsidRPr="00090E85">
              <w:rPr>
                <w:rFonts w:ascii="Courier New" w:eastAsia="Times New Roman" w:hAnsi="Courier New" w:cs="Courier New"/>
              </w:rPr>
              <w:t>вредных</w:t>
            </w:r>
            <w:proofErr w:type="gramEnd"/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очистных сооружений</w:t>
            </w:r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15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веществ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8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577"/>
        </w:trPr>
        <w:tc>
          <w:tcPr>
            <w:tcW w:w="7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Разработка Схемы Водоотведения</w:t>
            </w: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Выбор направления развития систем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15"/>
        </w:trPr>
        <w:tc>
          <w:tcPr>
            <w:tcW w:w="7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водоотведения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60"/>
        </w:trPr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80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423"/>
        </w:trPr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</w:rPr>
              <w:t>IV</w:t>
            </w:r>
          </w:p>
        </w:tc>
        <w:tc>
          <w:tcPr>
            <w:tcW w:w="4520" w:type="dxa"/>
            <w:tcBorders>
              <w:bottom w:val="single" w:sz="8" w:space="0" w:color="auto"/>
            </w:tcBorders>
            <w:vAlign w:val="bottom"/>
          </w:tcPr>
          <w:p w:rsidR="002141D9" w:rsidRPr="00090E85" w:rsidRDefault="009B3987">
            <w:pPr>
              <w:ind w:left="6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Системы электроснабжения</w:t>
            </w: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50"/>
        </w:trPr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Замена изношенного оборудования</w:t>
            </w: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24"/>
        </w:trPr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2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lastRenderedPageBreak/>
              <w:t>9</w:t>
            </w:r>
          </w:p>
        </w:tc>
        <w:tc>
          <w:tcPr>
            <w:tcW w:w="45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на новое и установка</w:t>
            </w:r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Оптимизация системы распределения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211"/>
        </w:trPr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spacing w:line="320" w:lineRule="exact"/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 xml:space="preserve">дополнительного оборудования </w:t>
            </w:r>
            <w:proofErr w:type="gramStart"/>
            <w:r w:rsidRPr="00090E85">
              <w:rPr>
                <w:rFonts w:ascii="Courier New" w:eastAsia="Times New Roman" w:hAnsi="Courier New" w:cs="Courier New"/>
              </w:rPr>
              <w:t>в</w:t>
            </w:r>
            <w:proofErr w:type="gramEnd"/>
          </w:p>
        </w:tc>
        <w:tc>
          <w:tcPr>
            <w:tcW w:w="496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spacing w:line="320" w:lineRule="exact"/>
              <w:ind w:left="4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>электрической энергии</w:t>
            </w: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109"/>
        </w:trPr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60" w:type="dxa"/>
            <w:vMerge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375"/>
        </w:trPr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20" w:type="dxa"/>
            <w:tcBorders>
              <w:right w:val="single" w:sz="8" w:space="0" w:color="auto"/>
            </w:tcBorders>
            <w:vAlign w:val="bottom"/>
          </w:tcPr>
          <w:p w:rsidR="002141D9" w:rsidRPr="00090E85" w:rsidRDefault="009B3987">
            <w:pPr>
              <w:ind w:left="80"/>
              <w:rPr>
                <w:rFonts w:ascii="Courier New" w:hAnsi="Courier New" w:cs="Courier New"/>
              </w:rPr>
            </w:pPr>
            <w:r w:rsidRPr="00090E85">
              <w:rPr>
                <w:rFonts w:ascii="Courier New" w:eastAsia="Times New Roman" w:hAnsi="Courier New" w:cs="Courier New"/>
              </w:rPr>
              <w:t xml:space="preserve">трансформаторных </w:t>
            </w:r>
            <w:proofErr w:type="gramStart"/>
            <w:r w:rsidRPr="00090E85">
              <w:rPr>
                <w:rFonts w:ascii="Courier New" w:eastAsia="Times New Roman" w:hAnsi="Courier New" w:cs="Courier New"/>
              </w:rPr>
              <w:t>подстанциях</w:t>
            </w:r>
            <w:proofErr w:type="gramEnd"/>
          </w:p>
        </w:tc>
        <w:tc>
          <w:tcPr>
            <w:tcW w:w="4960" w:type="dxa"/>
            <w:tcBorders>
              <w:right w:val="single" w:sz="8" w:space="0" w:color="auto"/>
            </w:tcBorders>
            <w:vAlign w:val="bottom"/>
          </w:tcPr>
          <w:p w:rsidR="002141D9" w:rsidRPr="00090E85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 w:rsidTr="006C2BA0">
        <w:trPr>
          <w:trHeight w:val="68"/>
        </w:trPr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4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4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Default="002141D9">
            <w:pPr>
              <w:rPr>
                <w:sz w:val="5"/>
                <w:szCs w:val="5"/>
              </w:rPr>
            </w:pPr>
          </w:p>
        </w:tc>
        <w:tc>
          <w:tcPr>
            <w:tcW w:w="3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6C2BA0" w:rsidRDefault="002832F6" w:rsidP="006C2BA0">
      <w:pPr>
        <w:spacing w:line="20" w:lineRule="exact"/>
      </w:pPr>
      <w:r>
        <w:rPr>
          <w:noProof/>
          <w:sz w:val="20"/>
          <w:szCs w:val="20"/>
        </w:rPr>
        <w:pict>
          <v:rect id="Shape 101" o:spid="_x0000_s1126" style="position:absolute;margin-left:34.5pt;margin-top:-669.6pt;width:.95pt;height:1.05pt;z-index:-251604992;visibility:visible;mso-wrap-distance-left:0;mso-wrap-distance-right:0;mso-position-horizontal-relative:text;mso-position-vertical-relative:text" o:allowincell="f" fillcolor="black" stroked="f"/>
        </w:pict>
      </w:r>
    </w:p>
    <w:p w:rsidR="006C2BA0" w:rsidRDefault="006C2BA0" w:rsidP="006C2BA0"/>
    <w:p w:rsidR="002141D9" w:rsidRPr="006C2BA0" w:rsidRDefault="009B3987">
      <w:pPr>
        <w:numPr>
          <w:ilvl w:val="0"/>
          <w:numId w:val="31"/>
        </w:numPr>
        <w:tabs>
          <w:tab w:val="left" w:pos="800"/>
        </w:tabs>
        <w:spacing w:line="181" w:lineRule="auto"/>
        <w:ind w:left="800" w:right="5600" w:hanging="772"/>
        <w:rPr>
          <w:rFonts w:ascii="Courier New" w:eastAsia="Times New Roman" w:hAnsi="Courier New" w:cs="Courier New"/>
          <w:vertAlign w:val="subscript"/>
        </w:rPr>
      </w:pPr>
      <w:r w:rsidRPr="006C2BA0">
        <w:rPr>
          <w:rFonts w:ascii="Courier New" w:eastAsia="Times New Roman" w:hAnsi="Courier New" w:cs="Courier New"/>
        </w:rPr>
        <w:t>Установка дополнительных трансформаторных подстанций</w:t>
      </w:r>
    </w:p>
    <w:p w:rsidR="002141D9" w:rsidRPr="006C2BA0" w:rsidRDefault="002141D9">
      <w:pPr>
        <w:spacing w:line="142" w:lineRule="exact"/>
        <w:rPr>
          <w:rFonts w:ascii="Courier New" w:eastAsia="Times New Roman" w:hAnsi="Courier New" w:cs="Courier New"/>
          <w:vertAlign w:val="subscript"/>
        </w:rPr>
      </w:pPr>
    </w:p>
    <w:p w:rsidR="002141D9" w:rsidRPr="006C2BA0" w:rsidRDefault="009B3987">
      <w:pPr>
        <w:numPr>
          <w:ilvl w:val="0"/>
          <w:numId w:val="31"/>
        </w:numPr>
        <w:tabs>
          <w:tab w:val="left" w:pos="800"/>
        </w:tabs>
        <w:spacing w:line="180" w:lineRule="auto"/>
        <w:ind w:left="800" w:right="5320" w:hanging="772"/>
        <w:rPr>
          <w:rFonts w:ascii="Courier New" w:eastAsia="Times New Roman" w:hAnsi="Courier New" w:cs="Courier New"/>
          <w:vertAlign w:val="subscript"/>
        </w:rPr>
      </w:pPr>
      <w:r w:rsidRPr="006C2BA0">
        <w:rPr>
          <w:rFonts w:ascii="Courier New" w:eastAsia="Times New Roman" w:hAnsi="Courier New" w:cs="Courier New"/>
        </w:rPr>
        <w:t>Замена ветхих и прокладка новых линий электрической сети</w:t>
      </w:r>
    </w:p>
    <w:p w:rsidR="002141D9" w:rsidRPr="006C2BA0" w:rsidRDefault="002832F6">
      <w:pPr>
        <w:spacing w:line="20" w:lineRule="exact"/>
        <w:rPr>
          <w:rFonts w:ascii="Courier New" w:hAnsi="Courier New" w:cs="Courier New"/>
        </w:rPr>
      </w:pPr>
      <w:r w:rsidRPr="006C2BA0">
        <w:rPr>
          <w:rFonts w:ascii="Courier New" w:hAnsi="Courier New" w:cs="Courier New"/>
          <w:noProof/>
        </w:rPr>
        <w:pict>
          <v:line id="Shape 102" o:spid="_x0000_s1127" style="position:absolute;z-index:251618304;visibility:visible;mso-wrap-distance-left:0;mso-wrap-distance-right:0" from=".8pt,-79.35pt" to="509.2pt,-79.35pt" o:allowincell="f" strokeweight=".14142mm"/>
        </w:pict>
      </w:r>
      <w:r w:rsidRPr="006C2BA0">
        <w:rPr>
          <w:rFonts w:ascii="Courier New" w:hAnsi="Courier New" w:cs="Courier New"/>
          <w:noProof/>
        </w:rPr>
        <w:pict>
          <v:line id="Shape 103" o:spid="_x0000_s1128" style="position:absolute;z-index:251619328;visibility:visible;mso-wrap-distance-left:0;mso-wrap-distance-right:0" from="260pt,-79.55pt" to="260pt,5.2pt" o:allowincell="f" strokeweight=".14142mm"/>
        </w:pict>
      </w:r>
      <w:r w:rsidRPr="006C2BA0">
        <w:rPr>
          <w:rFonts w:ascii="Courier New" w:hAnsi="Courier New" w:cs="Courier New"/>
          <w:noProof/>
        </w:rPr>
        <w:pict>
          <v:line id="Shape 104" o:spid="_x0000_s1129" style="position:absolute;z-index:251620352;visibility:visible;mso-wrap-distance-left:0;mso-wrap-distance-right:0" from="509pt,-79.55pt" to="509pt,5.2pt" o:allowincell="f" strokeweight=".14142mm"/>
        </w:pict>
      </w:r>
      <w:r w:rsidRPr="006C2BA0">
        <w:rPr>
          <w:rFonts w:ascii="Courier New" w:hAnsi="Courier New" w:cs="Courier New"/>
          <w:noProof/>
        </w:rPr>
        <w:pict>
          <v:line id="Shape 105" o:spid="_x0000_s1130" style="position:absolute;z-index:251621376;visibility:visible;mso-wrap-distance-left:0;mso-wrap-distance-right:0" from=".8pt,-38.15pt" to="260.2pt,-38.15pt" o:allowincell="f" strokeweight=".14142mm"/>
        </w:pict>
      </w:r>
      <w:r w:rsidRPr="006C2BA0">
        <w:rPr>
          <w:rFonts w:ascii="Courier New" w:hAnsi="Courier New" w:cs="Courier New"/>
          <w:noProof/>
        </w:rPr>
        <w:pict>
          <v:line id="Shape 106" o:spid="_x0000_s1131" style="position:absolute;z-index:251622400;visibility:visible;mso-wrap-distance-left:0;mso-wrap-distance-right:0" from="1pt,-79.55pt" to="1pt,5.2pt" o:allowincell="f" strokeweight=".14108mm"/>
        </w:pict>
      </w:r>
      <w:r w:rsidRPr="006C2BA0">
        <w:rPr>
          <w:rFonts w:ascii="Courier New" w:hAnsi="Courier New" w:cs="Courier New"/>
          <w:noProof/>
        </w:rPr>
        <w:pict>
          <v:line id="Shape 107" o:spid="_x0000_s1132" style="position:absolute;z-index:251623424;visibility:visible;mso-wrap-distance-left:0;mso-wrap-distance-right:0" from="35pt,-79.55pt" to="35pt,5.2pt" o:allowincell="f" strokeweight=".14108mm"/>
        </w:pict>
      </w:r>
    </w:p>
    <w:p w:rsidR="002141D9" w:rsidRPr="006C2BA0" w:rsidRDefault="002141D9">
      <w:pPr>
        <w:spacing w:line="45" w:lineRule="exact"/>
        <w:rPr>
          <w:rFonts w:ascii="Courier New" w:hAnsi="Courier New" w:cs="Courier New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0"/>
        <w:gridCol w:w="4500"/>
        <w:gridCol w:w="4980"/>
        <w:gridCol w:w="30"/>
      </w:tblGrid>
      <w:tr w:rsidR="002141D9" w:rsidRPr="006C2BA0">
        <w:trPr>
          <w:trHeight w:val="554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4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  <w:b/>
                <w:bCs/>
              </w:rPr>
              <w:t>V</w:t>
            </w:r>
          </w:p>
        </w:tc>
        <w:tc>
          <w:tcPr>
            <w:tcW w:w="4500" w:type="dxa"/>
            <w:tcBorders>
              <w:top w:val="single" w:sz="8" w:space="0" w:color="auto"/>
            </w:tcBorders>
            <w:vAlign w:val="bottom"/>
          </w:tcPr>
          <w:p w:rsidR="002141D9" w:rsidRPr="006C2BA0" w:rsidRDefault="009B3987">
            <w:pPr>
              <w:ind w:left="8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Система сбора и утилизации ТБО</w:t>
            </w:r>
          </w:p>
        </w:tc>
        <w:tc>
          <w:tcPr>
            <w:tcW w:w="4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15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00" w:type="dxa"/>
            <w:tcBorders>
              <w:bottom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437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4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10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 xml:space="preserve">Замена </w:t>
            </w:r>
            <w:proofErr w:type="gramStart"/>
            <w:r w:rsidRPr="006C2BA0">
              <w:rPr>
                <w:rFonts w:ascii="Courier New" w:eastAsia="Times New Roman" w:hAnsi="Courier New" w:cs="Courier New"/>
              </w:rPr>
              <w:t>имеющихся</w:t>
            </w:r>
            <w:proofErr w:type="gramEnd"/>
            <w:r w:rsidRPr="006C2BA0">
              <w:rPr>
                <w:rFonts w:ascii="Courier New" w:eastAsia="Times New Roman" w:hAnsi="Courier New" w:cs="Courier New"/>
              </w:rPr>
              <w:t xml:space="preserve"> мусорных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215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10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 xml:space="preserve">контейнеров на </w:t>
            </w:r>
            <w:proofErr w:type="gramStart"/>
            <w:r w:rsidRPr="006C2BA0">
              <w:rPr>
                <w:rFonts w:ascii="Courier New" w:eastAsia="Times New Roman" w:hAnsi="Courier New" w:cs="Courier New"/>
              </w:rPr>
              <w:t>новые</w:t>
            </w:r>
            <w:proofErr w:type="gramEnd"/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160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140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281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spacing w:line="281" w:lineRule="exact"/>
              <w:ind w:left="10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Организация мусорных площадок</w:t>
            </w: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8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 xml:space="preserve">Улучшение состояния </w:t>
            </w:r>
            <w:proofErr w:type="gramStart"/>
            <w:r w:rsidRPr="006C2BA0">
              <w:rPr>
                <w:rFonts w:ascii="Courier New" w:eastAsia="Times New Roman" w:hAnsi="Courier New" w:cs="Courier New"/>
              </w:rPr>
              <w:t>окружающей</w:t>
            </w:r>
            <w:proofErr w:type="gramEnd"/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160"/>
        </w:trPr>
        <w:tc>
          <w:tcPr>
            <w:tcW w:w="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4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10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для сбора ТБО от домов частного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164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00" w:type="dxa"/>
            <w:vMerge/>
            <w:tcBorders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8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среды</w:t>
            </w: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211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0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10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сектора</w:t>
            </w:r>
          </w:p>
        </w:tc>
        <w:tc>
          <w:tcPr>
            <w:tcW w:w="4980" w:type="dxa"/>
            <w:vMerge/>
            <w:tcBorders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14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652"/>
        </w:trPr>
        <w:tc>
          <w:tcPr>
            <w:tcW w:w="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4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4500" w:type="dxa"/>
            <w:tcBorders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ind w:left="10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Строительство полигона ТБО</w:t>
            </w:r>
          </w:p>
        </w:tc>
        <w:tc>
          <w:tcPr>
            <w:tcW w:w="4980" w:type="dxa"/>
            <w:tcBorders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  <w:tr w:rsidR="002141D9" w:rsidRPr="006C2BA0">
        <w:trPr>
          <w:trHeight w:val="300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</w:tr>
    </w:tbl>
    <w:p w:rsidR="002141D9" w:rsidRDefault="002141D9" w:rsidP="00487CA7">
      <w:pPr>
        <w:rPr>
          <w:sz w:val="20"/>
          <w:szCs w:val="20"/>
        </w:rPr>
      </w:pPr>
    </w:p>
    <w:p w:rsidR="002141D9" w:rsidRPr="006C2BA0" w:rsidRDefault="009B3987" w:rsidP="00487CA7">
      <w:pPr>
        <w:tabs>
          <w:tab w:val="left" w:pos="700"/>
        </w:tabs>
        <w:ind w:left="720" w:right="1480" w:hanging="703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b/>
          <w:bCs/>
          <w:sz w:val="24"/>
          <w:szCs w:val="24"/>
        </w:rPr>
        <w:t>6.5.</w:t>
      </w:r>
      <w:r w:rsidR="006C2BA0">
        <w:rPr>
          <w:rFonts w:ascii="Arial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b/>
          <w:bCs/>
          <w:sz w:val="24"/>
          <w:szCs w:val="24"/>
        </w:rPr>
        <w:t>Обоснование целевых показателей развития соответствующей Системы коммунальной инфраструктуры</w:t>
      </w:r>
    </w:p>
    <w:p w:rsidR="002141D9" w:rsidRPr="006C2BA0" w:rsidRDefault="006C2BA0" w:rsidP="00487CA7">
      <w:pPr>
        <w:tabs>
          <w:tab w:val="left" w:pos="1168"/>
        </w:tabs>
        <w:ind w:right="24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6C2BA0">
        <w:rPr>
          <w:rFonts w:ascii="Arial" w:eastAsia="Times New Roman" w:hAnsi="Arial" w:cs="Arial"/>
          <w:sz w:val="24"/>
          <w:szCs w:val="24"/>
        </w:rPr>
        <w:t>данном разделе Программы приводится обоснование прогнозных значений целевых показателей развития систем коммунальной инфраструктуры, представленных выше в разделе 4 настоящей Программы.</w:t>
      </w:r>
    </w:p>
    <w:p w:rsidR="002141D9" w:rsidRPr="006C2BA0" w:rsidRDefault="009B3987" w:rsidP="00487CA7">
      <w:pPr>
        <w:ind w:left="720"/>
        <w:rPr>
          <w:rFonts w:ascii="Arial" w:eastAsia="Times New Roman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b/>
          <w:bCs/>
          <w:sz w:val="24"/>
          <w:szCs w:val="24"/>
        </w:rPr>
        <w:t>Теплоснабжение.</w:t>
      </w:r>
    </w:p>
    <w:p w:rsidR="002141D9" w:rsidRPr="006C2BA0" w:rsidRDefault="009B3987" w:rsidP="00487CA7">
      <w:pPr>
        <w:ind w:left="20" w:right="240" w:firstLine="689"/>
        <w:jc w:val="both"/>
        <w:rPr>
          <w:rFonts w:ascii="Arial" w:eastAsia="Times New Roman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Муниципальных систем теплоснабжения в настоящее время в муниципальном образовании нет, население пользуется индивидуальными источниками обогрева.</w:t>
      </w:r>
    </w:p>
    <w:p w:rsidR="002141D9" w:rsidRPr="006C2BA0" w:rsidRDefault="006C2BA0" w:rsidP="00487CA7">
      <w:pPr>
        <w:tabs>
          <w:tab w:val="left" w:pos="1108"/>
        </w:tabs>
        <w:ind w:right="240" w:firstLine="68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К </w:t>
      </w:r>
      <w:r w:rsidR="009B3987" w:rsidRPr="006C2BA0">
        <w:rPr>
          <w:rFonts w:ascii="Arial" w:eastAsia="Times New Roman" w:hAnsi="Arial" w:cs="Arial"/>
          <w:sz w:val="24"/>
          <w:szCs w:val="24"/>
        </w:rPr>
        <w:t>системе теплоснабжения планируется подключить 2 проектируемых клуба, в п</w:t>
      </w:r>
      <w:proofErr w:type="gramStart"/>
      <w:r w:rsidR="009B3987" w:rsidRPr="006C2BA0">
        <w:rPr>
          <w:rFonts w:ascii="Arial" w:eastAsia="Times New Roman" w:hAnsi="Arial" w:cs="Arial"/>
          <w:sz w:val="24"/>
          <w:szCs w:val="24"/>
        </w:rPr>
        <w:t>.З</w:t>
      </w:r>
      <w:proofErr w:type="gramEnd"/>
      <w:r w:rsidR="009B3987" w:rsidRPr="006C2BA0">
        <w:rPr>
          <w:rFonts w:ascii="Arial" w:eastAsia="Times New Roman" w:hAnsi="Arial" w:cs="Arial"/>
          <w:sz w:val="24"/>
          <w:szCs w:val="24"/>
        </w:rPr>
        <w:t>абитуй, и в д.Иваново. Проектируемая гостиница планируется к оборудованию электробойлерной.</w:t>
      </w:r>
    </w:p>
    <w:p w:rsidR="002141D9" w:rsidRPr="006C2BA0" w:rsidRDefault="006C2BA0" w:rsidP="00487CA7">
      <w:pPr>
        <w:tabs>
          <w:tab w:val="left" w:pos="1304"/>
        </w:tabs>
        <w:ind w:right="240" w:firstLine="68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6C2BA0">
        <w:rPr>
          <w:rFonts w:ascii="Arial" w:eastAsia="Times New Roman" w:hAnsi="Arial" w:cs="Arial"/>
          <w:sz w:val="24"/>
          <w:szCs w:val="24"/>
        </w:rPr>
        <w:t xml:space="preserve">связи с этим прогнозируется увеличение объёма реализации тепловой энергии, увеличение числа присоединённых объектов, отапливаемой площади, увеличение общей протяжённости тепловой сети, хотя часть возводимых объектов планируется отапливать </w:t>
      </w:r>
      <w:proofErr w:type="gramStart"/>
      <w:r w:rsidR="009B3987" w:rsidRPr="006C2BA0">
        <w:rPr>
          <w:rFonts w:ascii="Arial" w:eastAsia="Times New Roman" w:hAnsi="Arial" w:cs="Arial"/>
          <w:sz w:val="24"/>
          <w:szCs w:val="24"/>
        </w:rPr>
        <w:t>от</w:t>
      </w:r>
      <w:proofErr w:type="gramEnd"/>
      <w:r w:rsidR="009B3987" w:rsidRPr="006C2BA0">
        <w:rPr>
          <w:rFonts w:ascii="Arial" w:eastAsia="Times New Roman" w:hAnsi="Arial" w:cs="Arial"/>
          <w:sz w:val="24"/>
          <w:szCs w:val="24"/>
        </w:rPr>
        <w:t xml:space="preserve"> индивидуальных электробойлеров.</w:t>
      </w:r>
    </w:p>
    <w:p w:rsidR="002141D9" w:rsidRPr="006C2BA0" w:rsidRDefault="009B3987" w:rsidP="00487CA7">
      <w:pPr>
        <w:ind w:left="20" w:right="240" w:firstLine="712"/>
        <w:rPr>
          <w:rFonts w:ascii="Arial" w:eastAsia="Times New Roman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Строительство централизованной системы теплоснабжения и сетей не предполагается.</w:t>
      </w:r>
    </w:p>
    <w:p w:rsidR="002141D9" w:rsidRPr="006C2BA0" w:rsidRDefault="009B3987" w:rsidP="00487CA7">
      <w:pPr>
        <w:ind w:left="20" w:right="240" w:firstLine="708"/>
        <w:jc w:val="both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b/>
          <w:bCs/>
          <w:sz w:val="24"/>
          <w:szCs w:val="24"/>
        </w:rPr>
        <w:t xml:space="preserve">Водоснабжение. </w:t>
      </w:r>
      <w:r w:rsidRPr="006C2BA0">
        <w:rPr>
          <w:rFonts w:ascii="Arial" w:eastAsia="Times New Roman" w:hAnsi="Arial" w:cs="Arial"/>
          <w:sz w:val="24"/>
          <w:szCs w:val="24"/>
        </w:rPr>
        <w:t>В системе холодного водоснабжения планируетсяподключение новых потребителей: объёмы пользования нецентрализованной и централизованной системами возрастут из-за планируемого увеличения численности и строительства жилья, а также подключения существующих частных и муниципальных объектов. В результате подключения данных объектов</w:t>
      </w:r>
      <w:r w:rsidR="006C2BA0">
        <w:rPr>
          <w:rFonts w:ascii="Arial" w:eastAsia="Times New Roman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sz w:val="24"/>
          <w:szCs w:val="24"/>
        </w:rPr>
        <w:t>возрастёт объём реализации холодной воды. В системе холодного водоснабжения ожидается подключение новых потребителей – запланированных к строительству клубов и гостиницы. В результате присоединения данных объектов увеличится объём водопотребления и потребность в оборудовании новых скважин.</w:t>
      </w:r>
    </w:p>
    <w:p w:rsidR="002141D9" w:rsidRPr="006C2BA0" w:rsidRDefault="009B3987" w:rsidP="00487CA7">
      <w:pPr>
        <w:ind w:firstLine="713"/>
        <w:jc w:val="both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Расширение централизованной системы водоснабжения и сетей предполагается примерно на 17 км, а также подключение перспективных потребителей. Кроме того генпланом предусмотрено строительство кольцевых сетей с установкой на магистрали колонок и пожарных гидрантов.</w:t>
      </w:r>
    </w:p>
    <w:p w:rsidR="002141D9" w:rsidRPr="006C2BA0" w:rsidRDefault="002141D9" w:rsidP="00487CA7">
      <w:pPr>
        <w:rPr>
          <w:rFonts w:ascii="Arial" w:hAnsi="Arial" w:cs="Arial"/>
          <w:sz w:val="24"/>
          <w:szCs w:val="24"/>
        </w:rPr>
      </w:pPr>
    </w:p>
    <w:p w:rsidR="006C2BA0" w:rsidRDefault="009B3987" w:rsidP="00487CA7">
      <w:pPr>
        <w:ind w:firstLine="284"/>
        <w:jc w:val="both"/>
        <w:rPr>
          <w:rFonts w:ascii="Arial" w:eastAsia="Times New Roman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Водоотведение. </w:t>
      </w:r>
      <w:r w:rsidRPr="006C2BA0">
        <w:rPr>
          <w:rFonts w:ascii="Arial" w:eastAsia="Times New Roman" w:hAnsi="Arial" w:cs="Arial"/>
          <w:sz w:val="24"/>
          <w:szCs w:val="24"/>
        </w:rPr>
        <w:t>В населённых пунктах МО</w:t>
      </w:r>
      <w:r w:rsidR="006C2BA0">
        <w:rPr>
          <w:rFonts w:ascii="Arial" w:eastAsia="Times New Roman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sz w:val="24"/>
          <w:szCs w:val="24"/>
        </w:rPr>
        <w:t>«Забитуй»</w:t>
      </w:r>
      <w:r w:rsidR="006C2BA0">
        <w:rPr>
          <w:rFonts w:ascii="Arial" w:eastAsia="Times New Roman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sz w:val="24"/>
          <w:szCs w:val="24"/>
        </w:rPr>
        <w:t>предусматривается</w:t>
      </w:r>
      <w:r w:rsidR="006C2BA0">
        <w:rPr>
          <w:rFonts w:ascii="Arial" w:eastAsia="Times New Roman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sz w:val="24"/>
          <w:szCs w:val="24"/>
        </w:rPr>
        <w:t>сохранение надворных уборных с непроницаемыми стенками, которые при заполнении периодически очищаются. В п. Забитуй проектируется система канализации с очистными сооружениями.</w:t>
      </w:r>
    </w:p>
    <w:p w:rsidR="006C2BA0" w:rsidRDefault="006C2BA0" w:rsidP="00487CA7">
      <w:pPr>
        <w:ind w:firstLine="284"/>
        <w:jc w:val="both"/>
        <w:rPr>
          <w:rFonts w:ascii="Arial" w:eastAsia="Times New Roman" w:hAnsi="Arial" w:cs="Arial"/>
          <w:sz w:val="24"/>
          <w:szCs w:val="24"/>
        </w:rPr>
      </w:pPr>
    </w:p>
    <w:p w:rsidR="002141D9" w:rsidRPr="006C2BA0" w:rsidRDefault="009B3987" w:rsidP="00487CA7">
      <w:pPr>
        <w:ind w:firstLine="284"/>
        <w:jc w:val="both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Таблица 6.5 – Расширение системы водоотведения МО «Забитуй»</w:t>
      </w:r>
    </w:p>
    <w:p w:rsidR="002141D9" w:rsidRDefault="002141D9" w:rsidP="00487CA7">
      <w:pPr>
        <w:rPr>
          <w:sz w:val="20"/>
          <w:szCs w:val="20"/>
        </w:rPr>
      </w:pPr>
    </w:p>
    <w:tbl>
      <w:tblPr>
        <w:tblW w:w="0" w:type="auto"/>
        <w:tblInd w:w="16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80"/>
        <w:gridCol w:w="2360"/>
        <w:gridCol w:w="2120"/>
        <w:gridCol w:w="30"/>
      </w:tblGrid>
      <w:tr w:rsidR="002141D9">
        <w:trPr>
          <w:trHeight w:val="250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spacing w:line="250" w:lineRule="exact"/>
              <w:jc w:val="center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  <w:w w:val="98"/>
              </w:rPr>
              <w:t>Наименование</w:t>
            </w:r>
          </w:p>
        </w:tc>
        <w:tc>
          <w:tcPr>
            <w:tcW w:w="44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spacing w:line="250" w:lineRule="exact"/>
              <w:ind w:left="480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Объекты строительства 1 очереди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4"/>
        </w:trPr>
        <w:tc>
          <w:tcPr>
            <w:tcW w:w="21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jc w:val="center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населенного пункта</w:t>
            </w:r>
          </w:p>
        </w:tc>
        <w:tc>
          <w:tcPr>
            <w:tcW w:w="2360" w:type="dxa"/>
            <w:tcBorders>
              <w:bottom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68"/>
        </w:trPr>
        <w:tc>
          <w:tcPr>
            <w:tcW w:w="21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КОС, м</w:t>
            </w:r>
            <w:r w:rsidRPr="006C2BA0">
              <w:rPr>
                <w:rFonts w:ascii="Courier New" w:eastAsia="Times New Roman" w:hAnsi="Courier New" w:cs="Courier New"/>
                <w:vertAlign w:val="superscript"/>
              </w:rPr>
              <w:t>3</w:t>
            </w:r>
            <w:r w:rsidRPr="006C2BA0">
              <w:rPr>
                <w:rFonts w:ascii="Courier New" w:eastAsia="Times New Roman" w:hAnsi="Courier New" w:cs="Courier New"/>
              </w:rPr>
              <w:t>/сут.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spacing w:line="268" w:lineRule="exact"/>
              <w:jc w:val="center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 xml:space="preserve">Канализация, </w:t>
            </w:r>
            <w:proofErr w:type="gramStart"/>
            <w:r w:rsidRPr="006C2BA0">
              <w:rPr>
                <w:rFonts w:ascii="Courier New" w:eastAsia="Times New Roman" w:hAnsi="Courier New" w:cs="Courier New"/>
              </w:rPr>
              <w:t>км</w:t>
            </w:r>
            <w:proofErr w:type="gramEnd"/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64"/>
        </w:trPr>
        <w:tc>
          <w:tcPr>
            <w:tcW w:w="21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п. Забитуй</w:t>
            </w:r>
          </w:p>
        </w:tc>
        <w:tc>
          <w:tcPr>
            <w:tcW w:w="2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spacing w:line="264" w:lineRule="exact"/>
              <w:ind w:right="901"/>
              <w:jc w:val="right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6C2BA0" w:rsidRDefault="009B3987">
            <w:pPr>
              <w:spacing w:line="264" w:lineRule="exact"/>
              <w:jc w:val="center"/>
              <w:rPr>
                <w:rFonts w:ascii="Courier New" w:hAnsi="Courier New" w:cs="Courier New"/>
              </w:rPr>
            </w:pPr>
            <w:r w:rsidRPr="006C2BA0">
              <w:rPr>
                <w:rFonts w:ascii="Courier New" w:eastAsia="Times New Roman" w:hAnsi="Courier New" w:cs="Courier New"/>
              </w:rPr>
              <w:t>d 200=3,7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Pr="006C2BA0" w:rsidRDefault="002141D9" w:rsidP="00487CA7">
      <w:pPr>
        <w:rPr>
          <w:rFonts w:ascii="Arial" w:hAnsi="Arial" w:cs="Arial"/>
          <w:sz w:val="24"/>
          <w:szCs w:val="24"/>
        </w:rPr>
      </w:pPr>
    </w:p>
    <w:p w:rsidR="002141D9" w:rsidRPr="006C2BA0" w:rsidRDefault="009B3987" w:rsidP="00487CA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b/>
          <w:bCs/>
          <w:sz w:val="24"/>
          <w:szCs w:val="24"/>
        </w:rPr>
        <w:t xml:space="preserve">Электроснабжение. </w:t>
      </w:r>
      <w:r w:rsidRPr="006C2BA0">
        <w:rPr>
          <w:rFonts w:ascii="Arial" w:eastAsia="Times New Roman" w:hAnsi="Arial" w:cs="Arial"/>
          <w:sz w:val="24"/>
          <w:szCs w:val="24"/>
        </w:rPr>
        <w:t>В системе электроснабжения планируется</w:t>
      </w:r>
      <w:r w:rsidR="006C2BA0">
        <w:rPr>
          <w:rFonts w:ascii="Arial" w:eastAsia="Times New Roman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sz w:val="24"/>
          <w:szCs w:val="24"/>
        </w:rPr>
        <w:t>подключение проектируемых объектов: 2 клубов и гостиницы. Объём потребления электроэнергии возрастёт за счёт присоединения данных объектов, а также за счёт увеличения потребления электроэнергии производственными объектами – насосными станциями, котельной, очистными сооружениями. Долю ветхих линий электрической сети планируется снизить до нуля к 2022 г.</w:t>
      </w:r>
    </w:p>
    <w:p w:rsidR="002141D9" w:rsidRPr="006C2BA0" w:rsidRDefault="009B3987" w:rsidP="00487CA7">
      <w:pPr>
        <w:ind w:firstLine="712"/>
        <w:jc w:val="both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b/>
          <w:bCs/>
          <w:sz w:val="24"/>
          <w:szCs w:val="24"/>
        </w:rPr>
        <w:t xml:space="preserve">Сбор и утилизация ТБО. </w:t>
      </w:r>
      <w:r w:rsidRPr="006C2BA0">
        <w:rPr>
          <w:rFonts w:ascii="Arial" w:eastAsia="Times New Roman" w:hAnsi="Arial" w:cs="Arial"/>
          <w:sz w:val="24"/>
          <w:szCs w:val="24"/>
        </w:rPr>
        <w:t>К</w:t>
      </w:r>
      <w:r w:rsidR="006C2BA0">
        <w:rPr>
          <w:rFonts w:ascii="Arial" w:eastAsia="Times New Roman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sz w:val="24"/>
          <w:szCs w:val="24"/>
        </w:rPr>
        <w:t>2032г.</w:t>
      </w:r>
      <w:r w:rsidR="006C2BA0">
        <w:rPr>
          <w:rFonts w:ascii="Arial" w:eastAsia="Times New Roman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sz w:val="24"/>
          <w:szCs w:val="24"/>
        </w:rPr>
        <w:t>в МО</w:t>
      </w:r>
      <w:r w:rsidR="006C2BA0">
        <w:rPr>
          <w:rFonts w:ascii="Arial" w:eastAsia="Times New Roman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sz w:val="24"/>
          <w:szCs w:val="24"/>
        </w:rPr>
        <w:t>«Забитуй»</w:t>
      </w:r>
      <w:r w:rsidR="006C2BA0">
        <w:rPr>
          <w:rFonts w:ascii="Arial" w:eastAsia="Times New Roman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sz w:val="24"/>
          <w:szCs w:val="24"/>
        </w:rPr>
        <w:t>прогнозируется</w:t>
      </w:r>
      <w:r w:rsidR="006C2BA0">
        <w:rPr>
          <w:rFonts w:ascii="Arial" w:eastAsia="Times New Roman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sz w:val="24"/>
          <w:szCs w:val="24"/>
        </w:rPr>
        <w:t>увеличение объёма накопления отходов. Такое увеличение будет вызвано строительством в посёлке новых объектов социальной инфраструктуры – клубов, гостиницы, а также ростом численности населения.</w:t>
      </w:r>
    </w:p>
    <w:p w:rsidR="002141D9" w:rsidRPr="006C2BA0" w:rsidRDefault="002141D9" w:rsidP="00487CA7">
      <w:pPr>
        <w:rPr>
          <w:rFonts w:ascii="Arial" w:hAnsi="Arial" w:cs="Arial"/>
          <w:sz w:val="24"/>
          <w:szCs w:val="24"/>
        </w:rPr>
      </w:pPr>
    </w:p>
    <w:p w:rsidR="002141D9" w:rsidRPr="006C2BA0" w:rsidRDefault="009B3987" w:rsidP="00487CA7">
      <w:pPr>
        <w:tabs>
          <w:tab w:val="left" w:pos="680"/>
        </w:tabs>
        <w:ind w:hanging="703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b/>
          <w:bCs/>
          <w:sz w:val="24"/>
          <w:szCs w:val="24"/>
        </w:rPr>
        <w:t>6.6.</w:t>
      </w:r>
      <w:r w:rsidR="006C2BA0">
        <w:rPr>
          <w:rFonts w:ascii="Arial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b/>
          <w:bCs/>
          <w:sz w:val="24"/>
          <w:szCs w:val="24"/>
        </w:rPr>
        <w:t>Перечень инвестиционных проектов, направленных на развитие Систем коммунальной инфраструктуры</w:t>
      </w:r>
    </w:p>
    <w:p w:rsidR="002141D9" w:rsidRPr="006C2BA0" w:rsidRDefault="002141D9" w:rsidP="00487CA7">
      <w:pPr>
        <w:rPr>
          <w:rFonts w:ascii="Arial" w:hAnsi="Arial" w:cs="Arial"/>
          <w:sz w:val="24"/>
          <w:szCs w:val="24"/>
        </w:rPr>
      </w:pPr>
    </w:p>
    <w:p w:rsidR="002141D9" w:rsidRPr="006C2BA0" w:rsidRDefault="009B3987" w:rsidP="00487CA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На момент разработки Программы основным документом, определяющим направление развития систем тепло-, водоснабжения и водоотведения МО «Забитуй» являлся Генеральный план МО «Забитуй».</w:t>
      </w:r>
    </w:p>
    <w:p w:rsidR="002141D9" w:rsidRPr="006C2BA0" w:rsidRDefault="002141D9">
      <w:pPr>
        <w:spacing w:line="1" w:lineRule="exact"/>
        <w:rPr>
          <w:rFonts w:ascii="Arial" w:hAnsi="Arial" w:cs="Arial"/>
          <w:sz w:val="24"/>
          <w:szCs w:val="24"/>
        </w:rPr>
      </w:pPr>
    </w:p>
    <w:p w:rsidR="002141D9" w:rsidRPr="006C2BA0" w:rsidRDefault="009B3987">
      <w:pPr>
        <w:ind w:left="700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Рекомендуется также разработать документы:</w:t>
      </w:r>
    </w:p>
    <w:p w:rsidR="002141D9" w:rsidRPr="006C2BA0" w:rsidRDefault="006C2BA0" w:rsidP="006C2BA0">
      <w:pPr>
        <w:tabs>
          <w:tab w:val="left" w:pos="1000"/>
        </w:tabs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Схема теплоснабжения;</w:t>
      </w:r>
    </w:p>
    <w:p w:rsidR="002141D9" w:rsidRPr="006C2BA0" w:rsidRDefault="006C2BA0" w:rsidP="006C2BA0">
      <w:pPr>
        <w:tabs>
          <w:tab w:val="left" w:pos="1000"/>
        </w:tabs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Схема водоснабжения;</w:t>
      </w:r>
    </w:p>
    <w:p w:rsidR="002141D9" w:rsidRPr="006C2BA0" w:rsidRDefault="006C2BA0" w:rsidP="006C2BA0">
      <w:pPr>
        <w:tabs>
          <w:tab w:val="left" w:pos="1000"/>
        </w:tabs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Схема водоотведения;</w:t>
      </w:r>
    </w:p>
    <w:p w:rsidR="002141D9" w:rsidRPr="006C2BA0" w:rsidRDefault="006C2BA0" w:rsidP="006C2BA0">
      <w:pPr>
        <w:tabs>
          <w:tab w:val="left" w:pos="1020"/>
        </w:tabs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Программа Энергосбережения.</w:t>
      </w:r>
    </w:p>
    <w:p w:rsidR="002141D9" w:rsidRPr="006C2BA0" w:rsidRDefault="009B3987" w:rsidP="006C2BA0">
      <w:pPr>
        <w:ind w:left="700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Схемы и программа должны быть утверждены администрацией поселения.</w:t>
      </w:r>
    </w:p>
    <w:p w:rsidR="002141D9" w:rsidRPr="006C2BA0" w:rsidRDefault="006C2BA0" w:rsidP="006C2BA0">
      <w:pPr>
        <w:tabs>
          <w:tab w:val="left" w:pos="328"/>
        </w:tabs>
        <w:jc w:val="both"/>
        <w:rPr>
          <w:rFonts w:ascii="Arial" w:eastAsia="Times New Roman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6C2BA0">
        <w:rPr>
          <w:rFonts w:ascii="Arial" w:eastAsia="Times New Roman" w:hAnsi="Arial" w:cs="Arial"/>
          <w:sz w:val="24"/>
          <w:szCs w:val="24"/>
        </w:rPr>
        <w:t>них будет представлена информация по существующему состоянию систем тепло-, водоснабжения и водоотведения МО «Забитуй», определены мероприятия по развитию данных систем и дана предварительная оценка стоимости реализации этих мероприятий. Точные суммы требуемых инвестиций будут определены при разработке проектно-сметных документаций.</w:t>
      </w:r>
    </w:p>
    <w:p w:rsidR="002141D9" w:rsidRPr="006C2BA0" w:rsidRDefault="009B3987" w:rsidP="006C2BA0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Документов по развитию системы электроснабжения и системы сбора и утилизации твёрдых бытовых отходов на момент разработки настоящей Программы также утверждено не было.</w:t>
      </w:r>
    </w:p>
    <w:p w:rsidR="002141D9" w:rsidRPr="006C2BA0" w:rsidRDefault="009B3987" w:rsidP="006C2BA0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Организации коммунального комплекса МО «Забитуй» ежегодно проводят ремонтно-профилактические работы по поддержанию функционирования систем коммунальной инфраструктуры. Информация о наличии собственных инвестиционных программ данными организациями не предоставлена.</w:t>
      </w:r>
    </w:p>
    <w:p w:rsidR="002141D9" w:rsidRPr="006C2BA0" w:rsidRDefault="002141D9" w:rsidP="006C2BA0">
      <w:pPr>
        <w:rPr>
          <w:rFonts w:ascii="Arial" w:hAnsi="Arial" w:cs="Arial"/>
          <w:sz w:val="24"/>
          <w:szCs w:val="24"/>
        </w:rPr>
      </w:pPr>
    </w:p>
    <w:p w:rsidR="002141D9" w:rsidRPr="006C2BA0" w:rsidRDefault="009B3987" w:rsidP="006C2BA0">
      <w:pPr>
        <w:jc w:val="both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b/>
          <w:bCs/>
          <w:sz w:val="24"/>
          <w:szCs w:val="24"/>
        </w:rPr>
        <w:t>6.7. Предложения по определению источников финансирования и Срокам реализации инвестиционных проектов, направленных на Развитие систем коммунальной инфраструктуры</w:t>
      </w:r>
    </w:p>
    <w:p w:rsidR="002141D9" w:rsidRPr="006C2BA0" w:rsidRDefault="002141D9" w:rsidP="006C2BA0">
      <w:pPr>
        <w:rPr>
          <w:rFonts w:ascii="Arial" w:hAnsi="Arial" w:cs="Arial"/>
          <w:sz w:val="24"/>
          <w:szCs w:val="24"/>
        </w:rPr>
      </w:pPr>
    </w:p>
    <w:p w:rsidR="002141D9" w:rsidRPr="006C2BA0" w:rsidRDefault="009B3987" w:rsidP="006C2BA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Источниками финансирования мероприятий, направленных на развитие систем коммунальной инфраструктуры МО «Забитуй», могут быть определены:</w:t>
      </w:r>
    </w:p>
    <w:p w:rsidR="002141D9" w:rsidRPr="006C2BA0" w:rsidRDefault="006C2BA0" w:rsidP="006C2BA0">
      <w:pPr>
        <w:tabs>
          <w:tab w:val="left" w:pos="114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Бюджет МО «Забитуй»;</w:t>
      </w:r>
    </w:p>
    <w:p w:rsidR="002141D9" w:rsidRPr="006C2BA0" w:rsidRDefault="006C2BA0" w:rsidP="006C2BA0">
      <w:pPr>
        <w:tabs>
          <w:tab w:val="left" w:pos="114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Бюджет МО «</w:t>
      </w:r>
      <w:proofErr w:type="spellStart"/>
      <w:r w:rsidR="009B3987" w:rsidRPr="006C2BA0">
        <w:rPr>
          <w:rFonts w:ascii="Arial" w:eastAsia="Times New Roman" w:hAnsi="Arial" w:cs="Arial"/>
          <w:sz w:val="24"/>
          <w:szCs w:val="24"/>
        </w:rPr>
        <w:t>Аларский</w:t>
      </w:r>
      <w:proofErr w:type="spellEnd"/>
      <w:r w:rsidR="009B3987" w:rsidRPr="006C2BA0">
        <w:rPr>
          <w:rFonts w:ascii="Arial" w:eastAsia="Times New Roman" w:hAnsi="Arial" w:cs="Arial"/>
          <w:sz w:val="24"/>
          <w:szCs w:val="24"/>
        </w:rPr>
        <w:t xml:space="preserve"> район»;</w:t>
      </w:r>
    </w:p>
    <w:p w:rsidR="002141D9" w:rsidRPr="006C2BA0" w:rsidRDefault="006C2BA0" w:rsidP="006C2BA0">
      <w:pPr>
        <w:tabs>
          <w:tab w:val="left" w:pos="114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Бюджет Иркутской области;</w:t>
      </w:r>
    </w:p>
    <w:p w:rsidR="002141D9" w:rsidRPr="006C2BA0" w:rsidRDefault="006C2BA0" w:rsidP="006C2BA0">
      <w:pPr>
        <w:tabs>
          <w:tab w:val="left" w:pos="114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Бюджет Российский Федерации;</w:t>
      </w:r>
    </w:p>
    <w:p w:rsidR="002141D9" w:rsidRPr="006C2BA0" w:rsidRDefault="006C2BA0" w:rsidP="006C2BA0">
      <w:pPr>
        <w:tabs>
          <w:tab w:val="left" w:pos="114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Внебюджетные средства;</w:t>
      </w:r>
    </w:p>
    <w:p w:rsidR="002141D9" w:rsidRPr="006C2BA0" w:rsidRDefault="006C2BA0" w:rsidP="006C2BA0">
      <w:pPr>
        <w:tabs>
          <w:tab w:val="left" w:pos="114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Собственные средства эксплуатирующих организаций;</w:t>
      </w:r>
    </w:p>
    <w:p w:rsidR="002141D9" w:rsidRPr="006C2BA0" w:rsidRDefault="006C2BA0" w:rsidP="006C2BA0">
      <w:pPr>
        <w:tabs>
          <w:tab w:val="left" w:pos="114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Тарифы и плата за технологическое присоединение;</w:t>
      </w:r>
    </w:p>
    <w:p w:rsidR="002141D9" w:rsidRPr="006C2BA0" w:rsidRDefault="006C2BA0" w:rsidP="006C2BA0">
      <w:pPr>
        <w:tabs>
          <w:tab w:val="left" w:pos="1140"/>
        </w:tabs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9B3987" w:rsidRPr="006C2BA0">
        <w:rPr>
          <w:rFonts w:ascii="Arial" w:eastAsia="Times New Roman" w:hAnsi="Arial" w:cs="Arial"/>
          <w:sz w:val="24"/>
          <w:szCs w:val="24"/>
        </w:rPr>
        <w:t>Инвестиции частных инвесторов.</w:t>
      </w:r>
    </w:p>
    <w:p w:rsidR="002141D9" w:rsidRPr="006C2BA0" w:rsidRDefault="009B3987" w:rsidP="006C2BA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>Предполагаемые сроки реализации мероприятий по совершенствованию систем коммунальной инфраструктуры представлены выше в разделе 4. Настоящей Программы.</w:t>
      </w:r>
    </w:p>
    <w:p w:rsidR="002141D9" w:rsidRPr="006C2BA0" w:rsidRDefault="002141D9" w:rsidP="006C2BA0">
      <w:pPr>
        <w:rPr>
          <w:rFonts w:ascii="Arial" w:hAnsi="Arial" w:cs="Arial"/>
          <w:sz w:val="24"/>
          <w:szCs w:val="24"/>
        </w:rPr>
      </w:pPr>
    </w:p>
    <w:p w:rsidR="002141D9" w:rsidRPr="006C2BA0" w:rsidRDefault="009B3987" w:rsidP="006C2BA0">
      <w:pPr>
        <w:tabs>
          <w:tab w:val="left" w:pos="680"/>
        </w:tabs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b/>
          <w:bCs/>
          <w:sz w:val="24"/>
          <w:szCs w:val="24"/>
        </w:rPr>
        <w:t>6.8.</w:t>
      </w:r>
      <w:r w:rsidR="008F2F9B">
        <w:rPr>
          <w:rFonts w:ascii="Arial" w:hAnsi="Arial" w:cs="Arial"/>
          <w:sz w:val="24"/>
          <w:szCs w:val="24"/>
        </w:rPr>
        <w:t xml:space="preserve"> </w:t>
      </w:r>
      <w:r w:rsidRPr="006C2BA0">
        <w:rPr>
          <w:rFonts w:ascii="Arial" w:eastAsia="Times New Roman" w:hAnsi="Arial" w:cs="Arial"/>
          <w:b/>
          <w:bCs/>
          <w:sz w:val="24"/>
          <w:szCs w:val="24"/>
        </w:rPr>
        <w:t>Оценка совокупного платежа граждан за коммунальные услуги</w:t>
      </w:r>
    </w:p>
    <w:p w:rsidR="002141D9" w:rsidRPr="006C2BA0" w:rsidRDefault="002141D9" w:rsidP="006C2BA0">
      <w:pPr>
        <w:rPr>
          <w:rFonts w:ascii="Arial" w:hAnsi="Arial" w:cs="Arial"/>
          <w:sz w:val="24"/>
          <w:szCs w:val="24"/>
        </w:rPr>
      </w:pPr>
    </w:p>
    <w:p w:rsidR="002141D9" w:rsidRPr="006C2BA0" w:rsidRDefault="009B3987" w:rsidP="006C2BA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6C2BA0">
        <w:rPr>
          <w:rFonts w:ascii="Arial" w:eastAsia="Times New Roman" w:hAnsi="Arial" w:cs="Arial"/>
          <w:sz w:val="24"/>
          <w:szCs w:val="24"/>
        </w:rPr>
        <w:t xml:space="preserve">Прогнозные значения расчётного совокупного платежа граждан за коммунальные услуги в МО «Забитуй» представлены ниже в </w:t>
      </w:r>
      <w:r w:rsidRPr="00D750B4">
        <w:rPr>
          <w:rFonts w:ascii="Arial" w:eastAsia="Times New Roman" w:hAnsi="Arial" w:cs="Arial"/>
          <w:iCs/>
          <w:sz w:val="24"/>
          <w:szCs w:val="24"/>
        </w:rPr>
        <w:t>таблице</w:t>
      </w:r>
      <w:r w:rsidR="008F2F9B" w:rsidRPr="00D750B4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D750B4">
        <w:rPr>
          <w:rFonts w:ascii="Arial" w:eastAsia="Times New Roman" w:hAnsi="Arial" w:cs="Arial"/>
          <w:iCs/>
          <w:sz w:val="24"/>
          <w:szCs w:val="24"/>
        </w:rPr>
        <w:t>6.18.</w:t>
      </w:r>
      <w:r w:rsidRPr="006C2BA0">
        <w:rPr>
          <w:rFonts w:ascii="Arial" w:eastAsia="Times New Roman" w:hAnsi="Arial" w:cs="Arial"/>
          <w:sz w:val="24"/>
          <w:szCs w:val="24"/>
        </w:rPr>
        <w:t xml:space="preserve"> Согласно данной таблице, в 2032 г. расчётное значение совокупного платежа граждан за коммунальные услуги прогнозируется равным </w:t>
      </w:r>
      <w:r w:rsidRPr="006C2BA0">
        <w:rPr>
          <w:rFonts w:ascii="Arial" w:eastAsia="Times New Roman" w:hAnsi="Arial" w:cs="Arial"/>
          <w:i/>
          <w:iCs/>
          <w:sz w:val="24"/>
          <w:szCs w:val="24"/>
        </w:rPr>
        <w:t>24,5</w:t>
      </w:r>
      <w:r w:rsidRPr="006C2BA0">
        <w:rPr>
          <w:rFonts w:ascii="Arial" w:eastAsia="Times New Roman" w:hAnsi="Arial" w:cs="Arial"/>
          <w:sz w:val="24"/>
          <w:szCs w:val="24"/>
        </w:rPr>
        <w:t xml:space="preserve"> млн</w:t>
      </w:r>
      <w:proofErr w:type="gramStart"/>
      <w:r w:rsidRPr="006C2BA0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6C2BA0">
        <w:rPr>
          <w:rFonts w:ascii="Arial" w:eastAsia="Times New Roman" w:hAnsi="Arial" w:cs="Arial"/>
          <w:sz w:val="24"/>
          <w:szCs w:val="24"/>
        </w:rPr>
        <w:t>уб</w:t>
      </w:r>
      <w:r w:rsidRPr="006C2BA0">
        <w:rPr>
          <w:rFonts w:ascii="Arial" w:eastAsia="Times New Roman" w:hAnsi="Arial" w:cs="Arial"/>
          <w:i/>
          <w:iCs/>
          <w:sz w:val="24"/>
          <w:szCs w:val="24"/>
        </w:rPr>
        <w:t>.</w:t>
      </w:r>
      <w:r w:rsidRPr="006C2BA0">
        <w:rPr>
          <w:rFonts w:ascii="Arial" w:eastAsia="Times New Roman" w:hAnsi="Arial" w:cs="Arial"/>
          <w:sz w:val="24"/>
          <w:szCs w:val="24"/>
        </w:rPr>
        <w:t xml:space="preserve"> – увеличение в 2,8 раза, относительно существующего расчётного состояния.</w:t>
      </w:r>
    </w:p>
    <w:p w:rsidR="002141D9" w:rsidRPr="008F2F9B" w:rsidRDefault="008F2F9B" w:rsidP="008F2F9B">
      <w:pPr>
        <w:tabs>
          <w:tab w:val="left" w:pos="1064"/>
        </w:tabs>
        <w:jc w:val="both"/>
        <w:rPr>
          <w:rFonts w:ascii="Arial" w:eastAsia="Times New Roman" w:hAnsi="Arial" w:cs="Arial"/>
          <w:sz w:val="24"/>
          <w:szCs w:val="24"/>
        </w:rPr>
      </w:pPr>
      <w:r w:rsidRPr="008F2F9B">
        <w:rPr>
          <w:rFonts w:ascii="Arial" w:eastAsia="Times New Roman" w:hAnsi="Arial" w:cs="Arial"/>
          <w:sz w:val="24"/>
          <w:szCs w:val="24"/>
        </w:rPr>
        <w:t xml:space="preserve">В </w:t>
      </w:r>
      <w:r w:rsidR="009B3987" w:rsidRPr="008F2F9B">
        <w:rPr>
          <w:rFonts w:ascii="Arial" w:eastAsia="Times New Roman" w:hAnsi="Arial" w:cs="Arial"/>
          <w:sz w:val="24"/>
          <w:szCs w:val="24"/>
        </w:rPr>
        <w:t xml:space="preserve">расчётах принято следующее: Среднегодовой тариф потребления по каждой коммунальной услуге определён исходя из действующих в настоящее время тарифов и их предполагаемого ежегодного роста на 10 </w:t>
      </w:r>
      <w:r w:rsidR="009B3987" w:rsidRPr="008F2F9B">
        <w:rPr>
          <w:rFonts w:ascii="Arial" w:eastAsia="Times New Roman" w:hAnsi="Arial" w:cs="Arial"/>
          <w:i/>
          <w:iCs/>
          <w:sz w:val="24"/>
          <w:szCs w:val="24"/>
        </w:rPr>
        <w:t>%</w:t>
      </w:r>
      <w:r w:rsidR="009B3987" w:rsidRPr="008F2F9B">
        <w:rPr>
          <w:rFonts w:ascii="Arial" w:eastAsia="Times New Roman" w:hAnsi="Arial" w:cs="Arial"/>
          <w:sz w:val="24"/>
          <w:szCs w:val="24"/>
        </w:rPr>
        <w:t xml:space="preserve"> относительно существующего состояния.</w:t>
      </w:r>
    </w:p>
    <w:p w:rsidR="002141D9" w:rsidRPr="008F2F9B" w:rsidRDefault="009B3987">
      <w:pPr>
        <w:ind w:left="700"/>
        <w:rPr>
          <w:rFonts w:ascii="Arial" w:eastAsia="Times New Roman" w:hAnsi="Arial" w:cs="Arial"/>
          <w:sz w:val="24"/>
          <w:szCs w:val="24"/>
        </w:rPr>
      </w:pPr>
      <w:r w:rsidRPr="008F2F9B">
        <w:rPr>
          <w:rFonts w:ascii="Arial" w:eastAsia="Times New Roman" w:hAnsi="Arial" w:cs="Arial"/>
          <w:sz w:val="24"/>
          <w:szCs w:val="24"/>
        </w:rPr>
        <w:t xml:space="preserve">Объёмы потребления коммунальных услуг приняты </w:t>
      </w:r>
      <w:proofErr w:type="gramStart"/>
      <w:r w:rsidRPr="008F2F9B">
        <w:rPr>
          <w:rFonts w:ascii="Arial" w:eastAsia="Times New Roman" w:hAnsi="Arial" w:cs="Arial"/>
          <w:sz w:val="24"/>
          <w:szCs w:val="24"/>
        </w:rPr>
        <w:t>согласно значений</w:t>
      </w:r>
      <w:proofErr w:type="gramEnd"/>
      <w:r w:rsidRPr="008F2F9B">
        <w:rPr>
          <w:rFonts w:ascii="Arial" w:eastAsia="Times New Roman" w:hAnsi="Arial" w:cs="Arial"/>
          <w:sz w:val="24"/>
          <w:szCs w:val="24"/>
        </w:rPr>
        <w:t>,</w:t>
      </w:r>
    </w:p>
    <w:p w:rsidR="002141D9" w:rsidRPr="008F2F9B" w:rsidRDefault="009B3987">
      <w:pPr>
        <w:rPr>
          <w:rFonts w:ascii="Arial" w:hAnsi="Arial" w:cs="Arial"/>
          <w:sz w:val="24"/>
          <w:szCs w:val="24"/>
        </w:rPr>
      </w:pPr>
      <w:proofErr w:type="gramStart"/>
      <w:r w:rsidRPr="008F2F9B">
        <w:rPr>
          <w:rFonts w:ascii="Arial" w:eastAsia="Times New Roman" w:hAnsi="Arial" w:cs="Arial"/>
          <w:sz w:val="24"/>
          <w:szCs w:val="24"/>
        </w:rPr>
        <w:t xml:space="preserve">представленных в </w:t>
      </w:r>
      <w:r w:rsidRPr="008F2F9B">
        <w:rPr>
          <w:rFonts w:ascii="Arial" w:eastAsia="Times New Roman" w:hAnsi="Arial" w:cs="Arial"/>
          <w:i/>
          <w:iCs/>
          <w:sz w:val="24"/>
          <w:szCs w:val="24"/>
        </w:rPr>
        <w:t>таблице3.8</w:t>
      </w:r>
      <w:r w:rsidRPr="008F2F9B">
        <w:rPr>
          <w:rFonts w:ascii="Arial" w:eastAsia="Times New Roman" w:hAnsi="Arial" w:cs="Arial"/>
          <w:sz w:val="24"/>
          <w:szCs w:val="24"/>
        </w:rPr>
        <w:t xml:space="preserve"> (см. выше раздел 3.6.</w:t>
      </w:r>
      <w:proofErr w:type="gramEnd"/>
      <w:r w:rsidRPr="008F2F9B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8F2F9B">
        <w:rPr>
          <w:rFonts w:ascii="Arial" w:eastAsia="Times New Roman" w:hAnsi="Arial" w:cs="Arial"/>
          <w:sz w:val="24"/>
          <w:szCs w:val="24"/>
        </w:rPr>
        <w:t>Программы).</w:t>
      </w:r>
      <w:proofErr w:type="gramEnd"/>
    </w:p>
    <w:p w:rsidR="002141D9" w:rsidRPr="008F2F9B" w:rsidRDefault="002141D9">
      <w:pPr>
        <w:rPr>
          <w:rFonts w:ascii="Arial" w:hAnsi="Arial" w:cs="Arial"/>
          <w:sz w:val="24"/>
          <w:szCs w:val="24"/>
        </w:rPr>
        <w:sectPr w:rsidR="002141D9" w:rsidRPr="008F2F9B">
          <w:pgSz w:w="11900" w:h="16840"/>
          <w:pgMar w:top="788" w:right="560" w:bottom="0" w:left="1420" w:header="0" w:footer="0" w:gutter="0"/>
          <w:cols w:space="720" w:equalWidth="0">
            <w:col w:w="9920"/>
          </w:cols>
        </w:sectPr>
      </w:pPr>
    </w:p>
    <w:p w:rsidR="002141D9" w:rsidRDefault="009B3987" w:rsidP="00DB498E">
      <w:pPr>
        <w:ind w:left="20"/>
        <w:jc w:val="center"/>
        <w:rPr>
          <w:rFonts w:ascii="Arial" w:eastAsia="Times New Roman" w:hAnsi="Arial" w:cs="Arial"/>
          <w:sz w:val="24"/>
          <w:szCs w:val="24"/>
        </w:rPr>
      </w:pPr>
      <w:r w:rsidRPr="008F2F9B">
        <w:rPr>
          <w:rFonts w:ascii="Arial" w:eastAsia="Times New Roman" w:hAnsi="Arial" w:cs="Arial"/>
          <w:sz w:val="24"/>
          <w:szCs w:val="24"/>
        </w:rPr>
        <w:lastRenderedPageBreak/>
        <w:t>Таблица 6.18 - Расчётный совокупный платёж граждан за коммунальные услуги в МО «Забитуй»</w:t>
      </w:r>
    </w:p>
    <w:p w:rsidR="00D750B4" w:rsidRPr="008F2F9B" w:rsidRDefault="00D750B4" w:rsidP="00DB498E">
      <w:pPr>
        <w:ind w:left="20"/>
        <w:jc w:val="center"/>
        <w:rPr>
          <w:rFonts w:ascii="Arial" w:hAnsi="Arial" w:cs="Arial"/>
          <w:sz w:val="24"/>
          <w:szCs w:val="24"/>
        </w:rPr>
      </w:pPr>
    </w:p>
    <w:p w:rsidR="002141D9" w:rsidRDefault="002141D9">
      <w:pPr>
        <w:spacing w:line="105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20"/>
        <w:gridCol w:w="1660"/>
        <w:gridCol w:w="960"/>
        <w:gridCol w:w="960"/>
        <w:gridCol w:w="960"/>
        <w:gridCol w:w="960"/>
        <w:gridCol w:w="960"/>
        <w:gridCol w:w="960"/>
        <w:gridCol w:w="960"/>
        <w:gridCol w:w="1420"/>
        <w:gridCol w:w="30"/>
      </w:tblGrid>
      <w:tr w:rsidR="002141D9">
        <w:trPr>
          <w:trHeight w:val="299"/>
        </w:trPr>
        <w:tc>
          <w:tcPr>
            <w:tcW w:w="39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4800" w:type="dxa"/>
            <w:gridSpan w:val="5"/>
            <w:tcBorders>
              <w:top w:val="single" w:sz="8" w:space="0" w:color="auto"/>
            </w:tcBorders>
            <w:vAlign w:val="bottom"/>
          </w:tcPr>
          <w:p w:rsidR="002141D9" w:rsidRPr="008F2F9B" w:rsidRDefault="009B3987">
            <w:pPr>
              <w:ind w:right="72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 xml:space="preserve">Первая очередь, 2016-2022 </w:t>
            </w:r>
            <w:proofErr w:type="gramStart"/>
            <w:r w:rsidRPr="008F2F9B">
              <w:rPr>
                <w:rFonts w:ascii="Courier New" w:eastAsia="Times New Roman" w:hAnsi="Courier New" w:cs="Courier New"/>
                <w:b/>
                <w:bCs/>
              </w:rPr>
              <w:t>гг</w:t>
            </w:r>
            <w:proofErr w:type="gramEnd"/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2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Расчетный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"/>
        </w:trPr>
        <w:tc>
          <w:tcPr>
            <w:tcW w:w="39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6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срок, 2032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304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4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Коммунальная услуга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44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Ед. изм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 w:rsidP="008F2F9B">
            <w:pPr>
              <w:ind w:right="4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2016г.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 w:rsidP="008F2F9B">
            <w:pPr>
              <w:ind w:right="4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2017г.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 w:rsidP="008F2F9B">
            <w:pPr>
              <w:ind w:right="4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2018г.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 w:rsidP="008F2F9B">
            <w:pPr>
              <w:ind w:right="4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2019г.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 w:rsidP="008F2F9B">
            <w:pPr>
              <w:ind w:right="4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2020г.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 w:rsidP="008F2F9B">
            <w:pPr>
              <w:ind w:right="4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2021г.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 w:rsidP="008F2F9B">
            <w:pPr>
              <w:ind w:right="4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2022г.</w:t>
            </w: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Платёж всего: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 xml:space="preserve">в том числе платёж 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за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отопление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ХВС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572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592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612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631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651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710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738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763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водоотведение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158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178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200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221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электроэнергию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9517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10493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11379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12414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13300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14335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15397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25098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вывоз ТБО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уб/год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502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523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543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563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590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613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Исходные данные для расчёта: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 xml:space="preserve">Среднегодовой тариф </w:t>
            </w:r>
            <w:proofErr w:type="gramStart"/>
            <w:r w:rsidRPr="008F2F9B">
              <w:rPr>
                <w:rFonts w:ascii="Courier New" w:eastAsia="Times New Roman" w:hAnsi="Courier New" w:cs="Courier New"/>
                <w:b/>
                <w:bCs/>
              </w:rPr>
              <w:t>на</w:t>
            </w:r>
            <w:proofErr w:type="gramEnd"/>
            <w:r w:rsidRPr="008F2F9B">
              <w:rPr>
                <w:rFonts w:ascii="Courier New" w:eastAsia="Times New Roman" w:hAnsi="Courier New" w:cs="Courier New"/>
                <w:b/>
                <w:bCs/>
              </w:rPr>
              <w:t>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отопление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руб./Гкал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ХВС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руб./м3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30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31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32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33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36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37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38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водоотведение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руб./м3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электроэнергию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руб./кВт*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ч</w:t>
            </w:r>
            <w:proofErr w:type="gramEnd"/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0,64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0,71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0,77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0,84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0,90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0,97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1,03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1,67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вывоз ТБО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руб./м3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250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260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270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280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290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  <w:b/>
                <w:bCs/>
              </w:rPr>
              <w:t>Потребление коммунальной услуги: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2141D9">
            <w:pPr>
              <w:rPr>
                <w:rFonts w:ascii="Courier New" w:hAnsi="Courier New" w:cs="Courier New"/>
              </w:rPr>
            </w:pP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отопление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.Г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кал/год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ХВС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.м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3/год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19,7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19,7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19,7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19,7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19,7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19,7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20,1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92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водоотведение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.м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3/год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19,7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19,7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20,1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электроэнергию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.к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Вт*ч/год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14778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14948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15029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  <w:tr w:rsidR="002141D9">
        <w:trPr>
          <w:trHeight w:val="288"/>
        </w:trPr>
        <w:tc>
          <w:tcPr>
            <w:tcW w:w="3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10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вывоз ТБО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left="80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8F2F9B">
              <w:rPr>
                <w:rFonts w:ascii="Courier New" w:eastAsia="Times New Roman" w:hAnsi="Courier New" w:cs="Courier New"/>
              </w:rPr>
              <w:t>.м</w:t>
            </w:r>
            <w:proofErr w:type="gramEnd"/>
            <w:r w:rsidRPr="008F2F9B">
              <w:rPr>
                <w:rFonts w:ascii="Courier New" w:eastAsia="Times New Roman" w:hAnsi="Courier New" w:cs="Courier New"/>
              </w:rPr>
              <w:t>3/год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2,01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2,01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2,01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2,01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2,03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141D9" w:rsidRPr="008F2F9B" w:rsidRDefault="009B3987">
            <w:pPr>
              <w:ind w:right="9"/>
              <w:jc w:val="right"/>
              <w:rPr>
                <w:rFonts w:ascii="Courier New" w:hAnsi="Courier New" w:cs="Courier New"/>
              </w:rPr>
            </w:pPr>
            <w:r w:rsidRPr="008F2F9B">
              <w:rPr>
                <w:rFonts w:ascii="Courier New" w:eastAsia="Times New Roman" w:hAnsi="Courier New" w:cs="Courier New"/>
              </w:rPr>
              <w:t>2,04</w:t>
            </w:r>
          </w:p>
        </w:tc>
        <w:tc>
          <w:tcPr>
            <w:tcW w:w="0" w:type="dxa"/>
            <w:vAlign w:val="bottom"/>
          </w:tcPr>
          <w:p w:rsidR="002141D9" w:rsidRDefault="002141D9">
            <w:pPr>
              <w:rPr>
                <w:sz w:val="1"/>
                <w:szCs w:val="1"/>
              </w:rPr>
            </w:pPr>
          </w:p>
        </w:tc>
      </w:tr>
    </w:tbl>
    <w:p w:rsidR="002141D9" w:rsidRDefault="002141D9">
      <w:pPr>
        <w:spacing w:line="200" w:lineRule="exact"/>
        <w:rPr>
          <w:sz w:val="20"/>
          <w:szCs w:val="20"/>
        </w:rPr>
      </w:pPr>
    </w:p>
    <w:p w:rsidR="002141D9" w:rsidRPr="008F2F9B" w:rsidRDefault="009B3987" w:rsidP="008F2F9B">
      <w:pPr>
        <w:spacing w:line="281" w:lineRule="auto"/>
        <w:ind w:left="20" w:right="380" w:firstLine="568"/>
        <w:jc w:val="both"/>
        <w:rPr>
          <w:rFonts w:ascii="Arial" w:hAnsi="Arial" w:cs="Arial"/>
          <w:sz w:val="24"/>
          <w:szCs w:val="24"/>
        </w:rPr>
      </w:pPr>
      <w:r w:rsidRPr="008F2F9B">
        <w:rPr>
          <w:rFonts w:ascii="Arial" w:eastAsia="Times New Roman" w:hAnsi="Arial" w:cs="Arial"/>
          <w:sz w:val="24"/>
          <w:szCs w:val="24"/>
        </w:rPr>
        <w:t>Коммунальные услуги (за исключением электроснабжения и водоснабжения) населению не предоставляются. Жители пользуются индивидуальными источниками ресурсоснабжения.</w:t>
      </w:r>
    </w:p>
    <w:p w:rsidR="002141D9" w:rsidRDefault="002141D9">
      <w:pPr>
        <w:sectPr w:rsidR="002141D9">
          <w:pgSz w:w="16840" w:h="11904" w:orient="landscape"/>
          <w:pgMar w:top="1352" w:right="860" w:bottom="0" w:left="800" w:header="0" w:footer="0" w:gutter="0"/>
          <w:cols w:space="720" w:equalWidth="0">
            <w:col w:w="15180"/>
          </w:cols>
        </w:sectPr>
      </w:pPr>
    </w:p>
    <w:p w:rsidR="002141D9" w:rsidRPr="00487CA7" w:rsidRDefault="009B3987" w:rsidP="00487CA7">
      <w:pPr>
        <w:jc w:val="both"/>
        <w:rPr>
          <w:rFonts w:ascii="Arial" w:hAnsi="Arial" w:cs="Arial"/>
          <w:sz w:val="24"/>
          <w:szCs w:val="24"/>
        </w:rPr>
      </w:pPr>
      <w:r w:rsidRPr="00487CA7">
        <w:rPr>
          <w:rFonts w:ascii="Arial" w:eastAsia="Times New Roman" w:hAnsi="Arial" w:cs="Arial"/>
          <w:b/>
          <w:bCs/>
          <w:sz w:val="24"/>
          <w:szCs w:val="24"/>
        </w:rPr>
        <w:lastRenderedPageBreak/>
        <w:t>6.9. Прогнозируемые бюджетные расходы на оказание мер социальной поддержки населения по оплате коммунальных услуг</w:t>
      </w:r>
    </w:p>
    <w:p w:rsidR="002141D9" w:rsidRPr="00487CA7" w:rsidRDefault="002141D9" w:rsidP="00487CA7">
      <w:pPr>
        <w:rPr>
          <w:rFonts w:ascii="Arial" w:hAnsi="Arial" w:cs="Arial"/>
          <w:sz w:val="24"/>
          <w:szCs w:val="24"/>
        </w:rPr>
      </w:pPr>
    </w:p>
    <w:p w:rsidR="002141D9" w:rsidRPr="00487CA7" w:rsidRDefault="009B3987" w:rsidP="00487CA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7CA7">
        <w:rPr>
          <w:rFonts w:ascii="Arial" w:eastAsia="Times New Roman" w:hAnsi="Arial" w:cs="Arial"/>
          <w:sz w:val="24"/>
          <w:szCs w:val="24"/>
        </w:rPr>
        <w:t>Прогнозируемые бюджетные расходы на оказание мер социальной поддержки населения по оплате коммунальных услуг в МО «Забитуй» оценить не является возможным ввиду отсутствия информации о фактических расходах на оказание мер такой социальной поддержки.</w:t>
      </w:r>
    </w:p>
    <w:sectPr w:rsidR="002141D9" w:rsidRPr="00487CA7" w:rsidSect="00180A76">
      <w:pgSz w:w="11900" w:h="16840"/>
      <w:pgMar w:top="1440" w:right="1440" w:bottom="1440" w:left="1440" w:header="0" w:footer="0" w:gutter="0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0"/>
    <w:multiLevelType w:val="hybridMultilevel"/>
    <w:tmpl w:val="5CC0A6E8"/>
    <w:lvl w:ilvl="0" w:tplc="A03C8DB0">
      <w:start w:val="1"/>
      <w:numFmt w:val="bullet"/>
      <w:lvlText w:val="и"/>
      <w:lvlJc w:val="left"/>
    </w:lvl>
    <w:lvl w:ilvl="1" w:tplc="2E96988A">
      <w:numFmt w:val="decimal"/>
      <w:lvlText w:val=""/>
      <w:lvlJc w:val="left"/>
    </w:lvl>
    <w:lvl w:ilvl="2" w:tplc="6E0E73EC">
      <w:numFmt w:val="decimal"/>
      <w:lvlText w:val=""/>
      <w:lvlJc w:val="left"/>
    </w:lvl>
    <w:lvl w:ilvl="3" w:tplc="7E528228">
      <w:numFmt w:val="decimal"/>
      <w:lvlText w:val=""/>
      <w:lvlJc w:val="left"/>
    </w:lvl>
    <w:lvl w:ilvl="4" w:tplc="AAF4FFE0">
      <w:numFmt w:val="decimal"/>
      <w:lvlText w:val=""/>
      <w:lvlJc w:val="left"/>
    </w:lvl>
    <w:lvl w:ilvl="5" w:tplc="CC22BDF2">
      <w:numFmt w:val="decimal"/>
      <w:lvlText w:val=""/>
      <w:lvlJc w:val="left"/>
    </w:lvl>
    <w:lvl w:ilvl="6" w:tplc="863E61EC">
      <w:numFmt w:val="decimal"/>
      <w:lvlText w:val=""/>
      <w:lvlJc w:val="left"/>
    </w:lvl>
    <w:lvl w:ilvl="7" w:tplc="2E3ABA12">
      <w:numFmt w:val="decimal"/>
      <w:lvlText w:val=""/>
      <w:lvlJc w:val="left"/>
    </w:lvl>
    <w:lvl w:ilvl="8" w:tplc="B73878AA">
      <w:numFmt w:val="decimal"/>
      <w:lvlText w:val=""/>
      <w:lvlJc w:val="left"/>
    </w:lvl>
  </w:abstractNum>
  <w:abstractNum w:abstractNumId="1">
    <w:nsid w:val="0000030A"/>
    <w:multiLevelType w:val="hybridMultilevel"/>
    <w:tmpl w:val="BA6425E0"/>
    <w:lvl w:ilvl="0" w:tplc="4992E9E6">
      <w:start w:val="1"/>
      <w:numFmt w:val="bullet"/>
      <w:lvlText w:val="В"/>
      <w:lvlJc w:val="left"/>
    </w:lvl>
    <w:lvl w:ilvl="1" w:tplc="D026B7D6">
      <w:start w:val="1"/>
      <w:numFmt w:val="bullet"/>
      <w:lvlText w:val="В"/>
      <w:lvlJc w:val="left"/>
    </w:lvl>
    <w:lvl w:ilvl="2" w:tplc="36DAB3BA">
      <w:numFmt w:val="decimal"/>
      <w:lvlText w:val=""/>
      <w:lvlJc w:val="left"/>
    </w:lvl>
    <w:lvl w:ilvl="3" w:tplc="7CDEB080">
      <w:numFmt w:val="decimal"/>
      <w:lvlText w:val=""/>
      <w:lvlJc w:val="left"/>
    </w:lvl>
    <w:lvl w:ilvl="4" w:tplc="BD90E8FC">
      <w:numFmt w:val="decimal"/>
      <w:lvlText w:val=""/>
      <w:lvlJc w:val="left"/>
    </w:lvl>
    <w:lvl w:ilvl="5" w:tplc="CF4080C2">
      <w:numFmt w:val="decimal"/>
      <w:lvlText w:val=""/>
      <w:lvlJc w:val="left"/>
    </w:lvl>
    <w:lvl w:ilvl="6" w:tplc="3698F5C2">
      <w:numFmt w:val="decimal"/>
      <w:lvlText w:val=""/>
      <w:lvlJc w:val="left"/>
    </w:lvl>
    <w:lvl w:ilvl="7" w:tplc="A87E9B10">
      <w:numFmt w:val="decimal"/>
      <w:lvlText w:val=""/>
      <w:lvlJc w:val="left"/>
    </w:lvl>
    <w:lvl w:ilvl="8" w:tplc="659EFCB4">
      <w:numFmt w:val="decimal"/>
      <w:lvlText w:val=""/>
      <w:lvlJc w:val="left"/>
    </w:lvl>
  </w:abstractNum>
  <w:abstractNum w:abstractNumId="2">
    <w:nsid w:val="00000732"/>
    <w:multiLevelType w:val="hybridMultilevel"/>
    <w:tmpl w:val="32381182"/>
    <w:lvl w:ilvl="0" w:tplc="1922A286">
      <w:start w:val="1"/>
      <w:numFmt w:val="bullet"/>
      <w:lvlText w:val="и"/>
      <w:lvlJc w:val="left"/>
    </w:lvl>
    <w:lvl w:ilvl="1" w:tplc="71AA2A08">
      <w:numFmt w:val="decimal"/>
      <w:lvlText w:val=""/>
      <w:lvlJc w:val="left"/>
    </w:lvl>
    <w:lvl w:ilvl="2" w:tplc="E5768838">
      <w:numFmt w:val="decimal"/>
      <w:lvlText w:val=""/>
      <w:lvlJc w:val="left"/>
    </w:lvl>
    <w:lvl w:ilvl="3" w:tplc="50C05098">
      <w:numFmt w:val="decimal"/>
      <w:lvlText w:val=""/>
      <w:lvlJc w:val="left"/>
    </w:lvl>
    <w:lvl w:ilvl="4" w:tplc="538A6192">
      <w:numFmt w:val="decimal"/>
      <w:lvlText w:val=""/>
      <w:lvlJc w:val="left"/>
    </w:lvl>
    <w:lvl w:ilvl="5" w:tplc="87E6202A">
      <w:numFmt w:val="decimal"/>
      <w:lvlText w:val=""/>
      <w:lvlJc w:val="left"/>
    </w:lvl>
    <w:lvl w:ilvl="6" w:tplc="4CBC289A">
      <w:numFmt w:val="decimal"/>
      <w:lvlText w:val=""/>
      <w:lvlJc w:val="left"/>
    </w:lvl>
    <w:lvl w:ilvl="7" w:tplc="06C8A78A">
      <w:numFmt w:val="decimal"/>
      <w:lvlText w:val=""/>
      <w:lvlJc w:val="left"/>
    </w:lvl>
    <w:lvl w:ilvl="8" w:tplc="D90C18B0">
      <w:numFmt w:val="decimal"/>
      <w:lvlText w:val=""/>
      <w:lvlJc w:val="left"/>
    </w:lvl>
  </w:abstractNum>
  <w:abstractNum w:abstractNumId="3">
    <w:nsid w:val="00000BDB"/>
    <w:multiLevelType w:val="hybridMultilevel"/>
    <w:tmpl w:val="4DEA76B4"/>
    <w:lvl w:ilvl="0" w:tplc="4A7E1584">
      <w:start w:val="1"/>
      <w:numFmt w:val="bullet"/>
      <w:lvlText w:val="-"/>
      <w:lvlJc w:val="left"/>
    </w:lvl>
    <w:lvl w:ilvl="1" w:tplc="E598A77E">
      <w:start w:val="1"/>
      <w:numFmt w:val="bullet"/>
      <w:lvlText w:val="В"/>
      <w:lvlJc w:val="left"/>
    </w:lvl>
    <w:lvl w:ilvl="2" w:tplc="1934317E">
      <w:numFmt w:val="decimal"/>
      <w:lvlText w:val=""/>
      <w:lvlJc w:val="left"/>
    </w:lvl>
    <w:lvl w:ilvl="3" w:tplc="1E1A23D6">
      <w:numFmt w:val="decimal"/>
      <w:lvlText w:val=""/>
      <w:lvlJc w:val="left"/>
    </w:lvl>
    <w:lvl w:ilvl="4" w:tplc="32B0E0E0">
      <w:numFmt w:val="decimal"/>
      <w:lvlText w:val=""/>
      <w:lvlJc w:val="left"/>
    </w:lvl>
    <w:lvl w:ilvl="5" w:tplc="A78668C6">
      <w:numFmt w:val="decimal"/>
      <w:lvlText w:val=""/>
      <w:lvlJc w:val="left"/>
    </w:lvl>
    <w:lvl w:ilvl="6" w:tplc="0718743A">
      <w:numFmt w:val="decimal"/>
      <w:lvlText w:val=""/>
      <w:lvlJc w:val="left"/>
    </w:lvl>
    <w:lvl w:ilvl="7" w:tplc="71C883E6">
      <w:numFmt w:val="decimal"/>
      <w:lvlText w:val=""/>
      <w:lvlJc w:val="left"/>
    </w:lvl>
    <w:lvl w:ilvl="8" w:tplc="891EEBB0">
      <w:numFmt w:val="decimal"/>
      <w:lvlText w:val=""/>
      <w:lvlJc w:val="left"/>
    </w:lvl>
  </w:abstractNum>
  <w:abstractNum w:abstractNumId="4">
    <w:nsid w:val="00001238"/>
    <w:multiLevelType w:val="hybridMultilevel"/>
    <w:tmpl w:val="03CADDBE"/>
    <w:lvl w:ilvl="0" w:tplc="59DCE4EE">
      <w:start w:val="1"/>
      <w:numFmt w:val="bullet"/>
      <w:lvlText w:val="В"/>
      <w:lvlJc w:val="left"/>
    </w:lvl>
    <w:lvl w:ilvl="1" w:tplc="3E8E56F2">
      <w:numFmt w:val="decimal"/>
      <w:lvlText w:val=""/>
      <w:lvlJc w:val="left"/>
    </w:lvl>
    <w:lvl w:ilvl="2" w:tplc="F9F4BDF4">
      <w:numFmt w:val="decimal"/>
      <w:lvlText w:val=""/>
      <w:lvlJc w:val="left"/>
    </w:lvl>
    <w:lvl w:ilvl="3" w:tplc="DBC485AA">
      <w:numFmt w:val="decimal"/>
      <w:lvlText w:val=""/>
      <w:lvlJc w:val="left"/>
    </w:lvl>
    <w:lvl w:ilvl="4" w:tplc="40F21580">
      <w:numFmt w:val="decimal"/>
      <w:lvlText w:val=""/>
      <w:lvlJc w:val="left"/>
    </w:lvl>
    <w:lvl w:ilvl="5" w:tplc="3C7851F4">
      <w:numFmt w:val="decimal"/>
      <w:lvlText w:val=""/>
      <w:lvlJc w:val="left"/>
    </w:lvl>
    <w:lvl w:ilvl="6" w:tplc="97A40EA0">
      <w:numFmt w:val="decimal"/>
      <w:lvlText w:val=""/>
      <w:lvlJc w:val="left"/>
    </w:lvl>
    <w:lvl w:ilvl="7" w:tplc="8D5EF1CC">
      <w:numFmt w:val="decimal"/>
      <w:lvlText w:val=""/>
      <w:lvlJc w:val="left"/>
    </w:lvl>
    <w:lvl w:ilvl="8" w:tplc="A282ECC0">
      <w:numFmt w:val="decimal"/>
      <w:lvlText w:val=""/>
      <w:lvlJc w:val="left"/>
    </w:lvl>
  </w:abstractNum>
  <w:abstractNum w:abstractNumId="5">
    <w:nsid w:val="00001AD4"/>
    <w:multiLevelType w:val="hybridMultilevel"/>
    <w:tmpl w:val="1A8A5F84"/>
    <w:lvl w:ilvl="0" w:tplc="DBDE8D1E">
      <w:start w:val="1"/>
      <w:numFmt w:val="bullet"/>
      <w:lvlText w:val="-"/>
      <w:lvlJc w:val="left"/>
    </w:lvl>
    <w:lvl w:ilvl="1" w:tplc="5C52308A">
      <w:numFmt w:val="decimal"/>
      <w:lvlText w:val=""/>
      <w:lvlJc w:val="left"/>
    </w:lvl>
    <w:lvl w:ilvl="2" w:tplc="90BC0368">
      <w:numFmt w:val="decimal"/>
      <w:lvlText w:val=""/>
      <w:lvlJc w:val="left"/>
    </w:lvl>
    <w:lvl w:ilvl="3" w:tplc="2A709002">
      <w:numFmt w:val="decimal"/>
      <w:lvlText w:val=""/>
      <w:lvlJc w:val="left"/>
    </w:lvl>
    <w:lvl w:ilvl="4" w:tplc="414463C2">
      <w:numFmt w:val="decimal"/>
      <w:lvlText w:val=""/>
      <w:lvlJc w:val="left"/>
    </w:lvl>
    <w:lvl w:ilvl="5" w:tplc="9886F10C">
      <w:numFmt w:val="decimal"/>
      <w:lvlText w:val=""/>
      <w:lvlJc w:val="left"/>
    </w:lvl>
    <w:lvl w:ilvl="6" w:tplc="19986372">
      <w:numFmt w:val="decimal"/>
      <w:lvlText w:val=""/>
      <w:lvlJc w:val="left"/>
    </w:lvl>
    <w:lvl w:ilvl="7" w:tplc="A948DD5C">
      <w:numFmt w:val="decimal"/>
      <w:lvlText w:val=""/>
      <w:lvlJc w:val="left"/>
    </w:lvl>
    <w:lvl w:ilvl="8" w:tplc="D21E7542">
      <w:numFmt w:val="decimal"/>
      <w:lvlText w:val=""/>
      <w:lvlJc w:val="left"/>
    </w:lvl>
  </w:abstractNum>
  <w:abstractNum w:abstractNumId="6">
    <w:nsid w:val="00001E1F"/>
    <w:multiLevelType w:val="hybridMultilevel"/>
    <w:tmpl w:val="458A4D7C"/>
    <w:lvl w:ilvl="0" w:tplc="22602E70">
      <w:start w:val="1"/>
      <w:numFmt w:val="bullet"/>
      <w:lvlText w:val="и"/>
      <w:lvlJc w:val="left"/>
    </w:lvl>
    <w:lvl w:ilvl="1" w:tplc="CB785E30">
      <w:numFmt w:val="decimal"/>
      <w:lvlText w:val=""/>
      <w:lvlJc w:val="left"/>
    </w:lvl>
    <w:lvl w:ilvl="2" w:tplc="BA70FC72">
      <w:numFmt w:val="decimal"/>
      <w:lvlText w:val=""/>
      <w:lvlJc w:val="left"/>
    </w:lvl>
    <w:lvl w:ilvl="3" w:tplc="55C85740">
      <w:numFmt w:val="decimal"/>
      <w:lvlText w:val=""/>
      <w:lvlJc w:val="left"/>
    </w:lvl>
    <w:lvl w:ilvl="4" w:tplc="B2A6289C">
      <w:numFmt w:val="decimal"/>
      <w:lvlText w:val=""/>
      <w:lvlJc w:val="left"/>
    </w:lvl>
    <w:lvl w:ilvl="5" w:tplc="52CE2170">
      <w:numFmt w:val="decimal"/>
      <w:lvlText w:val=""/>
      <w:lvlJc w:val="left"/>
    </w:lvl>
    <w:lvl w:ilvl="6" w:tplc="17A46322">
      <w:numFmt w:val="decimal"/>
      <w:lvlText w:val=""/>
      <w:lvlJc w:val="left"/>
    </w:lvl>
    <w:lvl w:ilvl="7" w:tplc="9E68922C">
      <w:numFmt w:val="decimal"/>
      <w:lvlText w:val=""/>
      <w:lvlJc w:val="left"/>
    </w:lvl>
    <w:lvl w:ilvl="8" w:tplc="2F787E9A">
      <w:numFmt w:val="decimal"/>
      <w:lvlText w:val=""/>
      <w:lvlJc w:val="left"/>
    </w:lvl>
  </w:abstractNum>
  <w:abstractNum w:abstractNumId="7">
    <w:nsid w:val="00002213"/>
    <w:multiLevelType w:val="hybridMultilevel"/>
    <w:tmpl w:val="4E3A5794"/>
    <w:lvl w:ilvl="0" w:tplc="4DFC5026">
      <w:start w:val="1"/>
      <w:numFmt w:val="bullet"/>
      <w:lvlText w:val="В"/>
      <w:lvlJc w:val="left"/>
    </w:lvl>
    <w:lvl w:ilvl="1" w:tplc="564293CA">
      <w:numFmt w:val="decimal"/>
      <w:lvlText w:val=""/>
      <w:lvlJc w:val="left"/>
    </w:lvl>
    <w:lvl w:ilvl="2" w:tplc="32F8C544">
      <w:numFmt w:val="decimal"/>
      <w:lvlText w:val=""/>
      <w:lvlJc w:val="left"/>
    </w:lvl>
    <w:lvl w:ilvl="3" w:tplc="6770D16C">
      <w:numFmt w:val="decimal"/>
      <w:lvlText w:val=""/>
      <w:lvlJc w:val="left"/>
    </w:lvl>
    <w:lvl w:ilvl="4" w:tplc="D1A2EA2A">
      <w:numFmt w:val="decimal"/>
      <w:lvlText w:val=""/>
      <w:lvlJc w:val="left"/>
    </w:lvl>
    <w:lvl w:ilvl="5" w:tplc="E22C41E8">
      <w:numFmt w:val="decimal"/>
      <w:lvlText w:val=""/>
      <w:lvlJc w:val="left"/>
    </w:lvl>
    <w:lvl w:ilvl="6" w:tplc="C0A8A2F8">
      <w:numFmt w:val="decimal"/>
      <w:lvlText w:val=""/>
      <w:lvlJc w:val="left"/>
    </w:lvl>
    <w:lvl w:ilvl="7" w:tplc="B164E69C">
      <w:numFmt w:val="decimal"/>
      <w:lvlText w:val=""/>
      <w:lvlJc w:val="left"/>
    </w:lvl>
    <w:lvl w:ilvl="8" w:tplc="AD6A3A04">
      <w:numFmt w:val="decimal"/>
      <w:lvlText w:val=""/>
      <w:lvlJc w:val="left"/>
    </w:lvl>
  </w:abstractNum>
  <w:abstractNum w:abstractNumId="8">
    <w:nsid w:val="000022EE"/>
    <w:multiLevelType w:val="hybridMultilevel"/>
    <w:tmpl w:val="FD2401E0"/>
    <w:lvl w:ilvl="0" w:tplc="34D6586E">
      <w:start w:val="1"/>
      <w:numFmt w:val="bullet"/>
      <w:lvlText w:val="К"/>
      <w:lvlJc w:val="left"/>
    </w:lvl>
    <w:lvl w:ilvl="1" w:tplc="C6E01F4A">
      <w:start w:val="1"/>
      <w:numFmt w:val="bullet"/>
      <w:lvlText w:val="В"/>
      <w:lvlJc w:val="left"/>
    </w:lvl>
    <w:lvl w:ilvl="2" w:tplc="CF3606C8">
      <w:numFmt w:val="decimal"/>
      <w:lvlText w:val=""/>
      <w:lvlJc w:val="left"/>
    </w:lvl>
    <w:lvl w:ilvl="3" w:tplc="9F42496A">
      <w:numFmt w:val="decimal"/>
      <w:lvlText w:val=""/>
      <w:lvlJc w:val="left"/>
    </w:lvl>
    <w:lvl w:ilvl="4" w:tplc="EA987C48">
      <w:numFmt w:val="decimal"/>
      <w:lvlText w:val=""/>
      <w:lvlJc w:val="left"/>
    </w:lvl>
    <w:lvl w:ilvl="5" w:tplc="602C1234">
      <w:numFmt w:val="decimal"/>
      <w:lvlText w:val=""/>
      <w:lvlJc w:val="left"/>
    </w:lvl>
    <w:lvl w:ilvl="6" w:tplc="AD201B2A">
      <w:numFmt w:val="decimal"/>
      <w:lvlText w:val=""/>
      <w:lvlJc w:val="left"/>
    </w:lvl>
    <w:lvl w:ilvl="7" w:tplc="A01E2FDA">
      <w:numFmt w:val="decimal"/>
      <w:lvlText w:val=""/>
      <w:lvlJc w:val="left"/>
    </w:lvl>
    <w:lvl w:ilvl="8" w:tplc="11AC4E36">
      <w:numFmt w:val="decimal"/>
      <w:lvlText w:val=""/>
      <w:lvlJc w:val="left"/>
    </w:lvl>
  </w:abstractNum>
  <w:abstractNum w:abstractNumId="9">
    <w:nsid w:val="00002350"/>
    <w:multiLevelType w:val="hybridMultilevel"/>
    <w:tmpl w:val="AE2EA140"/>
    <w:lvl w:ilvl="0" w:tplc="A89AD03A">
      <w:start w:val="10"/>
      <w:numFmt w:val="decimal"/>
      <w:lvlText w:val="%1"/>
      <w:lvlJc w:val="left"/>
    </w:lvl>
    <w:lvl w:ilvl="1" w:tplc="C3424588">
      <w:numFmt w:val="decimal"/>
      <w:lvlText w:val=""/>
      <w:lvlJc w:val="left"/>
    </w:lvl>
    <w:lvl w:ilvl="2" w:tplc="D80A7D12">
      <w:numFmt w:val="decimal"/>
      <w:lvlText w:val=""/>
      <w:lvlJc w:val="left"/>
    </w:lvl>
    <w:lvl w:ilvl="3" w:tplc="9E2C66A4">
      <w:numFmt w:val="decimal"/>
      <w:lvlText w:val=""/>
      <w:lvlJc w:val="left"/>
    </w:lvl>
    <w:lvl w:ilvl="4" w:tplc="413286DA">
      <w:numFmt w:val="decimal"/>
      <w:lvlText w:val=""/>
      <w:lvlJc w:val="left"/>
    </w:lvl>
    <w:lvl w:ilvl="5" w:tplc="BE72A400">
      <w:numFmt w:val="decimal"/>
      <w:lvlText w:val=""/>
      <w:lvlJc w:val="left"/>
    </w:lvl>
    <w:lvl w:ilvl="6" w:tplc="46CEB2CE">
      <w:numFmt w:val="decimal"/>
      <w:lvlText w:val=""/>
      <w:lvlJc w:val="left"/>
    </w:lvl>
    <w:lvl w:ilvl="7" w:tplc="1AE66C0C">
      <w:numFmt w:val="decimal"/>
      <w:lvlText w:val=""/>
      <w:lvlJc w:val="left"/>
    </w:lvl>
    <w:lvl w:ilvl="8" w:tplc="879CCCBC">
      <w:numFmt w:val="decimal"/>
      <w:lvlText w:val=""/>
      <w:lvlJc w:val="left"/>
    </w:lvl>
  </w:abstractNum>
  <w:abstractNum w:abstractNumId="10">
    <w:nsid w:val="0000260D"/>
    <w:multiLevelType w:val="hybridMultilevel"/>
    <w:tmpl w:val="341EBDE4"/>
    <w:lvl w:ilvl="0" w:tplc="70AE51A6">
      <w:start w:val="1"/>
      <w:numFmt w:val="bullet"/>
      <w:lvlText w:val="В"/>
      <w:lvlJc w:val="left"/>
    </w:lvl>
    <w:lvl w:ilvl="1" w:tplc="CD12A4E4">
      <w:numFmt w:val="decimal"/>
      <w:lvlText w:val=""/>
      <w:lvlJc w:val="left"/>
    </w:lvl>
    <w:lvl w:ilvl="2" w:tplc="46A47D42">
      <w:numFmt w:val="decimal"/>
      <w:lvlText w:val=""/>
      <w:lvlJc w:val="left"/>
    </w:lvl>
    <w:lvl w:ilvl="3" w:tplc="CED68CA4">
      <w:numFmt w:val="decimal"/>
      <w:lvlText w:val=""/>
      <w:lvlJc w:val="left"/>
    </w:lvl>
    <w:lvl w:ilvl="4" w:tplc="F3D4CB60">
      <w:numFmt w:val="decimal"/>
      <w:lvlText w:val=""/>
      <w:lvlJc w:val="left"/>
    </w:lvl>
    <w:lvl w:ilvl="5" w:tplc="A6246364">
      <w:numFmt w:val="decimal"/>
      <w:lvlText w:val=""/>
      <w:lvlJc w:val="left"/>
    </w:lvl>
    <w:lvl w:ilvl="6" w:tplc="52200B38">
      <w:numFmt w:val="decimal"/>
      <w:lvlText w:val=""/>
      <w:lvlJc w:val="left"/>
    </w:lvl>
    <w:lvl w:ilvl="7" w:tplc="BDE0D0B4">
      <w:numFmt w:val="decimal"/>
      <w:lvlText w:val=""/>
      <w:lvlJc w:val="left"/>
    </w:lvl>
    <w:lvl w:ilvl="8" w:tplc="032868E4">
      <w:numFmt w:val="decimal"/>
      <w:lvlText w:val=""/>
      <w:lvlJc w:val="left"/>
    </w:lvl>
  </w:abstractNum>
  <w:abstractNum w:abstractNumId="11">
    <w:nsid w:val="000026A6"/>
    <w:multiLevelType w:val="hybridMultilevel"/>
    <w:tmpl w:val="7A8E21B2"/>
    <w:lvl w:ilvl="0" w:tplc="0A56E242">
      <w:start w:val="1"/>
      <w:numFmt w:val="bullet"/>
      <w:lvlText w:val="В"/>
      <w:lvlJc w:val="left"/>
    </w:lvl>
    <w:lvl w:ilvl="1" w:tplc="AA2268A2">
      <w:numFmt w:val="decimal"/>
      <w:lvlText w:val=""/>
      <w:lvlJc w:val="left"/>
    </w:lvl>
    <w:lvl w:ilvl="2" w:tplc="74126C0E">
      <w:numFmt w:val="decimal"/>
      <w:lvlText w:val=""/>
      <w:lvlJc w:val="left"/>
    </w:lvl>
    <w:lvl w:ilvl="3" w:tplc="BA423044">
      <w:numFmt w:val="decimal"/>
      <w:lvlText w:val=""/>
      <w:lvlJc w:val="left"/>
    </w:lvl>
    <w:lvl w:ilvl="4" w:tplc="1B446DF6">
      <w:numFmt w:val="decimal"/>
      <w:lvlText w:val=""/>
      <w:lvlJc w:val="left"/>
    </w:lvl>
    <w:lvl w:ilvl="5" w:tplc="D8C6C656">
      <w:numFmt w:val="decimal"/>
      <w:lvlText w:val=""/>
      <w:lvlJc w:val="left"/>
    </w:lvl>
    <w:lvl w:ilvl="6" w:tplc="4ED8135A">
      <w:numFmt w:val="decimal"/>
      <w:lvlText w:val=""/>
      <w:lvlJc w:val="left"/>
    </w:lvl>
    <w:lvl w:ilvl="7" w:tplc="DDC8EBD0">
      <w:numFmt w:val="decimal"/>
      <w:lvlText w:val=""/>
      <w:lvlJc w:val="left"/>
    </w:lvl>
    <w:lvl w:ilvl="8" w:tplc="3E8AB69E">
      <w:numFmt w:val="decimal"/>
      <w:lvlText w:val=""/>
      <w:lvlJc w:val="left"/>
    </w:lvl>
  </w:abstractNum>
  <w:abstractNum w:abstractNumId="12">
    <w:nsid w:val="0000301C"/>
    <w:multiLevelType w:val="hybridMultilevel"/>
    <w:tmpl w:val="27C2A1BE"/>
    <w:lvl w:ilvl="0" w:tplc="80FCDD2E">
      <w:start w:val="1"/>
      <w:numFmt w:val="bullet"/>
      <w:lvlText w:val="и"/>
      <w:lvlJc w:val="left"/>
    </w:lvl>
    <w:lvl w:ilvl="1" w:tplc="E91C8E74">
      <w:numFmt w:val="decimal"/>
      <w:lvlText w:val=""/>
      <w:lvlJc w:val="left"/>
    </w:lvl>
    <w:lvl w:ilvl="2" w:tplc="6016BB06">
      <w:numFmt w:val="decimal"/>
      <w:lvlText w:val=""/>
      <w:lvlJc w:val="left"/>
    </w:lvl>
    <w:lvl w:ilvl="3" w:tplc="6C1CCED8">
      <w:numFmt w:val="decimal"/>
      <w:lvlText w:val=""/>
      <w:lvlJc w:val="left"/>
    </w:lvl>
    <w:lvl w:ilvl="4" w:tplc="B1161836">
      <w:numFmt w:val="decimal"/>
      <w:lvlText w:val=""/>
      <w:lvlJc w:val="left"/>
    </w:lvl>
    <w:lvl w:ilvl="5" w:tplc="10060C30">
      <w:numFmt w:val="decimal"/>
      <w:lvlText w:val=""/>
      <w:lvlJc w:val="left"/>
    </w:lvl>
    <w:lvl w:ilvl="6" w:tplc="C7EE7276">
      <w:numFmt w:val="decimal"/>
      <w:lvlText w:val=""/>
      <w:lvlJc w:val="left"/>
    </w:lvl>
    <w:lvl w:ilvl="7" w:tplc="75FA9D5E">
      <w:numFmt w:val="decimal"/>
      <w:lvlText w:val=""/>
      <w:lvlJc w:val="left"/>
    </w:lvl>
    <w:lvl w:ilvl="8" w:tplc="C5562866">
      <w:numFmt w:val="decimal"/>
      <w:lvlText w:val=""/>
      <w:lvlJc w:val="left"/>
    </w:lvl>
  </w:abstractNum>
  <w:abstractNum w:abstractNumId="13">
    <w:nsid w:val="0000323B"/>
    <w:multiLevelType w:val="hybridMultilevel"/>
    <w:tmpl w:val="16D2E514"/>
    <w:lvl w:ilvl="0" w:tplc="EAA43094">
      <w:start w:val="1"/>
      <w:numFmt w:val="bullet"/>
      <w:lvlText w:val="В"/>
      <w:lvlJc w:val="left"/>
    </w:lvl>
    <w:lvl w:ilvl="1" w:tplc="0512E20C">
      <w:numFmt w:val="decimal"/>
      <w:lvlText w:val=""/>
      <w:lvlJc w:val="left"/>
    </w:lvl>
    <w:lvl w:ilvl="2" w:tplc="738E9F46">
      <w:numFmt w:val="decimal"/>
      <w:lvlText w:val=""/>
      <w:lvlJc w:val="left"/>
    </w:lvl>
    <w:lvl w:ilvl="3" w:tplc="B1883A6C">
      <w:numFmt w:val="decimal"/>
      <w:lvlText w:val=""/>
      <w:lvlJc w:val="left"/>
    </w:lvl>
    <w:lvl w:ilvl="4" w:tplc="914ECD98">
      <w:numFmt w:val="decimal"/>
      <w:lvlText w:val=""/>
      <w:lvlJc w:val="left"/>
    </w:lvl>
    <w:lvl w:ilvl="5" w:tplc="D3FE5C56">
      <w:numFmt w:val="decimal"/>
      <w:lvlText w:val=""/>
      <w:lvlJc w:val="left"/>
    </w:lvl>
    <w:lvl w:ilvl="6" w:tplc="E9ACF1B4">
      <w:numFmt w:val="decimal"/>
      <w:lvlText w:val=""/>
      <w:lvlJc w:val="left"/>
    </w:lvl>
    <w:lvl w:ilvl="7" w:tplc="18D60F7C">
      <w:numFmt w:val="decimal"/>
      <w:lvlText w:val=""/>
      <w:lvlJc w:val="left"/>
    </w:lvl>
    <w:lvl w:ilvl="8" w:tplc="51127B94">
      <w:numFmt w:val="decimal"/>
      <w:lvlText w:val=""/>
      <w:lvlJc w:val="left"/>
    </w:lvl>
  </w:abstractNum>
  <w:abstractNum w:abstractNumId="14">
    <w:nsid w:val="00003B25"/>
    <w:multiLevelType w:val="hybridMultilevel"/>
    <w:tmpl w:val="4B709490"/>
    <w:lvl w:ilvl="0" w:tplc="0220C5B0">
      <w:start w:val="1"/>
      <w:numFmt w:val="bullet"/>
      <w:lvlText w:val="В"/>
      <w:lvlJc w:val="left"/>
    </w:lvl>
    <w:lvl w:ilvl="1" w:tplc="775EBA04">
      <w:numFmt w:val="decimal"/>
      <w:lvlText w:val=""/>
      <w:lvlJc w:val="left"/>
    </w:lvl>
    <w:lvl w:ilvl="2" w:tplc="AAF2B466">
      <w:numFmt w:val="decimal"/>
      <w:lvlText w:val=""/>
      <w:lvlJc w:val="left"/>
    </w:lvl>
    <w:lvl w:ilvl="3" w:tplc="3BBE4EB4">
      <w:numFmt w:val="decimal"/>
      <w:lvlText w:val=""/>
      <w:lvlJc w:val="left"/>
    </w:lvl>
    <w:lvl w:ilvl="4" w:tplc="A8B6E0C8">
      <w:numFmt w:val="decimal"/>
      <w:lvlText w:val=""/>
      <w:lvlJc w:val="left"/>
    </w:lvl>
    <w:lvl w:ilvl="5" w:tplc="015801CC">
      <w:numFmt w:val="decimal"/>
      <w:lvlText w:val=""/>
      <w:lvlJc w:val="left"/>
    </w:lvl>
    <w:lvl w:ilvl="6" w:tplc="4DC60F80">
      <w:numFmt w:val="decimal"/>
      <w:lvlText w:val=""/>
      <w:lvlJc w:val="left"/>
    </w:lvl>
    <w:lvl w:ilvl="7" w:tplc="0FF8FC12">
      <w:numFmt w:val="decimal"/>
      <w:lvlText w:val=""/>
      <w:lvlJc w:val="left"/>
    </w:lvl>
    <w:lvl w:ilvl="8" w:tplc="E3D84FF2">
      <w:numFmt w:val="decimal"/>
      <w:lvlText w:val=""/>
      <w:lvlJc w:val="left"/>
    </w:lvl>
  </w:abstractNum>
  <w:abstractNum w:abstractNumId="15">
    <w:nsid w:val="0000428B"/>
    <w:multiLevelType w:val="hybridMultilevel"/>
    <w:tmpl w:val="DBB2CBB2"/>
    <w:lvl w:ilvl="0" w:tplc="E2241D54">
      <w:start w:val="2"/>
      <w:numFmt w:val="decimal"/>
      <w:lvlText w:val="%1."/>
      <w:lvlJc w:val="left"/>
    </w:lvl>
    <w:lvl w:ilvl="1" w:tplc="6E0E7A78">
      <w:start w:val="1"/>
      <w:numFmt w:val="bullet"/>
      <w:lvlText w:val="В"/>
      <w:lvlJc w:val="left"/>
    </w:lvl>
    <w:lvl w:ilvl="2" w:tplc="AA1ECA44">
      <w:numFmt w:val="decimal"/>
      <w:lvlText w:val=""/>
      <w:lvlJc w:val="left"/>
    </w:lvl>
    <w:lvl w:ilvl="3" w:tplc="18F4A726">
      <w:numFmt w:val="decimal"/>
      <w:lvlText w:val=""/>
      <w:lvlJc w:val="left"/>
    </w:lvl>
    <w:lvl w:ilvl="4" w:tplc="F05485D0">
      <w:numFmt w:val="decimal"/>
      <w:lvlText w:val=""/>
      <w:lvlJc w:val="left"/>
    </w:lvl>
    <w:lvl w:ilvl="5" w:tplc="1846B81C">
      <w:numFmt w:val="decimal"/>
      <w:lvlText w:val=""/>
      <w:lvlJc w:val="left"/>
    </w:lvl>
    <w:lvl w:ilvl="6" w:tplc="BAA27116">
      <w:numFmt w:val="decimal"/>
      <w:lvlText w:val=""/>
      <w:lvlJc w:val="left"/>
    </w:lvl>
    <w:lvl w:ilvl="7" w:tplc="BE64BA96">
      <w:numFmt w:val="decimal"/>
      <w:lvlText w:val=""/>
      <w:lvlJc w:val="left"/>
    </w:lvl>
    <w:lvl w:ilvl="8" w:tplc="900465B0">
      <w:numFmt w:val="decimal"/>
      <w:lvlText w:val=""/>
      <w:lvlJc w:val="left"/>
    </w:lvl>
  </w:abstractNum>
  <w:abstractNum w:abstractNumId="16">
    <w:nsid w:val="00004509"/>
    <w:multiLevelType w:val="hybridMultilevel"/>
    <w:tmpl w:val="C76033E6"/>
    <w:lvl w:ilvl="0" w:tplc="706405E0">
      <w:start w:val="3"/>
      <w:numFmt w:val="decimal"/>
      <w:lvlText w:val="%1."/>
      <w:lvlJc w:val="left"/>
    </w:lvl>
    <w:lvl w:ilvl="1" w:tplc="A08CC162">
      <w:numFmt w:val="decimal"/>
      <w:lvlText w:val=""/>
      <w:lvlJc w:val="left"/>
    </w:lvl>
    <w:lvl w:ilvl="2" w:tplc="5970B7D2">
      <w:numFmt w:val="decimal"/>
      <w:lvlText w:val=""/>
      <w:lvlJc w:val="left"/>
    </w:lvl>
    <w:lvl w:ilvl="3" w:tplc="61F8F8F2">
      <w:numFmt w:val="decimal"/>
      <w:lvlText w:val=""/>
      <w:lvlJc w:val="left"/>
    </w:lvl>
    <w:lvl w:ilvl="4" w:tplc="DFF07E9C">
      <w:numFmt w:val="decimal"/>
      <w:lvlText w:val=""/>
      <w:lvlJc w:val="left"/>
    </w:lvl>
    <w:lvl w:ilvl="5" w:tplc="8E889832">
      <w:numFmt w:val="decimal"/>
      <w:lvlText w:val=""/>
      <w:lvlJc w:val="left"/>
    </w:lvl>
    <w:lvl w:ilvl="6" w:tplc="2D5EF832">
      <w:numFmt w:val="decimal"/>
      <w:lvlText w:val=""/>
      <w:lvlJc w:val="left"/>
    </w:lvl>
    <w:lvl w:ilvl="7" w:tplc="2E4EBA5C">
      <w:numFmt w:val="decimal"/>
      <w:lvlText w:val=""/>
      <w:lvlJc w:val="left"/>
    </w:lvl>
    <w:lvl w:ilvl="8" w:tplc="FED2482A">
      <w:numFmt w:val="decimal"/>
      <w:lvlText w:val=""/>
      <w:lvlJc w:val="left"/>
    </w:lvl>
  </w:abstractNum>
  <w:abstractNum w:abstractNumId="17">
    <w:nsid w:val="00004B40"/>
    <w:multiLevelType w:val="hybridMultilevel"/>
    <w:tmpl w:val="072EE1FA"/>
    <w:lvl w:ilvl="0" w:tplc="E5A80C26">
      <w:start w:val="1"/>
      <w:numFmt w:val="bullet"/>
      <w:lvlText w:val="-"/>
      <w:lvlJc w:val="left"/>
    </w:lvl>
    <w:lvl w:ilvl="1" w:tplc="5EB816D4">
      <w:numFmt w:val="decimal"/>
      <w:lvlText w:val=""/>
      <w:lvlJc w:val="left"/>
    </w:lvl>
    <w:lvl w:ilvl="2" w:tplc="3A4E10A0">
      <w:numFmt w:val="decimal"/>
      <w:lvlText w:val=""/>
      <w:lvlJc w:val="left"/>
    </w:lvl>
    <w:lvl w:ilvl="3" w:tplc="427E3D44">
      <w:numFmt w:val="decimal"/>
      <w:lvlText w:val=""/>
      <w:lvlJc w:val="left"/>
    </w:lvl>
    <w:lvl w:ilvl="4" w:tplc="DC16E85C">
      <w:numFmt w:val="decimal"/>
      <w:lvlText w:val=""/>
      <w:lvlJc w:val="left"/>
    </w:lvl>
    <w:lvl w:ilvl="5" w:tplc="A6F6C272">
      <w:numFmt w:val="decimal"/>
      <w:lvlText w:val=""/>
      <w:lvlJc w:val="left"/>
    </w:lvl>
    <w:lvl w:ilvl="6" w:tplc="32AA0A02">
      <w:numFmt w:val="decimal"/>
      <w:lvlText w:val=""/>
      <w:lvlJc w:val="left"/>
    </w:lvl>
    <w:lvl w:ilvl="7" w:tplc="4D0ACD5A">
      <w:numFmt w:val="decimal"/>
      <w:lvlText w:val=""/>
      <w:lvlJc w:val="left"/>
    </w:lvl>
    <w:lvl w:ilvl="8" w:tplc="6D189EEC">
      <w:numFmt w:val="decimal"/>
      <w:lvlText w:val=""/>
      <w:lvlJc w:val="left"/>
    </w:lvl>
  </w:abstractNum>
  <w:abstractNum w:abstractNumId="18">
    <w:nsid w:val="00004E45"/>
    <w:multiLevelType w:val="hybridMultilevel"/>
    <w:tmpl w:val="D7B2867C"/>
    <w:lvl w:ilvl="0" w:tplc="CC22B38E">
      <w:start w:val="1"/>
      <w:numFmt w:val="bullet"/>
      <w:lvlText w:val="В"/>
      <w:lvlJc w:val="left"/>
    </w:lvl>
    <w:lvl w:ilvl="1" w:tplc="06CE635C">
      <w:start w:val="6"/>
      <w:numFmt w:val="decimal"/>
      <w:lvlText w:val="%2."/>
      <w:lvlJc w:val="left"/>
    </w:lvl>
    <w:lvl w:ilvl="2" w:tplc="17A0BA38">
      <w:numFmt w:val="decimal"/>
      <w:lvlText w:val=""/>
      <w:lvlJc w:val="left"/>
    </w:lvl>
    <w:lvl w:ilvl="3" w:tplc="8D601A82">
      <w:numFmt w:val="decimal"/>
      <w:lvlText w:val=""/>
      <w:lvlJc w:val="left"/>
    </w:lvl>
    <w:lvl w:ilvl="4" w:tplc="74705E10">
      <w:numFmt w:val="decimal"/>
      <w:lvlText w:val=""/>
      <w:lvlJc w:val="left"/>
    </w:lvl>
    <w:lvl w:ilvl="5" w:tplc="2182BE82">
      <w:numFmt w:val="decimal"/>
      <w:lvlText w:val=""/>
      <w:lvlJc w:val="left"/>
    </w:lvl>
    <w:lvl w:ilvl="6" w:tplc="01C2A7AA">
      <w:numFmt w:val="decimal"/>
      <w:lvlText w:val=""/>
      <w:lvlJc w:val="left"/>
    </w:lvl>
    <w:lvl w:ilvl="7" w:tplc="950C63C2">
      <w:numFmt w:val="decimal"/>
      <w:lvlText w:val=""/>
      <w:lvlJc w:val="left"/>
    </w:lvl>
    <w:lvl w:ilvl="8" w:tplc="65CA6AC2">
      <w:numFmt w:val="decimal"/>
      <w:lvlText w:val=""/>
      <w:lvlJc w:val="left"/>
    </w:lvl>
  </w:abstractNum>
  <w:abstractNum w:abstractNumId="19">
    <w:nsid w:val="000056AE"/>
    <w:multiLevelType w:val="hybridMultilevel"/>
    <w:tmpl w:val="44503F0E"/>
    <w:lvl w:ilvl="0" w:tplc="5F28FCF8">
      <w:start w:val="1"/>
      <w:numFmt w:val="bullet"/>
      <w:lvlText w:val="•"/>
      <w:lvlJc w:val="left"/>
    </w:lvl>
    <w:lvl w:ilvl="1" w:tplc="66DC93DC">
      <w:numFmt w:val="decimal"/>
      <w:lvlText w:val=""/>
      <w:lvlJc w:val="left"/>
    </w:lvl>
    <w:lvl w:ilvl="2" w:tplc="DACAF4AC">
      <w:numFmt w:val="decimal"/>
      <w:lvlText w:val=""/>
      <w:lvlJc w:val="left"/>
    </w:lvl>
    <w:lvl w:ilvl="3" w:tplc="26B41690">
      <w:numFmt w:val="decimal"/>
      <w:lvlText w:val=""/>
      <w:lvlJc w:val="left"/>
    </w:lvl>
    <w:lvl w:ilvl="4" w:tplc="E624872A">
      <w:numFmt w:val="decimal"/>
      <w:lvlText w:val=""/>
      <w:lvlJc w:val="left"/>
    </w:lvl>
    <w:lvl w:ilvl="5" w:tplc="C2EEC6DE">
      <w:numFmt w:val="decimal"/>
      <w:lvlText w:val=""/>
      <w:lvlJc w:val="left"/>
    </w:lvl>
    <w:lvl w:ilvl="6" w:tplc="D03E9202">
      <w:numFmt w:val="decimal"/>
      <w:lvlText w:val=""/>
      <w:lvlJc w:val="left"/>
    </w:lvl>
    <w:lvl w:ilvl="7" w:tplc="FB78D6DE">
      <w:numFmt w:val="decimal"/>
      <w:lvlText w:val=""/>
      <w:lvlJc w:val="left"/>
    </w:lvl>
    <w:lvl w:ilvl="8" w:tplc="91A6F01E">
      <w:numFmt w:val="decimal"/>
      <w:lvlText w:val=""/>
      <w:lvlJc w:val="left"/>
    </w:lvl>
  </w:abstractNum>
  <w:abstractNum w:abstractNumId="20">
    <w:nsid w:val="00005878"/>
    <w:multiLevelType w:val="hybridMultilevel"/>
    <w:tmpl w:val="3D4C1AF4"/>
    <w:lvl w:ilvl="0" w:tplc="74D23D58">
      <w:start w:val="1"/>
      <w:numFmt w:val="bullet"/>
      <w:lvlText w:val="В"/>
      <w:lvlJc w:val="left"/>
    </w:lvl>
    <w:lvl w:ilvl="1" w:tplc="E96C8D16">
      <w:numFmt w:val="decimal"/>
      <w:lvlText w:val=""/>
      <w:lvlJc w:val="left"/>
    </w:lvl>
    <w:lvl w:ilvl="2" w:tplc="1424E706">
      <w:numFmt w:val="decimal"/>
      <w:lvlText w:val=""/>
      <w:lvlJc w:val="left"/>
    </w:lvl>
    <w:lvl w:ilvl="3" w:tplc="90BAD87A">
      <w:numFmt w:val="decimal"/>
      <w:lvlText w:val=""/>
      <w:lvlJc w:val="left"/>
    </w:lvl>
    <w:lvl w:ilvl="4" w:tplc="70C6D3F2">
      <w:numFmt w:val="decimal"/>
      <w:lvlText w:val=""/>
      <w:lvlJc w:val="left"/>
    </w:lvl>
    <w:lvl w:ilvl="5" w:tplc="8FAAFB2C">
      <w:numFmt w:val="decimal"/>
      <w:lvlText w:val=""/>
      <w:lvlJc w:val="left"/>
    </w:lvl>
    <w:lvl w:ilvl="6" w:tplc="5B681B52">
      <w:numFmt w:val="decimal"/>
      <w:lvlText w:val=""/>
      <w:lvlJc w:val="left"/>
    </w:lvl>
    <w:lvl w:ilvl="7" w:tplc="8FDA18BC">
      <w:numFmt w:val="decimal"/>
      <w:lvlText w:val=""/>
      <w:lvlJc w:val="left"/>
    </w:lvl>
    <w:lvl w:ilvl="8" w:tplc="578E66CA">
      <w:numFmt w:val="decimal"/>
      <w:lvlText w:val=""/>
      <w:lvlJc w:val="left"/>
    </w:lvl>
  </w:abstractNum>
  <w:abstractNum w:abstractNumId="21">
    <w:nsid w:val="00005CFD"/>
    <w:multiLevelType w:val="hybridMultilevel"/>
    <w:tmpl w:val="E4F40364"/>
    <w:lvl w:ilvl="0" w:tplc="7234C066">
      <w:start w:val="1"/>
      <w:numFmt w:val="bullet"/>
      <w:lvlText w:val="В"/>
      <w:lvlJc w:val="left"/>
    </w:lvl>
    <w:lvl w:ilvl="1" w:tplc="89B8F32C">
      <w:numFmt w:val="decimal"/>
      <w:lvlText w:val=""/>
      <w:lvlJc w:val="left"/>
    </w:lvl>
    <w:lvl w:ilvl="2" w:tplc="6682FD74">
      <w:numFmt w:val="decimal"/>
      <w:lvlText w:val=""/>
      <w:lvlJc w:val="left"/>
    </w:lvl>
    <w:lvl w:ilvl="3" w:tplc="E270A3C2">
      <w:numFmt w:val="decimal"/>
      <w:lvlText w:val=""/>
      <w:lvlJc w:val="left"/>
    </w:lvl>
    <w:lvl w:ilvl="4" w:tplc="F2F2C4EA">
      <w:numFmt w:val="decimal"/>
      <w:lvlText w:val=""/>
      <w:lvlJc w:val="left"/>
    </w:lvl>
    <w:lvl w:ilvl="5" w:tplc="E74A8754">
      <w:numFmt w:val="decimal"/>
      <w:lvlText w:val=""/>
      <w:lvlJc w:val="left"/>
    </w:lvl>
    <w:lvl w:ilvl="6" w:tplc="4872BF8E">
      <w:numFmt w:val="decimal"/>
      <w:lvlText w:val=""/>
      <w:lvlJc w:val="left"/>
    </w:lvl>
    <w:lvl w:ilvl="7" w:tplc="468E3ED6">
      <w:numFmt w:val="decimal"/>
      <w:lvlText w:val=""/>
      <w:lvlJc w:val="left"/>
    </w:lvl>
    <w:lvl w:ilvl="8" w:tplc="F362A960">
      <w:numFmt w:val="decimal"/>
      <w:lvlText w:val=""/>
      <w:lvlJc w:val="left"/>
    </w:lvl>
  </w:abstractNum>
  <w:abstractNum w:abstractNumId="22">
    <w:nsid w:val="00005D03"/>
    <w:multiLevelType w:val="hybridMultilevel"/>
    <w:tmpl w:val="06E25B90"/>
    <w:lvl w:ilvl="0" w:tplc="FA9831F2">
      <w:start w:val="1"/>
      <w:numFmt w:val="bullet"/>
      <w:lvlText w:val="и"/>
      <w:lvlJc w:val="left"/>
    </w:lvl>
    <w:lvl w:ilvl="1" w:tplc="7E063B54">
      <w:numFmt w:val="decimal"/>
      <w:lvlText w:val=""/>
      <w:lvlJc w:val="left"/>
    </w:lvl>
    <w:lvl w:ilvl="2" w:tplc="920C3E3E">
      <w:numFmt w:val="decimal"/>
      <w:lvlText w:val=""/>
      <w:lvlJc w:val="left"/>
    </w:lvl>
    <w:lvl w:ilvl="3" w:tplc="4484EFAE">
      <w:numFmt w:val="decimal"/>
      <w:lvlText w:val=""/>
      <w:lvlJc w:val="left"/>
    </w:lvl>
    <w:lvl w:ilvl="4" w:tplc="9A3EE5FE">
      <w:numFmt w:val="decimal"/>
      <w:lvlText w:val=""/>
      <w:lvlJc w:val="left"/>
    </w:lvl>
    <w:lvl w:ilvl="5" w:tplc="D360C7CA">
      <w:numFmt w:val="decimal"/>
      <w:lvlText w:val=""/>
      <w:lvlJc w:val="left"/>
    </w:lvl>
    <w:lvl w:ilvl="6" w:tplc="089A3F50">
      <w:numFmt w:val="decimal"/>
      <w:lvlText w:val=""/>
      <w:lvlJc w:val="left"/>
    </w:lvl>
    <w:lvl w:ilvl="7" w:tplc="43822364">
      <w:numFmt w:val="decimal"/>
      <w:lvlText w:val=""/>
      <w:lvlJc w:val="left"/>
    </w:lvl>
    <w:lvl w:ilvl="8" w:tplc="0C206FB8">
      <w:numFmt w:val="decimal"/>
      <w:lvlText w:val=""/>
      <w:lvlJc w:val="left"/>
    </w:lvl>
  </w:abstractNum>
  <w:abstractNum w:abstractNumId="23">
    <w:nsid w:val="000063CB"/>
    <w:multiLevelType w:val="hybridMultilevel"/>
    <w:tmpl w:val="EF4E4598"/>
    <w:lvl w:ilvl="0" w:tplc="3E9C3D10">
      <w:start w:val="1"/>
      <w:numFmt w:val="bullet"/>
      <w:lvlText w:val="В"/>
      <w:lvlJc w:val="left"/>
    </w:lvl>
    <w:lvl w:ilvl="1" w:tplc="D8D02680">
      <w:numFmt w:val="decimal"/>
      <w:lvlText w:val=""/>
      <w:lvlJc w:val="left"/>
    </w:lvl>
    <w:lvl w:ilvl="2" w:tplc="47A4E91A">
      <w:numFmt w:val="decimal"/>
      <w:lvlText w:val=""/>
      <w:lvlJc w:val="left"/>
    </w:lvl>
    <w:lvl w:ilvl="3" w:tplc="4F1A28BC">
      <w:numFmt w:val="decimal"/>
      <w:lvlText w:val=""/>
      <w:lvlJc w:val="left"/>
    </w:lvl>
    <w:lvl w:ilvl="4" w:tplc="05143624">
      <w:numFmt w:val="decimal"/>
      <w:lvlText w:val=""/>
      <w:lvlJc w:val="left"/>
    </w:lvl>
    <w:lvl w:ilvl="5" w:tplc="57083C02">
      <w:numFmt w:val="decimal"/>
      <w:lvlText w:val=""/>
      <w:lvlJc w:val="left"/>
    </w:lvl>
    <w:lvl w:ilvl="6" w:tplc="65108A88">
      <w:numFmt w:val="decimal"/>
      <w:lvlText w:val=""/>
      <w:lvlJc w:val="left"/>
    </w:lvl>
    <w:lvl w:ilvl="7" w:tplc="F66AF874">
      <w:numFmt w:val="decimal"/>
      <w:lvlText w:val=""/>
      <w:lvlJc w:val="left"/>
    </w:lvl>
    <w:lvl w:ilvl="8" w:tplc="1676015E">
      <w:numFmt w:val="decimal"/>
      <w:lvlText w:val=""/>
      <w:lvlJc w:val="left"/>
    </w:lvl>
  </w:abstractNum>
  <w:abstractNum w:abstractNumId="24">
    <w:nsid w:val="00006443"/>
    <w:multiLevelType w:val="hybridMultilevel"/>
    <w:tmpl w:val="02920872"/>
    <w:lvl w:ilvl="0" w:tplc="36444FFE">
      <w:start w:val="2"/>
      <w:numFmt w:val="decimal"/>
      <w:lvlText w:val="%1."/>
      <w:lvlJc w:val="left"/>
    </w:lvl>
    <w:lvl w:ilvl="1" w:tplc="360E4024">
      <w:numFmt w:val="decimal"/>
      <w:lvlText w:val=""/>
      <w:lvlJc w:val="left"/>
    </w:lvl>
    <w:lvl w:ilvl="2" w:tplc="31C26AB0">
      <w:numFmt w:val="decimal"/>
      <w:lvlText w:val=""/>
      <w:lvlJc w:val="left"/>
    </w:lvl>
    <w:lvl w:ilvl="3" w:tplc="4A5638C8">
      <w:numFmt w:val="decimal"/>
      <w:lvlText w:val=""/>
      <w:lvlJc w:val="left"/>
    </w:lvl>
    <w:lvl w:ilvl="4" w:tplc="D06EA516">
      <w:numFmt w:val="decimal"/>
      <w:lvlText w:val=""/>
      <w:lvlJc w:val="left"/>
    </w:lvl>
    <w:lvl w:ilvl="5" w:tplc="CE24DB8E">
      <w:numFmt w:val="decimal"/>
      <w:lvlText w:val=""/>
      <w:lvlJc w:val="left"/>
    </w:lvl>
    <w:lvl w:ilvl="6" w:tplc="60B80E3A">
      <w:numFmt w:val="decimal"/>
      <w:lvlText w:val=""/>
      <w:lvlJc w:val="left"/>
    </w:lvl>
    <w:lvl w:ilvl="7" w:tplc="4282E4D8">
      <w:numFmt w:val="decimal"/>
      <w:lvlText w:val=""/>
      <w:lvlJc w:val="left"/>
    </w:lvl>
    <w:lvl w:ilvl="8" w:tplc="C75A46EA">
      <w:numFmt w:val="decimal"/>
      <w:lvlText w:val=""/>
      <w:lvlJc w:val="left"/>
    </w:lvl>
  </w:abstractNum>
  <w:abstractNum w:abstractNumId="25">
    <w:nsid w:val="000066BB"/>
    <w:multiLevelType w:val="hybridMultilevel"/>
    <w:tmpl w:val="070801CE"/>
    <w:lvl w:ilvl="0" w:tplc="7CB822A0">
      <w:start w:val="5"/>
      <w:numFmt w:val="decimal"/>
      <w:lvlText w:val="%1."/>
      <w:lvlJc w:val="left"/>
    </w:lvl>
    <w:lvl w:ilvl="1" w:tplc="A65EE35E">
      <w:numFmt w:val="decimal"/>
      <w:lvlText w:val=""/>
      <w:lvlJc w:val="left"/>
    </w:lvl>
    <w:lvl w:ilvl="2" w:tplc="0AD05348">
      <w:numFmt w:val="decimal"/>
      <w:lvlText w:val=""/>
      <w:lvlJc w:val="left"/>
    </w:lvl>
    <w:lvl w:ilvl="3" w:tplc="4A2A8698">
      <w:numFmt w:val="decimal"/>
      <w:lvlText w:val=""/>
      <w:lvlJc w:val="left"/>
    </w:lvl>
    <w:lvl w:ilvl="4" w:tplc="F40C2BC8">
      <w:numFmt w:val="decimal"/>
      <w:lvlText w:val=""/>
      <w:lvlJc w:val="left"/>
    </w:lvl>
    <w:lvl w:ilvl="5" w:tplc="1682DE9E">
      <w:numFmt w:val="decimal"/>
      <w:lvlText w:val=""/>
      <w:lvlJc w:val="left"/>
    </w:lvl>
    <w:lvl w:ilvl="6" w:tplc="EF926FC8">
      <w:numFmt w:val="decimal"/>
      <w:lvlText w:val=""/>
      <w:lvlJc w:val="left"/>
    </w:lvl>
    <w:lvl w:ilvl="7" w:tplc="A66C1FB0">
      <w:numFmt w:val="decimal"/>
      <w:lvlText w:val=""/>
      <w:lvlJc w:val="left"/>
    </w:lvl>
    <w:lvl w:ilvl="8" w:tplc="2BD85D76">
      <w:numFmt w:val="decimal"/>
      <w:lvlText w:val=""/>
      <w:lvlJc w:val="left"/>
    </w:lvl>
  </w:abstractNum>
  <w:abstractNum w:abstractNumId="26">
    <w:nsid w:val="00006B36"/>
    <w:multiLevelType w:val="hybridMultilevel"/>
    <w:tmpl w:val="CDB8B90E"/>
    <w:lvl w:ilvl="0" w:tplc="CE3C7706">
      <w:start w:val="1"/>
      <w:numFmt w:val="bullet"/>
      <w:lvlText w:val="-"/>
      <w:lvlJc w:val="left"/>
    </w:lvl>
    <w:lvl w:ilvl="1" w:tplc="949A704E">
      <w:numFmt w:val="decimal"/>
      <w:lvlText w:val=""/>
      <w:lvlJc w:val="left"/>
    </w:lvl>
    <w:lvl w:ilvl="2" w:tplc="B8344CD8">
      <w:numFmt w:val="decimal"/>
      <w:lvlText w:val=""/>
      <w:lvlJc w:val="left"/>
    </w:lvl>
    <w:lvl w:ilvl="3" w:tplc="4DB8E25C">
      <w:numFmt w:val="decimal"/>
      <w:lvlText w:val=""/>
      <w:lvlJc w:val="left"/>
    </w:lvl>
    <w:lvl w:ilvl="4" w:tplc="6B9EF168">
      <w:numFmt w:val="decimal"/>
      <w:lvlText w:val=""/>
      <w:lvlJc w:val="left"/>
    </w:lvl>
    <w:lvl w:ilvl="5" w:tplc="C61CA546">
      <w:numFmt w:val="decimal"/>
      <w:lvlText w:val=""/>
      <w:lvlJc w:val="left"/>
    </w:lvl>
    <w:lvl w:ilvl="6" w:tplc="F6A0DB0C">
      <w:numFmt w:val="decimal"/>
      <w:lvlText w:val=""/>
      <w:lvlJc w:val="left"/>
    </w:lvl>
    <w:lvl w:ilvl="7" w:tplc="F16C3E7A">
      <w:numFmt w:val="decimal"/>
      <w:lvlText w:val=""/>
      <w:lvlJc w:val="left"/>
    </w:lvl>
    <w:lvl w:ilvl="8" w:tplc="17964F3A">
      <w:numFmt w:val="decimal"/>
      <w:lvlText w:val=""/>
      <w:lvlJc w:val="left"/>
    </w:lvl>
  </w:abstractNum>
  <w:abstractNum w:abstractNumId="27">
    <w:nsid w:val="00006B89"/>
    <w:multiLevelType w:val="hybridMultilevel"/>
    <w:tmpl w:val="57AA8AD8"/>
    <w:lvl w:ilvl="0" w:tplc="E1DE7EB0">
      <w:start w:val="1"/>
      <w:numFmt w:val="bullet"/>
      <w:lvlText w:val="В"/>
      <w:lvlJc w:val="left"/>
    </w:lvl>
    <w:lvl w:ilvl="1" w:tplc="8B1C5204">
      <w:numFmt w:val="decimal"/>
      <w:lvlText w:val=""/>
      <w:lvlJc w:val="left"/>
    </w:lvl>
    <w:lvl w:ilvl="2" w:tplc="ED28A0B8">
      <w:numFmt w:val="decimal"/>
      <w:lvlText w:val=""/>
      <w:lvlJc w:val="left"/>
    </w:lvl>
    <w:lvl w:ilvl="3" w:tplc="650E5EFC">
      <w:numFmt w:val="decimal"/>
      <w:lvlText w:val=""/>
      <w:lvlJc w:val="left"/>
    </w:lvl>
    <w:lvl w:ilvl="4" w:tplc="5E741276">
      <w:numFmt w:val="decimal"/>
      <w:lvlText w:val=""/>
      <w:lvlJc w:val="left"/>
    </w:lvl>
    <w:lvl w:ilvl="5" w:tplc="A40CE81A">
      <w:numFmt w:val="decimal"/>
      <w:lvlText w:val=""/>
      <w:lvlJc w:val="left"/>
    </w:lvl>
    <w:lvl w:ilvl="6" w:tplc="CC30E21C">
      <w:numFmt w:val="decimal"/>
      <w:lvlText w:val=""/>
      <w:lvlJc w:val="left"/>
    </w:lvl>
    <w:lvl w:ilvl="7" w:tplc="E280F392">
      <w:numFmt w:val="decimal"/>
      <w:lvlText w:val=""/>
      <w:lvlJc w:val="left"/>
    </w:lvl>
    <w:lvl w:ilvl="8" w:tplc="E618A5EC">
      <w:numFmt w:val="decimal"/>
      <w:lvlText w:val=""/>
      <w:lvlJc w:val="left"/>
    </w:lvl>
  </w:abstractNum>
  <w:abstractNum w:abstractNumId="28">
    <w:nsid w:val="00006BFC"/>
    <w:multiLevelType w:val="hybridMultilevel"/>
    <w:tmpl w:val="BCEE7ED2"/>
    <w:lvl w:ilvl="0" w:tplc="DC58DD42">
      <w:start w:val="1"/>
      <w:numFmt w:val="bullet"/>
      <w:lvlText w:val="В"/>
      <w:lvlJc w:val="left"/>
    </w:lvl>
    <w:lvl w:ilvl="1" w:tplc="CD8E6A86">
      <w:numFmt w:val="decimal"/>
      <w:lvlText w:val=""/>
      <w:lvlJc w:val="left"/>
    </w:lvl>
    <w:lvl w:ilvl="2" w:tplc="2652757A">
      <w:numFmt w:val="decimal"/>
      <w:lvlText w:val=""/>
      <w:lvlJc w:val="left"/>
    </w:lvl>
    <w:lvl w:ilvl="3" w:tplc="4974367E">
      <w:numFmt w:val="decimal"/>
      <w:lvlText w:val=""/>
      <w:lvlJc w:val="left"/>
    </w:lvl>
    <w:lvl w:ilvl="4" w:tplc="0D306BDC">
      <w:numFmt w:val="decimal"/>
      <w:lvlText w:val=""/>
      <w:lvlJc w:val="left"/>
    </w:lvl>
    <w:lvl w:ilvl="5" w:tplc="38BCF86E">
      <w:numFmt w:val="decimal"/>
      <w:lvlText w:val=""/>
      <w:lvlJc w:val="left"/>
    </w:lvl>
    <w:lvl w:ilvl="6" w:tplc="355A4414">
      <w:numFmt w:val="decimal"/>
      <w:lvlText w:val=""/>
      <w:lvlJc w:val="left"/>
    </w:lvl>
    <w:lvl w:ilvl="7" w:tplc="167E2A94">
      <w:numFmt w:val="decimal"/>
      <w:lvlText w:val=""/>
      <w:lvlJc w:val="left"/>
    </w:lvl>
    <w:lvl w:ilvl="8" w:tplc="C652F3C4">
      <w:numFmt w:val="decimal"/>
      <w:lvlText w:val=""/>
      <w:lvlJc w:val="left"/>
    </w:lvl>
  </w:abstractNum>
  <w:abstractNum w:abstractNumId="29">
    <w:nsid w:val="00006E5D"/>
    <w:multiLevelType w:val="hybridMultilevel"/>
    <w:tmpl w:val="440625EA"/>
    <w:lvl w:ilvl="0" w:tplc="05F282CC">
      <w:start w:val="1"/>
      <w:numFmt w:val="bullet"/>
      <w:lvlText w:val="В"/>
      <w:lvlJc w:val="left"/>
    </w:lvl>
    <w:lvl w:ilvl="1" w:tplc="6CF8DDC2">
      <w:numFmt w:val="decimal"/>
      <w:lvlText w:val=""/>
      <w:lvlJc w:val="left"/>
    </w:lvl>
    <w:lvl w:ilvl="2" w:tplc="FB3247B4">
      <w:numFmt w:val="decimal"/>
      <w:lvlText w:val=""/>
      <w:lvlJc w:val="left"/>
    </w:lvl>
    <w:lvl w:ilvl="3" w:tplc="171C0274">
      <w:numFmt w:val="decimal"/>
      <w:lvlText w:val=""/>
      <w:lvlJc w:val="left"/>
    </w:lvl>
    <w:lvl w:ilvl="4" w:tplc="81DC47D2">
      <w:numFmt w:val="decimal"/>
      <w:lvlText w:val=""/>
      <w:lvlJc w:val="left"/>
    </w:lvl>
    <w:lvl w:ilvl="5" w:tplc="B70AB32A">
      <w:numFmt w:val="decimal"/>
      <w:lvlText w:val=""/>
      <w:lvlJc w:val="left"/>
    </w:lvl>
    <w:lvl w:ilvl="6" w:tplc="D3202A4E">
      <w:numFmt w:val="decimal"/>
      <w:lvlText w:val=""/>
      <w:lvlJc w:val="left"/>
    </w:lvl>
    <w:lvl w:ilvl="7" w:tplc="65A2714C">
      <w:numFmt w:val="decimal"/>
      <w:lvlText w:val=""/>
      <w:lvlJc w:val="left"/>
    </w:lvl>
    <w:lvl w:ilvl="8" w:tplc="F38AA284">
      <w:numFmt w:val="decimal"/>
      <w:lvlText w:val=""/>
      <w:lvlJc w:val="left"/>
    </w:lvl>
  </w:abstractNum>
  <w:abstractNum w:abstractNumId="30">
    <w:nsid w:val="0000701F"/>
    <w:multiLevelType w:val="hybridMultilevel"/>
    <w:tmpl w:val="80B657E2"/>
    <w:lvl w:ilvl="0" w:tplc="127A30D2">
      <w:start w:val="1"/>
      <w:numFmt w:val="bullet"/>
      <w:lvlText w:val="В"/>
      <w:lvlJc w:val="left"/>
    </w:lvl>
    <w:lvl w:ilvl="1" w:tplc="39BEA74E">
      <w:start w:val="1"/>
      <w:numFmt w:val="bullet"/>
      <w:lvlText w:val="В"/>
      <w:lvlJc w:val="left"/>
    </w:lvl>
    <w:lvl w:ilvl="2" w:tplc="DF72D6A0">
      <w:numFmt w:val="decimal"/>
      <w:lvlText w:val=""/>
      <w:lvlJc w:val="left"/>
    </w:lvl>
    <w:lvl w:ilvl="3" w:tplc="306AA236">
      <w:numFmt w:val="decimal"/>
      <w:lvlText w:val=""/>
      <w:lvlJc w:val="left"/>
    </w:lvl>
    <w:lvl w:ilvl="4" w:tplc="937EAD08">
      <w:numFmt w:val="decimal"/>
      <w:lvlText w:val=""/>
      <w:lvlJc w:val="left"/>
    </w:lvl>
    <w:lvl w:ilvl="5" w:tplc="BC4C2D2C">
      <w:numFmt w:val="decimal"/>
      <w:lvlText w:val=""/>
      <w:lvlJc w:val="left"/>
    </w:lvl>
    <w:lvl w:ilvl="6" w:tplc="6A42BC7E">
      <w:numFmt w:val="decimal"/>
      <w:lvlText w:val=""/>
      <w:lvlJc w:val="left"/>
    </w:lvl>
    <w:lvl w:ilvl="7" w:tplc="CF56D5B8">
      <w:numFmt w:val="decimal"/>
      <w:lvlText w:val=""/>
      <w:lvlJc w:val="left"/>
    </w:lvl>
    <w:lvl w:ilvl="8" w:tplc="B67AECF4">
      <w:numFmt w:val="decimal"/>
      <w:lvlText w:val=""/>
      <w:lvlJc w:val="left"/>
    </w:lvl>
  </w:abstractNum>
  <w:abstractNum w:abstractNumId="31">
    <w:nsid w:val="0000759A"/>
    <w:multiLevelType w:val="hybridMultilevel"/>
    <w:tmpl w:val="9F2CCB3E"/>
    <w:lvl w:ilvl="0" w:tplc="AF5002DE">
      <w:start w:val="1"/>
      <w:numFmt w:val="bullet"/>
      <w:lvlText w:val="В"/>
      <w:lvlJc w:val="left"/>
    </w:lvl>
    <w:lvl w:ilvl="1" w:tplc="38125800">
      <w:numFmt w:val="decimal"/>
      <w:lvlText w:val=""/>
      <w:lvlJc w:val="left"/>
    </w:lvl>
    <w:lvl w:ilvl="2" w:tplc="743EE620">
      <w:numFmt w:val="decimal"/>
      <w:lvlText w:val=""/>
      <w:lvlJc w:val="left"/>
    </w:lvl>
    <w:lvl w:ilvl="3" w:tplc="09C6486C">
      <w:numFmt w:val="decimal"/>
      <w:lvlText w:val=""/>
      <w:lvlJc w:val="left"/>
    </w:lvl>
    <w:lvl w:ilvl="4" w:tplc="B2C24844">
      <w:numFmt w:val="decimal"/>
      <w:lvlText w:val=""/>
      <w:lvlJc w:val="left"/>
    </w:lvl>
    <w:lvl w:ilvl="5" w:tplc="DECA75A2">
      <w:numFmt w:val="decimal"/>
      <w:lvlText w:val=""/>
      <w:lvlJc w:val="left"/>
    </w:lvl>
    <w:lvl w:ilvl="6" w:tplc="2C5ADEA6">
      <w:numFmt w:val="decimal"/>
      <w:lvlText w:val=""/>
      <w:lvlJc w:val="left"/>
    </w:lvl>
    <w:lvl w:ilvl="7" w:tplc="10CE2786">
      <w:numFmt w:val="decimal"/>
      <w:lvlText w:val=""/>
      <w:lvlJc w:val="left"/>
    </w:lvl>
    <w:lvl w:ilvl="8" w:tplc="8430B246">
      <w:numFmt w:val="decimal"/>
      <w:lvlText w:val=""/>
      <w:lvlJc w:val="left"/>
    </w:lvl>
  </w:abstractNum>
  <w:abstractNum w:abstractNumId="32">
    <w:nsid w:val="0000767D"/>
    <w:multiLevelType w:val="hybridMultilevel"/>
    <w:tmpl w:val="E21E5F44"/>
    <w:lvl w:ilvl="0" w:tplc="2BF8570C">
      <w:start w:val="1"/>
      <w:numFmt w:val="bullet"/>
      <w:lvlText w:val="В"/>
      <w:lvlJc w:val="left"/>
    </w:lvl>
    <w:lvl w:ilvl="1" w:tplc="E4F8AC02">
      <w:start w:val="1"/>
      <w:numFmt w:val="bullet"/>
      <w:lvlText w:val="-"/>
      <w:lvlJc w:val="left"/>
    </w:lvl>
    <w:lvl w:ilvl="2" w:tplc="68E201A2">
      <w:numFmt w:val="decimal"/>
      <w:lvlText w:val=""/>
      <w:lvlJc w:val="left"/>
    </w:lvl>
    <w:lvl w:ilvl="3" w:tplc="0AA0DDAE">
      <w:numFmt w:val="decimal"/>
      <w:lvlText w:val=""/>
      <w:lvlJc w:val="left"/>
    </w:lvl>
    <w:lvl w:ilvl="4" w:tplc="FE0A72A8">
      <w:numFmt w:val="decimal"/>
      <w:lvlText w:val=""/>
      <w:lvlJc w:val="left"/>
    </w:lvl>
    <w:lvl w:ilvl="5" w:tplc="2D125CD0">
      <w:numFmt w:val="decimal"/>
      <w:lvlText w:val=""/>
      <w:lvlJc w:val="left"/>
    </w:lvl>
    <w:lvl w:ilvl="6" w:tplc="2FCAB646">
      <w:numFmt w:val="decimal"/>
      <w:lvlText w:val=""/>
      <w:lvlJc w:val="left"/>
    </w:lvl>
    <w:lvl w:ilvl="7" w:tplc="420AD33A">
      <w:numFmt w:val="decimal"/>
      <w:lvlText w:val=""/>
      <w:lvlJc w:val="left"/>
    </w:lvl>
    <w:lvl w:ilvl="8" w:tplc="14DE0C50">
      <w:numFmt w:val="decimal"/>
      <w:lvlText w:val=""/>
      <w:lvlJc w:val="left"/>
    </w:lvl>
  </w:abstractNum>
  <w:abstractNum w:abstractNumId="33">
    <w:nsid w:val="00007A5A"/>
    <w:multiLevelType w:val="hybridMultilevel"/>
    <w:tmpl w:val="63E4A6BA"/>
    <w:lvl w:ilvl="0" w:tplc="9F14294A">
      <w:start w:val="1"/>
      <w:numFmt w:val="bullet"/>
      <w:lvlText w:val="В"/>
      <w:lvlJc w:val="left"/>
    </w:lvl>
    <w:lvl w:ilvl="1" w:tplc="521EDB9C">
      <w:numFmt w:val="decimal"/>
      <w:lvlText w:val=""/>
      <w:lvlJc w:val="left"/>
    </w:lvl>
    <w:lvl w:ilvl="2" w:tplc="A342A4D0">
      <w:numFmt w:val="decimal"/>
      <w:lvlText w:val=""/>
      <w:lvlJc w:val="left"/>
    </w:lvl>
    <w:lvl w:ilvl="3" w:tplc="28DE1568">
      <w:numFmt w:val="decimal"/>
      <w:lvlText w:val=""/>
      <w:lvlJc w:val="left"/>
    </w:lvl>
    <w:lvl w:ilvl="4" w:tplc="9E5844C4">
      <w:numFmt w:val="decimal"/>
      <w:lvlText w:val=""/>
      <w:lvlJc w:val="left"/>
    </w:lvl>
    <w:lvl w:ilvl="5" w:tplc="95BCF5D6">
      <w:numFmt w:val="decimal"/>
      <w:lvlText w:val=""/>
      <w:lvlJc w:val="left"/>
    </w:lvl>
    <w:lvl w:ilvl="6" w:tplc="CF300AA4">
      <w:numFmt w:val="decimal"/>
      <w:lvlText w:val=""/>
      <w:lvlJc w:val="left"/>
    </w:lvl>
    <w:lvl w:ilvl="7" w:tplc="A542589E">
      <w:numFmt w:val="decimal"/>
      <w:lvlText w:val=""/>
      <w:lvlJc w:val="left"/>
    </w:lvl>
    <w:lvl w:ilvl="8" w:tplc="212A94C6">
      <w:numFmt w:val="decimal"/>
      <w:lvlText w:val=""/>
      <w:lvlJc w:val="left"/>
    </w:lvl>
  </w:abstractNum>
  <w:abstractNum w:abstractNumId="34">
    <w:nsid w:val="00007F96"/>
    <w:multiLevelType w:val="hybridMultilevel"/>
    <w:tmpl w:val="37BA2F66"/>
    <w:lvl w:ilvl="0" w:tplc="B4A21A50">
      <w:start w:val="4"/>
      <w:numFmt w:val="decimal"/>
      <w:lvlText w:val="%1."/>
      <w:lvlJc w:val="left"/>
    </w:lvl>
    <w:lvl w:ilvl="1" w:tplc="C2527C40">
      <w:numFmt w:val="decimal"/>
      <w:lvlText w:val=""/>
      <w:lvlJc w:val="left"/>
    </w:lvl>
    <w:lvl w:ilvl="2" w:tplc="1DB0619A">
      <w:numFmt w:val="decimal"/>
      <w:lvlText w:val=""/>
      <w:lvlJc w:val="left"/>
    </w:lvl>
    <w:lvl w:ilvl="3" w:tplc="E3D29BF8">
      <w:numFmt w:val="decimal"/>
      <w:lvlText w:val=""/>
      <w:lvlJc w:val="left"/>
    </w:lvl>
    <w:lvl w:ilvl="4" w:tplc="F2647812">
      <w:numFmt w:val="decimal"/>
      <w:lvlText w:val=""/>
      <w:lvlJc w:val="left"/>
    </w:lvl>
    <w:lvl w:ilvl="5" w:tplc="CE8C6B78">
      <w:numFmt w:val="decimal"/>
      <w:lvlText w:val=""/>
      <w:lvlJc w:val="left"/>
    </w:lvl>
    <w:lvl w:ilvl="6" w:tplc="6ECAA686">
      <w:numFmt w:val="decimal"/>
      <w:lvlText w:val=""/>
      <w:lvlJc w:val="left"/>
    </w:lvl>
    <w:lvl w:ilvl="7" w:tplc="D4C64E10">
      <w:numFmt w:val="decimal"/>
      <w:lvlText w:val=""/>
      <w:lvlJc w:val="left"/>
    </w:lvl>
    <w:lvl w:ilvl="8" w:tplc="0D1E82E2">
      <w:numFmt w:val="decimal"/>
      <w:lvlText w:val=""/>
      <w:lvlJc w:val="left"/>
    </w:lvl>
  </w:abstractNum>
  <w:abstractNum w:abstractNumId="35">
    <w:nsid w:val="00007FF5"/>
    <w:multiLevelType w:val="hybridMultilevel"/>
    <w:tmpl w:val="992EE6B6"/>
    <w:lvl w:ilvl="0" w:tplc="7D5A4832">
      <w:start w:val="5"/>
      <w:numFmt w:val="decimal"/>
      <w:lvlText w:val="%1."/>
      <w:lvlJc w:val="left"/>
    </w:lvl>
    <w:lvl w:ilvl="1" w:tplc="1F1CFA1C">
      <w:numFmt w:val="decimal"/>
      <w:lvlText w:val=""/>
      <w:lvlJc w:val="left"/>
    </w:lvl>
    <w:lvl w:ilvl="2" w:tplc="B4E42B66">
      <w:numFmt w:val="decimal"/>
      <w:lvlText w:val=""/>
      <w:lvlJc w:val="left"/>
    </w:lvl>
    <w:lvl w:ilvl="3" w:tplc="65FAB1BC">
      <w:numFmt w:val="decimal"/>
      <w:lvlText w:val=""/>
      <w:lvlJc w:val="left"/>
    </w:lvl>
    <w:lvl w:ilvl="4" w:tplc="24949E26">
      <w:numFmt w:val="decimal"/>
      <w:lvlText w:val=""/>
      <w:lvlJc w:val="left"/>
    </w:lvl>
    <w:lvl w:ilvl="5" w:tplc="A7E208FC">
      <w:numFmt w:val="decimal"/>
      <w:lvlText w:val=""/>
      <w:lvlJc w:val="left"/>
    </w:lvl>
    <w:lvl w:ilvl="6" w:tplc="E4B6D604">
      <w:numFmt w:val="decimal"/>
      <w:lvlText w:val=""/>
      <w:lvlJc w:val="left"/>
    </w:lvl>
    <w:lvl w:ilvl="7" w:tplc="E4D68F36">
      <w:numFmt w:val="decimal"/>
      <w:lvlText w:val=""/>
      <w:lvlJc w:val="left"/>
    </w:lvl>
    <w:lvl w:ilvl="8" w:tplc="8974CCCA">
      <w:numFmt w:val="decimal"/>
      <w:lvlText w:val=""/>
      <w:lvlJc w:val="left"/>
    </w:lvl>
  </w:abstractNum>
  <w:abstractNum w:abstractNumId="36">
    <w:nsid w:val="002E216F"/>
    <w:multiLevelType w:val="multilevel"/>
    <w:tmpl w:val="A6242FEC"/>
    <w:lvl w:ilvl="0">
      <w:start w:val="6"/>
      <w:numFmt w:val="decimal"/>
      <w:lvlText w:val="%1"/>
      <w:lvlJc w:val="left"/>
      <w:pPr>
        <w:ind w:left="525" w:hanging="525"/>
      </w:pPr>
      <w:rPr>
        <w:rFonts w:eastAsia="Times New Roman" w:hint="default"/>
        <w:b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eastAsia="Times New Roman"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37">
    <w:nsid w:val="574D7802"/>
    <w:multiLevelType w:val="multilevel"/>
    <w:tmpl w:val="8794CBEC"/>
    <w:lvl w:ilvl="0">
      <w:start w:val="6"/>
      <w:numFmt w:val="decimal"/>
      <w:lvlText w:val="%1"/>
      <w:lvlJc w:val="left"/>
      <w:pPr>
        <w:ind w:left="525" w:hanging="525"/>
      </w:pPr>
      <w:rPr>
        <w:rFonts w:eastAsia="Times New Roman" w:hint="default"/>
        <w:b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eastAsia="Times New Roman" w:hint="default"/>
        <w:b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38">
    <w:nsid w:val="5A9D13D9"/>
    <w:multiLevelType w:val="multilevel"/>
    <w:tmpl w:val="46A0DA9C"/>
    <w:lvl w:ilvl="0">
      <w:start w:val="6"/>
      <w:numFmt w:val="decimal"/>
      <w:lvlText w:val="%1."/>
      <w:lvlJc w:val="left"/>
      <w:pPr>
        <w:ind w:left="585" w:hanging="585"/>
      </w:pPr>
      <w:rPr>
        <w:rFonts w:eastAsia="Times New Roman" w:hint="default"/>
        <w:b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eastAsia="Times New Roman" w:hint="default"/>
        <w:b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  <w:b/>
      </w:rPr>
    </w:lvl>
  </w:abstractNum>
  <w:abstractNum w:abstractNumId="39">
    <w:nsid w:val="70680CBC"/>
    <w:multiLevelType w:val="hybridMultilevel"/>
    <w:tmpl w:val="BB54F484"/>
    <w:lvl w:ilvl="0" w:tplc="7598D1B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ED74278"/>
    <w:multiLevelType w:val="multilevel"/>
    <w:tmpl w:val="8DC8A4D2"/>
    <w:lvl w:ilvl="0">
      <w:start w:val="6"/>
      <w:numFmt w:val="decimal"/>
      <w:lvlText w:val="%1."/>
      <w:lvlJc w:val="left"/>
      <w:pPr>
        <w:ind w:left="585" w:hanging="585"/>
      </w:pPr>
      <w:rPr>
        <w:rFonts w:eastAsia="Times New Roman" w:hint="default"/>
        <w:b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eastAsia="Times New Roman" w:hint="default"/>
        <w:b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  <w:b/>
      </w:rPr>
    </w:lvl>
  </w:abstractNum>
  <w:num w:numId="1">
    <w:abstractNumId w:val="24"/>
  </w:num>
  <w:num w:numId="2">
    <w:abstractNumId w:val="25"/>
  </w:num>
  <w:num w:numId="3">
    <w:abstractNumId w:val="15"/>
  </w:num>
  <w:num w:numId="4">
    <w:abstractNumId w:val="11"/>
  </w:num>
  <w:num w:numId="5">
    <w:abstractNumId w:val="30"/>
  </w:num>
  <w:num w:numId="6">
    <w:abstractNumId w:val="22"/>
  </w:num>
  <w:num w:numId="7">
    <w:abstractNumId w:val="33"/>
  </w:num>
  <w:num w:numId="8">
    <w:abstractNumId w:val="32"/>
  </w:num>
  <w:num w:numId="9">
    <w:abstractNumId w:val="16"/>
  </w:num>
  <w:num w:numId="10">
    <w:abstractNumId w:val="4"/>
  </w:num>
  <w:num w:numId="11">
    <w:abstractNumId w:val="14"/>
  </w:num>
  <w:num w:numId="12">
    <w:abstractNumId w:val="6"/>
  </w:num>
  <w:num w:numId="13">
    <w:abstractNumId w:val="29"/>
  </w:num>
  <w:num w:numId="14">
    <w:abstractNumId w:val="5"/>
  </w:num>
  <w:num w:numId="15">
    <w:abstractNumId w:val="23"/>
  </w:num>
  <w:num w:numId="16">
    <w:abstractNumId w:val="28"/>
  </w:num>
  <w:num w:numId="17">
    <w:abstractNumId w:val="34"/>
  </w:num>
  <w:num w:numId="18">
    <w:abstractNumId w:val="35"/>
  </w:num>
  <w:num w:numId="19">
    <w:abstractNumId w:val="18"/>
  </w:num>
  <w:num w:numId="20">
    <w:abstractNumId w:val="13"/>
  </w:num>
  <w:num w:numId="21">
    <w:abstractNumId w:val="7"/>
  </w:num>
  <w:num w:numId="22">
    <w:abstractNumId w:val="10"/>
  </w:num>
  <w:num w:numId="23">
    <w:abstractNumId w:val="27"/>
  </w:num>
  <w:num w:numId="24">
    <w:abstractNumId w:val="1"/>
  </w:num>
  <w:num w:numId="25">
    <w:abstractNumId w:val="12"/>
  </w:num>
  <w:num w:numId="26">
    <w:abstractNumId w:val="3"/>
  </w:num>
  <w:num w:numId="27">
    <w:abstractNumId w:val="19"/>
  </w:num>
  <w:num w:numId="28">
    <w:abstractNumId w:val="2"/>
  </w:num>
  <w:num w:numId="29">
    <w:abstractNumId w:val="0"/>
  </w:num>
  <w:num w:numId="30">
    <w:abstractNumId w:val="31"/>
  </w:num>
  <w:num w:numId="31">
    <w:abstractNumId w:val="9"/>
  </w:num>
  <w:num w:numId="32">
    <w:abstractNumId w:val="8"/>
  </w:num>
  <w:num w:numId="33">
    <w:abstractNumId w:val="17"/>
  </w:num>
  <w:num w:numId="34">
    <w:abstractNumId w:val="20"/>
  </w:num>
  <w:num w:numId="35">
    <w:abstractNumId w:val="26"/>
  </w:num>
  <w:num w:numId="36">
    <w:abstractNumId w:val="21"/>
  </w:num>
  <w:num w:numId="37">
    <w:abstractNumId w:val="39"/>
  </w:num>
  <w:num w:numId="38">
    <w:abstractNumId w:val="36"/>
  </w:num>
  <w:num w:numId="39">
    <w:abstractNumId w:val="40"/>
  </w:num>
  <w:num w:numId="40">
    <w:abstractNumId w:val="37"/>
  </w:num>
  <w:num w:numId="41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2141D9"/>
    <w:rsid w:val="00090E85"/>
    <w:rsid w:val="0010779C"/>
    <w:rsid w:val="0018051D"/>
    <w:rsid w:val="00180A76"/>
    <w:rsid w:val="001C7932"/>
    <w:rsid w:val="001E6F62"/>
    <w:rsid w:val="002141D9"/>
    <w:rsid w:val="00241EFB"/>
    <w:rsid w:val="002832F6"/>
    <w:rsid w:val="0030533D"/>
    <w:rsid w:val="0037184C"/>
    <w:rsid w:val="004310C8"/>
    <w:rsid w:val="00487CA7"/>
    <w:rsid w:val="004A3A8F"/>
    <w:rsid w:val="004E09E0"/>
    <w:rsid w:val="00532BC3"/>
    <w:rsid w:val="006343F1"/>
    <w:rsid w:val="00640196"/>
    <w:rsid w:val="0067203B"/>
    <w:rsid w:val="00686487"/>
    <w:rsid w:val="006C2BA0"/>
    <w:rsid w:val="00757E15"/>
    <w:rsid w:val="00785D3B"/>
    <w:rsid w:val="007D3235"/>
    <w:rsid w:val="0081319F"/>
    <w:rsid w:val="008430BC"/>
    <w:rsid w:val="00861CCE"/>
    <w:rsid w:val="00872BE0"/>
    <w:rsid w:val="00891083"/>
    <w:rsid w:val="008C1578"/>
    <w:rsid w:val="008F2F9B"/>
    <w:rsid w:val="009B3987"/>
    <w:rsid w:val="00AA7346"/>
    <w:rsid w:val="00AB3D73"/>
    <w:rsid w:val="00AC2755"/>
    <w:rsid w:val="00B26156"/>
    <w:rsid w:val="00D4103F"/>
    <w:rsid w:val="00D41B0F"/>
    <w:rsid w:val="00D750B4"/>
    <w:rsid w:val="00D75D7E"/>
    <w:rsid w:val="00D91B55"/>
    <w:rsid w:val="00DB498E"/>
    <w:rsid w:val="00FA6A42"/>
    <w:rsid w:val="00FD3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A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3A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2F975-6F50-45BE-8191-4A99DA94D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10718</Words>
  <Characters>61093</Characters>
  <Application>Microsoft Office Word</Application>
  <DocSecurity>0</DocSecurity>
  <Lines>509</Lines>
  <Paragraphs>143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пк</cp:lastModifiedBy>
  <cp:revision>8</cp:revision>
  <cp:lastPrinted>2021-05-20T04:10:00Z</cp:lastPrinted>
  <dcterms:created xsi:type="dcterms:W3CDTF">2021-05-17T07:25:00Z</dcterms:created>
  <dcterms:modified xsi:type="dcterms:W3CDTF">2021-05-20T04:16:00Z</dcterms:modified>
</cp:coreProperties>
</file>