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72C" w:rsidRPr="004D772C" w:rsidRDefault="004D772C" w:rsidP="004D772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D772C">
        <w:rPr>
          <w:rFonts w:ascii="Times New Roman" w:eastAsia="Times New Roman" w:hAnsi="Times New Roman" w:cs="Times New Roman"/>
          <w:b/>
          <w:bCs/>
          <w:sz w:val="28"/>
          <w:szCs w:val="28"/>
          <w:lang w:eastAsia="ru-RU"/>
        </w:rPr>
        <w:t>Памятка</w:t>
      </w:r>
    </w:p>
    <w:p w:rsidR="004D772C" w:rsidRPr="004D772C" w:rsidRDefault="004D772C" w:rsidP="004D772C">
      <w:pPr>
        <w:spacing w:before="100" w:beforeAutospacing="1" w:after="0" w:line="240" w:lineRule="auto"/>
        <w:jc w:val="center"/>
        <w:rPr>
          <w:rFonts w:ascii="Times New Roman" w:eastAsia="Times New Roman" w:hAnsi="Times New Roman" w:cs="Times New Roman"/>
          <w:sz w:val="28"/>
          <w:szCs w:val="28"/>
          <w:lang w:eastAsia="ru-RU"/>
        </w:rPr>
      </w:pPr>
      <w:r w:rsidRPr="004D772C">
        <w:rPr>
          <w:rFonts w:ascii="Times New Roman" w:eastAsia="Times New Roman" w:hAnsi="Times New Roman" w:cs="Times New Roman"/>
          <w:b/>
          <w:bCs/>
          <w:sz w:val="28"/>
          <w:szCs w:val="28"/>
          <w:lang w:eastAsia="ru-RU"/>
        </w:rPr>
        <w:t>Правила безопасности на водных объектах</w:t>
      </w:r>
    </w:p>
    <w:p w:rsidR="004D772C" w:rsidRPr="004D772C" w:rsidRDefault="004D772C" w:rsidP="004D772C">
      <w:pPr>
        <w:spacing w:before="100" w:beforeAutospacing="1" w:after="0" w:line="240" w:lineRule="auto"/>
        <w:jc w:val="center"/>
        <w:rPr>
          <w:rFonts w:ascii="Times New Roman" w:eastAsia="Times New Roman" w:hAnsi="Times New Roman" w:cs="Times New Roman"/>
          <w:sz w:val="28"/>
          <w:szCs w:val="28"/>
          <w:lang w:eastAsia="ru-RU"/>
        </w:rPr>
      </w:pPr>
      <w:r w:rsidRPr="004D772C">
        <w:rPr>
          <w:rFonts w:ascii="Times New Roman" w:eastAsia="Times New Roman" w:hAnsi="Times New Roman" w:cs="Times New Roman"/>
          <w:b/>
          <w:bCs/>
          <w:sz w:val="28"/>
          <w:szCs w:val="28"/>
          <w:lang w:eastAsia="ru-RU"/>
        </w:rPr>
        <w:t>в зимний период.</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Лед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 Как правило, во время становления льда, водоемы замерзают неравномерно, по частям: сначала у берега, на мелководье, в защищенных от ветра заливах, а затем уже на середине. На озерах, прудах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 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Основным условием безопасного пребывания человека на льду является соответствие толщины льда прилагаемой нагрузке:</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безопасная толщина льда для одного человека: не менее 7 см;</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безопасная толщина льда для совершения пешей переправы: 15 см и более;</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безопасная толщина льда для проезда автомобилей: не менее 30 см.</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Время безопасного пребывания человека в воде:</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при температуре воды 24</w:t>
      </w:r>
      <w:proofErr w:type="gramStart"/>
      <w:r w:rsidRPr="004D772C">
        <w:rPr>
          <w:rFonts w:ascii="Times New Roman" w:eastAsia="Times New Roman" w:hAnsi="Times New Roman" w:cs="Times New Roman"/>
          <w:sz w:val="24"/>
          <w:szCs w:val="24"/>
          <w:lang w:eastAsia="ru-RU"/>
        </w:rPr>
        <w:t>° С</w:t>
      </w:r>
      <w:proofErr w:type="gramEnd"/>
      <w:r w:rsidRPr="004D772C">
        <w:rPr>
          <w:rFonts w:ascii="Times New Roman" w:eastAsia="Times New Roman" w:hAnsi="Times New Roman" w:cs="Times New Roman"/>
          <w:sz w:val="24"/>
          <w:szCs w:val="24"/>
          <w:lang w:eastAsia="ru-RU"/>
        </w:rPr>
        <w:t xml:space="preserve"> время безопасного пребывания: 7-9 часов,</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при температуре воды 5-15</w:t>
      </w:r>
      <w:proofErr w:type="gramStart"/>
      <w:r w:rsidRPr="004D772C">
        <w:rPr>
          <w:rFonts w:ascii="Times New Roman" w:eastAsia="Times New Roman" w:hAnsi="Times New Roman" w:cs="Times New Roman"/>
          <w:sz w:val="24"/>
          <w:szCs w:val="24"/>
          <w:lang w:eastAsia="ru-RU"/>
        </w:rPr>
        <w:t>° С</w:t>
      </w:r>
      <w:proofErr w:type="gramEnd"/>
      <w:r w:rsidRPr="004D772C">
        <w:rPr>
          <w:rFonts w:ascii="Times New Roman" w:eastAsia="Times New Roman" w:hAnsi="Times New Roman" w:cs="Times New Roman"/>
          <w:sz w:val="24"/>
          <w:szCs w:val="24"/>
          <w:lang w:eastAsia="ru-RU"/>
        </w:rPr>
        <w:t xml:space="preserve"> — от 3,5 часов: до 4,5 часов;</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температура воды 2-3</w:t>
      </w:r>
      <w:proofErr w:type="gramStart"/>
      <w:r w:rsidRPr="004D772C">
        <w:rPr>
          <w:rFonts w:ascii="Times New Roman" w:eastAsia="Times New Roman" w:hAnsi="Times New Roman" w:cs="Times New Roman"/>
          <w:sz w:val="24"/>
          <w:szCs w:val="24"/>
          <w:lang w:eastAsia="ru-RU"/>
        </w:rPr>
        <w:t xml:space="preserve"> ° С</w:t>
      </w:r>
      <w:proofErr w:type="gramEnd"/>
      <w:r w:rsidRPr="004D772C">
        <w:rPr>
          <w:rFonts w:ascii="Times New Roman" w:eastAsia="Times New Roman" w:hAnsi="Times New Roman" w:cs="Times New Roman"/>
          <w:sz w:val="24"/>
          <w:szCs w:val="24"/>
          <w:lang w:eastAsia="ru-RU"/>
        </w:rPr>
        <w:t xml:space="preserve"> оказывается смертельной для человека через 10-15 мин;</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при температуре воды минус 2</w:t>
      </w:r>
      <w:proofErr w:type="gramStart"/>
      <w:r w:rsidRPr="004D772C">
        <w:rPr>
          <w:rFonts w:ascii="Times New Roman" w:eastAsia="Times New Roman" w:hAnsi="Times New Roman" w:cs="Times New Roman"/>
          <w:sz w:val="24"/>
          <w:szCs w:val="24"/>
          <w:lang w:eastAsia="ru-RU"/>
        </w:rPr>
        <w:t>° С</w:t>
      </w:r>
      <w:proofErr w:type="gramEnd"/>
      <w:r w:rsidRPr="004D772C">
        <w:rPr>
          <w:rFonts w:ascii="Times New Roman" w:eastAsia="Times New Roman" w:hAnsi="Times New Roman" w:cs="Times New Roman"/>
          <w:sz w:val="24"/>
          <w:szCs w:val="24"/>
          <w:lang w:eastAsia="ru-RU"/>
        </w:rPr>
        <w:t xml:space="preserve"> смерть может наступить через 5-8 мин.</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xml:space="preserve">Правила поведения на льду. Чтобы не случилось беды, необходимо соблюдать элементарные правила поведения на льду. Ни в коем случае нельзя выходить на лед в темное время суток и при плохой видимости (туман, дождь, снегопад). При переходе через реку следует пользоваться ледовыми переправами. Нельзя проверять прочность льда ударом ноги. Если после первого сильного удара твердым предметом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 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 При переходе водоема группой необходимо соблюдать расстояние друг от друга 5-6 м. 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w:t>
      </w:r>
      <w:r w:rsidRPr="004D772C">
        <w:rPr>
          <w:rFonts w:ascii="Times New Roman" w:eastAsia="Times New Roman" w:hAnsi="Times New Roman" w:cs="Times New Roman"/>
          <w:sz w:val="24"/>
          <w:szCs w:val="24"/>
          <w:lang w:eastAsia="ru-RU"/>
        </w:rPr>
        <w:lastRenderedPageBreak/>
        <w:t>чтобы в случае опасности сразу их отбросить. Если есть в наличие рюкзак, лучше всего повесить его на одно плечо, это позволит легко освободиться от груза в случае, если лед под ногами проламывается. На замерзший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подмышки. В чрезвычайных ситуациях очень важно сохранить максимум хладнокровия, избавиться от страха, оценить обстановку в целом и наметить наиболее безопасную линию поведения. Нерешительность, растерянность, объясняются, как правило, элементарной безграмотностью. Не зная, что предпринять для своего спасения, человек впадает в оцепенение или панику, сменяющуюся отчаянием, чувством обречённости. Быть готовым к решительным и умелым действиям самому часто означает спасти свою жизнь.</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xml:space="preserve">В случаях, если вы провалились в полынью. Может случиться так, что в этот момент поблизости никого не окажется и вам придется выбираться самостоятельно. Как правило, подготовленный к экстремальным ситуациям человек может выйти из опасного положения. Ваши действия: не паникуйте, не делайте резких движений. Дышите как можно глубже и медленнее, делайте ногами непрерывные движения так, словно вы </w:t>
      </w:r>
      <w:proofErr w:type="gramStart"/>
      <w:r w:rsidRPr="004D772C">
        <w:rPr>
          <w:rFonts w:ascii="Times New Roman" w:eastAsia="Times New Roman" w:hAnsi="Times New Roman" w:cs="Times New Roman"/>
          <w:sz w:val="24"/>
          <w:szCs w:val="24"/>
          <w:lang w:eastAsia="ru-RU"/>
        </w:rPr>
        <w:t>крутите</w:t>
      </w:r>
      <w:proofErr w:type="gramEnd"/>
      <w:r w:rsidRPr="004D772C">
        <w:rPr>
          <w:rFonts w:ascii="Times New Roman" w:eastAsia="Times New Roman" w:hAnsi="Times New Roman" w:cs="Times New Roman"/>
          <w:sz w:val="24"/>
          <w:szCs w:val="24"/>
          <w:lang w:eastAsia="ru-RU"/>
        </w:rPr>
        <w:t xml:space="preserve"> педали велосипеда, одновременно зовя на помощь, ведь поблизости могут оказаться люди. Раскиньте руки в стороны и постарайтесь зацепиться за кромку льда, придав телу горизонтальное положение по направлению течения. Попытайтесь осторожно налечь грудью на край льда и забросить одну ногу, а потом и другую на лед, используйте острые предметы (нож, гвозди), если лед выдержал, перекатываясь, медленно ползите к берегу. Ползите в ту сторону, откуда пришли, ведь лед здесь уже проверен на прочность. Выбравшись на берег, не останавливайтесь, чтобы не замерзнуть окончательно. Бегом добирайтесь до ближайшего теплого помещения.</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В случаях, когда нужна ваша помощь: вооружитесь любой длинной палкой, доской, шестом или веревкой (шарф, ремень). Ползите, широко расставив при этом руки и ноги толкая перед собой спасательные средства, осторожно двигаясь по направлению к полынье. Остановитесь от находящегося в воде человека в нескольких метрах, бросьте ему спасательное средство. Осторожно вытащите пострадавшего на лед и вместе на расстоянии ползком выбирайтесь из опасной зоны. Доставьте пострадавшего в теплое место. Оказавшись в тепле, сразу же переоденьте его в сухую одежду, при необходимости растерев обмороженные места спиртом, и напоите теплым чаем, ни в коем случае не давайте алкоголь, это может привести к летальному исходу. Если до ближайшего помещения слишком далеко, разводите костер прямо на месте, высушите одежду пострадавшего, дав ему что-нибудь из своих вещей. Если пострадавший сильно обморожен, растирайте его спиртом.</w:t>
      </w:r>
    </w:p>
    <w:p w:rsidR="004D772C" w:rsidRPr="004D772C" w:rsidRDefault="004D772C" w:rsidP="004D772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4D772C">
        <w:rPr>
          <w:rFonts w:ascii="Times New Roman" w:eastAsia="Times New Roman" w:hAnsi="Times New Roman" w:cs="Times New Roman"/>
          <w:sz w:val="24"/>
          <w:szCs w:val="24"/>
          <w:lang w:eastAsia="ru-RU"/>
        </w:rPr>
        <w:t xml:space="preserve">Если на ваших глазах провалился человек под лед, немедленно сообщите о происшествии по </w:t>
      </w:r>
      <w:r w:rsidRPr="004D772C">
        <w:rPr>
          <w:rFonts w:ascii="Times New Roman" w:eastAsia="Times New Roman" w:hAnsi="Times New Roman" w:cs="Times New Roman"/>
          <w:b/>
          <w:bCs/>
          <w:sz w:val="24"/>
          <w:szCs w:val="24"/>
          <w:lang w:eastAsia="ru-RU"/>
        </w:rPr>
        <w:t>телефону 112 .</w:t>
      </w:r>
    </w:p>
    <w:p w:rsidR="004D772C" w:rsidRPr="004D772C" w:rsidRDefault="004D772C" w:rsidP="004D772C">
      <w:pPr>
        <w:jc w:val="both"/>
        <w:rPr>
          <w:rFonts w:ascii="Calibri" w:eastAsia="Calibri" w:hAnsi="Calibri" w:cs="Times New Roman"/>
        </w:rPr>
      </w:pPr>
    </w:p>
    <w:p w:rsidR="004D772C" w:rsidRPr="004D772C" w:rsidRDefault="004D772C" w:rsidP="004D772C">
      <w:pPr>
        <w:spacing w:line="240" w:lineRule="auto"/>
        <w:contextualSpacing/>
        <w:jc w:val="both"/>
        <w:rPr>
          <w:rFonts w:cs="Aharoni"/>
          <w:sz w:val="28"/>
          <w:szCs w:val="28"/>
        </w:rPr>
      </w:pPr>
    </w:p>
    <w:p w:rsidR="009F50F0" w:rsidRDefault="009F50F0" w:rsidP="004D772C">
      <w:pPr>
        <w:jc w:val="both"/>
      </w:pPr>
    </w:p>
    <w:sectPr w:rsidR="009F50F0" w:rsidSect="00A263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A6972"/>
    <w:multiLevelType w:val="hybridMultilevel"/>
    <w:tmpl w:val="C414D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F3040"/>
    <w:rsid w:val="000467BF"/>
    <w:rsid w:val="00302B86"/>
    <w:rsid w:val="003653EF"/>
    <w:rsid w:val="003C5B1D"/>
    <w:rsid w:val="00494D86"/>
    <w:rsid w:val="004971BF"/>
    <w:rsid w:val="004D772C"/>
    <w:rsid w:val="004E52BC"/>
    <w:rsid w:val="006F67C7"/>
    <w:rsid w:val="007819FE"/>
    <w:rsid w:val="007A2D9D"/>
    <w:rsid w:val="00854C79"/>
    <w:rsid w:val="008C5D1A"/>
    <w:rsid w:val="0090015B"/>
    <w:rsid w:val="009F50F0"/>
    <w:rsid w:val="00A26337"/>
    <w:rsid w:val="00AA2617"/>
    <w:rsid w:val="00AF3040"/>
    <w:rsid w:val="00C114B4"/>
    <w:rsid w:val="00C40F0E"/>
    <w:rsid w:val="00CC1F01"/>
    <w:rsid w:val="00CF50DC"/>
    <w:rsid w:val="00D07355"/>
    <w:rsid w:val="00E86A15"/>
    <w:rsid w:val="00F55FC3"/>
    <w:rsid w:val="00FF3C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F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4D86"/>
    <w:pPr>
      <w:ind w:left="720"/>
      <w:contextualSpacing/>
    </w:pPr>
  </w:style>
  <w:style w:type="table" w:styleId="a4">
    <w:name w:val="Table Grid"/>
    <w:basedOn w:val="a1"/>
    <w:uiPriority w:val="59"/>
    <w:rsid w:val="00AA26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D77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77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F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4D86"/>
    <w:pPr>
      <w:ind w:left="720"/>
      <w:contextualSpacing/>
    </w:pPr>
  </w:style>
  <w:style w:type="table" w:styleId="a4">
    <w:name w:val="Table Grid"/>
    <w:basedOn w:val="a1"/>
    <w:uiPriority w:val="59"/>
    <w:rsid w:val="00AA26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D77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77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479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866</Words>
  <Characters>4939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22</cp:revision>
  <cp:lastPrinted>2021-11-16T13:21:00Z</cp:lastPrinted>
  <dcterms:created xsi:type="dcterms:W3CDTF">2017-07-10T08:09:00Z</dcterms:created>
  <dcterms:modified xsi:type="dcterms:W3CDTF">2024-12-04T02:36:00Z</dcterms:modified>
</cp:coreProperties>
</file>